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17755" w14:textId="77777777" w:rsidR="00C4788B" w:rsidRPr="00CD6A23" w:rsidRDefault="00C4788B" w:rsidP="00574C06">
      <w:pPr>
        <w:rPr>
          <w:rFonts w:ascii="Arial" w:hAnsi="Arial" w:cs="Arial"/>
        </w:rPr>
      </w:pPr>
      <w:r w:rsidRPr="00CD6A23">
        <w:rPr>
          <w:rFonts w:ascii="Arial" w:hAnsi="Arial" w:cs="Arial"/>
          <w:noProof/>
          <w:lang w:val="en-US"/>
        </w:rPr>
        <w:drawing>
          <wp:anchor distT="0" distB="0" distL="114300" distR="114300" simplePos="0" relativeHeight="251659264" behindDoc="0" locked="0" layoutInCell="1" allowOverlap="1" wp14:anchorId="085C4FE9" wp14:editId="587243C8">
            <wp:simplePos x="0" y="0"/>
            <wp:positionH relativeFrom="column">
              <wp:posOffset>1440180</wp:posOffset>
            </wp:positionH>
            <wp:positionV relativeFrom="paragraph">
              <wp:posOffset>-429260</wp:posOffset>
            </wp:positionV>
            <wp:extent cx="3142615" cy="1655445"/>
            <wp:effectExtent l="0" t="0" r="635" b="190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261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BD8D6" w14:textId="77777777" w:rsidR="00C4788B" w:rsidRPr="00CD6A23" w:rsidRDefault="00C4788B" w:rsidP="00574C06">
      <w:pPr>
        <w:rPr>
          <w:rFonts w:ascii="Arial" w:hAnsi="Arial" w:cs="Arial"/>
        </w:rPr>
      </w:pPr>
      <w:r w:rsidRPr="00CD6A23">
        <w:rPr>
          <w:rFonts w:ascii="Arial" w:hAnsi="Arial" w:cs="Arial"/>
        </w:rPr>
        <w:tab/>
      </w:r>
    </w:p>
    <w:p w14:paraId="44BA653B" w14:textId="77777777" w:rsidR="00C4788B" w:rsidRPr="00CD6A23" w:rsidRDefault="00C4788B" w:rsidP="00B64117">
      <w:pPr>
        <w:pStyle w:val="1Paragraf"/>
      </w:pPr>
    </w:p>
    <w:p w14:paraId="3DCA59F5" w14:textId="77777777" w:rsidR="00C4788B" w:rsidRPr="00CD6A23" w:rsidRDefault="00C4788B" w:rsidP="00B64117">
      <w:pPr>
        <w:pStyle w:val="1Paragraf"/>
      </w:pPr>
    </w:p>
    <w:p w14:paraId="16E9D776" w14:textId="77777777" w:rsidR="00C4788B" w:rsidRPr="00CD6A23" w:rsidRDefault="00C4788B" w:rsidP="00B64117">
      <w:pPr>
        <w:pStyle w:val="1Paragraf"/>
      </w:pPr>
    </w:p>
    <w:p w14:paraId="23FB79F9" w14:textId="77777777" w:rsidR="00C4788B" w:rsidRPr="00CD6A23" w:rsidRDefault="00C4788B" w:rsidP="00B64117">
      <w:pPr>
        <w:pStyle w:val="1Paragraf"/>
      </w:pPr>
    </w:p>
    <w:p w14:paraId="01831077" w14:textId="77777777" w:rsidR="00C4788B" w:rsidRPr="00CD6A23" w:rsidRDefault="00C4788B" w:rsidP="00B64117">
      <w:pPr>
        <w:pStyle w:val="1Paragraf"/>
      </w:pPr>
    </w:p>
    <w:p w14:paraId="1C1B51E4" w14:textId="77777777" w:rsidR="006F2A85" w:rsidRPr="00CD6A23" w:rsidRDefault="006F2A85" w:rsidP="00574C06">
      <w:pPr>
        <w:rPr>
          <w:rFonts w:ascii="Arial" w:hAnsi="Arial" w:cs="Arial"/>
        </w:rPr>
      </w:pPr>
    </w:p>
    <w:p w14:paraId="5F215532" w14:textId="77777777" w:rsidR="00C4788B" w:rsidRPr="00CD6A23" w:rsidRDefault="00C4788B" w:rsidP="00574C06">
      <w:pPr>
        <w:rPr>
          <w:rFonts w:ascii="Arial" w:hAnsi="Arial" w:cs="Arial"/>
        </w:rPr>
      </w:pPr>
    </w:p>
    <w:p w14:paraId="1CCE3B71" w14:textId="77777777" w:rsidR="00C4788B" w:rsidRPr="00CD6A23" w:rsidRDefault="00C4788B" w:rsidP="00574C06">
      <w:pPr>
        <w:jc w:val="center"/>
        <w:rPr>
          <w:rFonts w:ascii="Arial" w:hAnsi="Arial" w:cs="Arial"/>
          <w:b/>
          <w:i/>
          <w:sz w:val="28"/>
          <w:szCs w:val="28"/>
        </w:rPr>
      </w:pPr>
      <w:r w:rsidRPr="00CD6A23">
        <w:rPr>
          <w:rFonts w:ascii="Arial" w:hAnsi="Arial" w:cs="Arial"/>
          <w:b/>
          <w:i/>
          <w:sz w:val="28"/>
          <w:szCs w:val="28"/>
        </w:rPr>
        <w:t>ИНФОРМАТОР</w:t>
      </w:r>
      <w:r w:rsidR="003D5442" w:rsidRPr="00CD6A23">
        <w:rPr>
          <w:rFonts w:ascii="Arial" w:hAnsi="Arial" w:cs="Arial"/>
          <w:b/>
          <w:i/>
          <w:sz w:val="28"/>
          <w:szCs w:val="28"/>
        </w:rPr>
        <w:t xml:space="preserve"> </w:t>
      </w:r>
      <w:r w:rsidRPr="00CD6A23">
        <w:rPr>
          <w:rFonts w:ascii="Arial" w:hAnsi="Arial" w:cs="Arial"/>
          <w:b/>
          <w:i/>
          <w:sz w:val="28"/>
          <w:szCs w:val="28"/>
        </w:rPr>
        <w:t>О</w:t>
      </w:r>
      <w:r w:rsidR="005C53D0" w:rsidRPr="00CD6A23">
        <w:rPr>
          <w:rFonts w:ascii="Arial" w:hAnsi="Arial" w:cs="Arial"/>
          <w:b/>
          <w:i/>
          <w:sz w:val="28"/>
          <w:szCs w:val="28"/>
        </w:rPr>
        <w:t xml:space="preserve"> </w:t>
      </w:r>
      <w:r w:rsidRPr="00CD6A23">
        <w:rPr>
          <w:rFonts w:ascii="Arial" w:hAnsi="Arial" w:cs="Arial"/>
          <w:b/>
          <w:i/>
          <w:sz w:val="28"/>
          <w:szCs w:val="28"/>
        </w:rPr>
        <w:t>РАДУ</w:t>
      </w:r>
    </w:p>
    <w:p w14:paraId="2ECB18CC" w14:textId="77777777" w:rsidR="00C4788B" w:rsidRPr="00CD6A23" w:rsidRDefault="00C4788B" w:rsidP="00574C06">
      <w:pPr>
        <w:jc w:val="center"/>
        <w:rPr>
          <w:rFonts w:ascii="Arial" w:hAnsi="Arial" w:cs="Arial"/>
          <w:b/>
          <w:i/>
          <w:sz w:val="28"/>
          <w:szCs w:val="28"/>
        </w:rPr>
      </w:pPr>
    </w:p>
    <w:p w14:paraId="40830D2C" w14:textId="77777777" w:rsidR="00C4788B" w:rsidRPr="00CD6A23" w:rsidRDefault="00C4788B" w:rsidP="00574C06">
      <w:pPr>
        <w:jc w:val="center"/>
        <w:rPr>
          <w:rFonts w:ascii="Arial" w:hAnsi="Arial" w:cs="Arial"/>
          <w:b/>
          <w:i/>
          <w:sz w:val="28"/>
          <w:szCs w:val="28"/>
        </w:rPr>
      </w:pPr>
      <w:r w:rsidRPr="00CD6A23">
        <w:rPr>
          <w:rFonts w:ascii="Arial" w:hAnsi="Arial" w:cs="Arial"/>
          <w:b/>
          <w:i/>
          <w:sz w:val="28"/>
          <w:szCs w:val="28"/>
        </w:rPr>
        <w:t>РЕПУБЛИЧКОГ ФОНДА</w:t>
      </w:r>
    </w:p>
    <w:p w14:paraId="7E9D1A43" w14:textId="77777777" w:rsidR="00C4788B" w:rsidRPr="00CD6A23" w:rsidRDefault="00C4788B" w:rsidP="00574C06">
      <w:pPr>
        <w:jc w:val="center"/>
        <w:rPr>
          <w:rFonts w:ascii="Arial" w:hAnsi="Arial" w:cs="Arial"/>
          <w:b/>
          <w:i/>
          <w:sz w:val="28"/>
          <w:szCs w:val="28"/>
        </w:rPr>
      </w:pPr>
      <w:r w:rsidRPr="00CD6A23">
        <w:rPr>
          <w:rFonts w:ascii="Arial" w:hAnsi="Arial" w:cs="Arial"/>
          <w:b/>
          <w:i/>
          <w:sz w:val="28"/>
          <w:szCs w:val="28"/>
        </w:rPr>
        <w:t>ЗА ЗДРАВСТВЕНО ОСИГУРАЊЕ</w:t>
      </w:r>
    </w:p>
    <w:p w14:paraId="6C056EE7" w14:textId="77777777" w:rsidR="006F2A85" w:rsidRPr="00CD6A23" w:rsidRDefault="006F2A85" w:rsidP="00574C06">
      <w:pPr>
        <w:jc w:val="center"/>
        <w:rPr>
          <w:rFonts w:ascii="Arial" w:hAnsi="Arial" w:cs="Arial"/>
          <w:b/>
          <w:i/>
          <w:sz w:val="28"/>
          <w:szCs w:val="28"/>
        </w:rPr>
        <w:sectPr w:rsidR="006F2A85" w:rsidRPr="00CD6A23" w:rsidSect="006F2A85">
          <w:headerReference w:type="even" r:id="rId9"/>
          <w:headerReference w:type="default" r:id="rId10"/>
          <w:footerReference w:type="even" r:id="rId11"/>
          <w:footerReference w:type="default" r:id="rId12"/>
          <w:footerReference w:type="first" r:id="rId13"/>
          <w:pgSz w:w="11909" w:h="16834" w:code="9"/>
          <w:pgMar w:top="1440" w:right="964" w:bottom="1009" w:left="1134" w:header="567" w:footer="340" w:gutter="0"/>
          <w:pgNumType w:fmt="numberInDash" w:start="1"/>
          <w:cols w:space="720"/>
          <w:titlePg/>
          <w:docGrid w:linePitch="360"/>
        </w:sectPr>
      </w:pPr>
    </w:p>
    <w:p w14:paraId="277C89C8" w14:textId="77777777" w:rsidR="00C4788B" w:rsidRPr="00CD6A23" w:rsidRDefault="00C4788B" w:rsidP="008353E1">
      <w:pPr>
        <w:pStyle w:val="Heading1"/>
      </w:pPr>
      <w:bookmarkStart w:id="0" w:name="_САДРЖАЈ:"/>
      <w:bookmarkStart w:id="1" w:name="_Toc523299382"/>
      <w:bookmarkEnd w:id="0"/>
      <w:r w:rsidRPr="00CD6A23">
        <w:lastRenderedPageBreak/>
        <w:t>САДРЖАЈ:</w:t>
      </w:r>
      <w:bookmarkEnd w:id="1"/>
    </w:p>
    <w:p w14:paraId="6FBE8CDA" w14:textId="77777777" w:rsidR="00C4788B" w:rsidRPr="00CD6A23" w:rsidRDefault="00C4788B" w:rsidP="00B64117">
      <w:pPr>
        <w:pStyle w:val="1Paragraf"/>
      </w:pPr>
      <w:bookmarkStart w:id="2" w:name="_Toc253125210"/>
      <w:bookmarkStart w:id="3" w:name="_Toc254091317"/>
    </w:p>
    <w:p w14:paraId="7C2E872B" w14:textId="6CDD9615" w:rsidR="00C81B6D" w:rsidRPr="00CD6A23" w:rsidRDefault="00C4788B">
      <w:pPr>
        <w:pStyle w:val="TOC1"/>
        <w:tabs>
          <w:tab w:val="right" w:leader="dot" w:pos="9801"/>
        </w:tabs>
        <w:rPr>
          <w:rFonts w:ascii="Arial" w:eastAsiaTheme="minorEastAsia" w:hAnsi="Arial" w:cs="Arial"/>
          <w:b w:val="0"/>
          <w:bCs w:val="0"/>
          <w:caps w:val="0"/>
          <w:noProof/>
          <w:sz w:val="22"/>
          <w:szCs w:val="22"/>
          <w:lang w:val="sr-Latn-RS" w:eastAsia="sr-Latn-RS"/>
        </w:rPr>
      </w:pPr>
      <w:r w:rsidRPr="00CD6A23">
        <w:rPr>
          <w:rStyle w:val="CharChar"/>
          <w:rFonts w:ascii="Arial" w:hAnsi="Arial" w:cs="Arial"/>
          <w:b w:val="0"/>
          <w:bCs w:val="0"/>
          <w:caps w:val="0"/>
          <w:sz w:val="24"/>
          <w:szCs w:val="24"/>
          <w:lang w:val="sr-Cyrl-RS"/>
        </w:rPr>
        <w:fldChar w:fldCharType="begin"/>
      </w:r>
      <w:r w:rsidRPr="00CD6A23">
        <w:rPr>
          <w:rStyle w:val="CharChar"/>
          <w:rFonts w:ascii="Arial" w:hAnsi="Arial" w:cs="Arial"/>
          <w:b w:val="0"/>
          <w:bCs w:val="0"/>
          <w:caps w:val="0"/>
          <w:sz w:val="24"/>
          <w:szCs w:val="24"/>
          <w:lang w:val="sr-Cyrl-RS"/>
        </w:rPr>
        <w:instrText xml:space="preserve"> TOC \o "1-3" \h \z \u </w:instrText>
      </w:r>
      <w:r w:rsidRPr="00CD6A23">
        <w:rPr>
          <w:rStyle w:val="CharChar"/>
          <w:rFonts w:ascii="Arial" w:hAnsi="Arial" w:cs="Arial"/>
          <w:b w:val="0"/>
          <w:bCs w:val="0"/>
          <w:caps w:val="0"/>
          <w:sz w:val="24"/>
          <w:szCs w:val="24"/>
          <w:lang w:val="sr-Cyrl-RS"/>
        </w:rPr>
        <w:fldChar w:fldCharType="separate"/>
      </w:r>
      <w:hyperlink w:anchor="_Toc523299383" w:history="1">
        <w:r w:rsidR="00C81B6D" w:rsidRPr="00CD6A23">
          <w:rPr>
            <w:rStyle w:val="Hyperlink"/>
            <w:rFonts w:ascii="Arial" w:hAnsi="Arial" w:cs="Arial"/>
            <w:b w:val="0"/>
            <w:noProof/>
            <w:sz w:val="22"/>
            <w:szCs w:val="22"/>
          </w:rPr>
          <w:t>1. ОСНОВНИ ПОДАЦИ О РЕПУБЛИЧКОМ ФОНДУ ЗА ЗДРАВСТВЕНО ОСИГУРАЊЕ</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_Toc523299383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- 3 -</w:t>
        </w:r>
        <w:r w:rsidR="00C81B6D" w:rsidRPr="00CD6A23">
          <w:rPr>
            <w:rFonts w:ascii="Arial" w:hAnsi="Arial" w:cs="Arial"/>
            <w:b w:val="0"/>
            <w:noProof/>
            <w:webHidden/>
            <w:sz w:val="22"/>
            <w:szCs w:val="22"/>
          </w:rPr>
          <w:fldChar w:fldCharType="end"/>
        </w:r>
      </w:hyperlink>
    </w:p>
    <w:p w14:paraId="2004861E" w14:textId="64741C05"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4" w:history="1">
        <w:r w:rsidR="00C81B6D" w:rsidRPr="00CD6A23">
          <w:rPr>
            <w:rStyle w:val="Hyperlink"/>
            <w:rFonts w:ascii="Arial" w:hAnsi="Arial" w:cs="Arial"/>
            <w:b w:val="0"/>
            <w:noProof/>
            <w:sz w:val="22"/>
            <w:szCs w:val="22"/>
          </w:rPr>
          <w:t>2. ОРГАНИЗАЦИОНА СТРУКТУРА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_Toc523299384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- 5 -</w:t>
        </w:r>
        <w:r w:rsidR="00C81B6D" w:rsidRPr="00CD6A23">
          <w:rPr>
            <w:rFonts w:ascii="Arial" w:hAnsi="Arial" w:cs="Arial"/>
            <w:b w:val="0"/>
            <w:noProof/>
            <w:webHidden/>
            <w:sz w:val="22"/>
            <w:szCs w:val="22"/>
          </w:rPr>
          <w:fldChar w:fldCharType="end"/>
        </w:r>
      </w:hyperlink>
    </w:p>
    <w:p w14:paraId="6899EC5C" w14:textId="72826E98"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5" w:history="1">
        <w:r w:rsidR="00C81B6D" w:rsidRPr="00CD6A23">
          <w:rPr>
            <w:rStyle w:val="Hyperlink"/>
            <w:rFonts w:ascii="Arial" w:hAnsi="Arial" w:cs="Arial"/>
            <w:b w:val="0"/>
            <w:noProof/>
            <w:sz w:val="22"/>
            <w:szCs w:val="22"/>
          </w:rPr>
          <w:t>3. ОПИС ФУНКЦИЈА ОРГАНА РЕПУБЛИЧКОГ ФОНДА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_Toc523299385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- 26 -</w:t>
        </w:r>
        <w:r w:rsidR="00C81B6D" w:rsidRPr="00CD6A23">
          <w:rPr>
            <w:rFonts w:ascii="Arial" w:hAnsi="Arial" w:cs="Arial"/>
            <w:b w:val="0"/>
            <w:noProof/>
            <w:webHidden/>
            <w:sz w:val="22"/>
            <w:szCs w:val="22"/>
          </w:rPr>
          <w:fldChar w:fldCharType="end"/>
        </w:r>
      </w:hyperlink>
    </w:p>
    <w:p w14:paraId="740D7FDA" w14:textId="09538BDE"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6" w:history="1">
        <w:r w:rsidR="00C81B6D" w:rsidRPr="00CD6A23">
          <w:rPr>
            <w:rStyle w:val="Hyperlink"/>
            <w:rFonts w:ascii="Arial" w:hAnsi="Arial" w:cs="Arial"/>
            <w:b w:val="0"/>
            <w:noProof/>
            <w:sz w:val="22"/>
            <w:szCs w:val="22"/>
            <w:lang w:val="sr-Cyrl-RS"/>
          </w:rPr>
          <w:t>4. ПРАВИЛА У ВЕЗИ СА ЈАВНОШЋУ РАДА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_Toc523299386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- 31 -</w:t>
        </w:r>
        <w:r w:rsidR="00C81B6D" w:rsidRPr="00CD6A23">
          <w:rPr>
            <w:rFonts w:ascii="Arial" w:hAnsi="Arial" w:cs="Arial"/>
            <w:b w:val="0"/>
            <w:noProof/>
            <w:webHidden/>
            <w:sz w:val="22"/>
            <w:szCs w:val="22"/>
          </w:rPr>
          <w:fldChar w:fldCharType="end"/>
        </w:r>
      </w:hyperlink>
    </w:p>
    <w:p w14:paraId="44EEC6C1" w14:textId="049AA37B"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7" w:history="1">
        <w:r w:rsidR="00C81B6D" w:rsidRPr="00CD6A23">
          <w:rPr>
            <w:rStyle w:val="Hyperlink"/>
            <w:rFonts w:ascii="Arial" w:hAnsi="Arial" w:cs="Arial"/>
            <w:b w:val="0"/>
            <w:noProof/>
            <w:sz w:val="22"/>
            <w:szCs w:val="22"/>
            <w:lang w:val="sr-Cyrl-RS"/>
          </w:rPr>
          <w:t>5. СПИСАК НАЈЧЕШЋЕ ТРАЖЕНИХ ИНФОРМАЦИЈА ОД ЈАВНОГ ЗНАЧАЈА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_Toc523299387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- 32 -</w:t>
        </w:r>
        <w:r w:rsidR="00C81B6D" w:rsidRPr="00CD6A23">
          <w:rPr>
            <w:rFonts w:ascii="Arial" w:hAnsi="Arial" w:cs="Arial"/>
            <w:b w:val="0"/>
            <w:noProof/>
            <w:webHidden/>
            <w:sz w:val="22"/>
            <w:szCs w:val="22"/>
          </w:rPr>
          <w:fldChar w:fldCharType="end"/>
        </w:r>
      </w:hyperlink>
    </w:p>
    <w:p w14:paraId="174BBDFF" w14:textId="776BFFDE"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8" w:history="1">
        <w:r w:rsidR="00C81B6D" w:rsidRPr="00CD6A23">
          <w:rPr>
            <w:rStyle w:val="Hyperlink"/>
            <w:rFonts w:ascii="Arial" w:hAnsi="Arial" w:cs="Arial"/>
            <w:b w:val="0"/>
            <w:noProof/>
            <w:sz w:val="22"/>
            <w:szCs w:val="22"/>
          </w:rPr>
          <w:t>6. ОПИС НАДЛЕЖНОСТИ, ОВЛАШЋЕЊА И ОБАВЕЗЕ</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_Toc523299388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- 36 -</w:t>
        </w:r>
        <w:r w:rsidR="00C81B6D" w:rsidRPr="00CD6A23">
          <w:rPr>
            <w:rFonts w:ascii="Arial" w:hAnsi="Arial" w:cs="Arial"/>
            <w:b w:val="0"/>
            <w:noProof/>
            <w:webHidden/>
            <w:sz w:val="22"/>
            <w:szCs w:val="22"/>
          </w:rPr>
          <w:fldChar w:fldCharType="end"/>
        </w:r>
      </w:hyperlink>
    </w:p>
    <w:p w14:paraId="4FC497FB" w14:textId="184AD192"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9" w:history="1">
        <w:r w:rsidR="00C81B6D" w:rsidRPr="00CD6A23">
          <w:rPr>
            <w:rStyle w:val="Hyperlink"/>
            <w:rFonts w:ascii="Arial" w:hAnsi="Arial" w:cs="Arial"/>
            <w:b w:val="0"/>
            <w:noProof/>
            <w:sz w:val="22"/>
            <w:szCs w:val="22"/>
          </w:rPr>
          <w:t>7. ОПИС ПОСТУПАЊА У ОКВИРУ НАДЛЕЖНОСТИ, ОБАВЕЗА И ОВЛАШЋЕЊА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_Toc523299389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- 37 -</w:t>
        </w:r>
        <w:r w:rsidR="00C81B6D" w:rsidRPr="00CD6A23">
          <w:rPr>
            <w:rFonts w:ascii="Arial" w:hAnsi="Arial" w:cs="Arial"/>
            <w:b w:val="0"/>
            <w:noProof/>
            <w:webHidden/>
            <w:sz w:val="22"/>
            <w:szCs w:val="22"/>
          </w:rPr>
          <w:fldChar w:fldCharType="end"/>
        </w:r>
      </w:hyperlink>
    </w:p>
    <w:p w14:paraId="440768CD" w14:textId="56F593A6"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0" w:history="1">
        <w:r w:rsidR="00C81B6D" w:rsidRPr="00CD6A23">
          <w:rPr>
            <w:rStyle w:val="Hyperlink"/>
            <w:rFonts w:ascii="Arial" w:hAnsi="Arial" w:cs="Arial"/>
            <w:b w:val="0"/>
            <w:noProof/>
            <w:sz w:val="22"/>
            <w:szCs w:val="22"/>
          </w:rPr>
          <w:t>8. НАВОЂЕЊЕ ПРОПИСА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_Toc523299390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- 37 -</w:t>
        </w:r>
        <w:r w:rsidR="00C81B6D" w:rsidRPr="00CD6A23">
          <w:rPr>
            <w:rFonts w:ascii="Arial" w:hAnsi="Arial" w:cs="Arial"/>
            <w:b w:val="0"/>
            <w:noProof/>
            <w:webHidden/>
            <w:sz w:val="22"/>
            <w:szCs w:val="22"/>
          </w:rPr>
          <w:fldChar w:fldCharType="end"/>
        </w:r>
      </w:hyperlink>
    </w:p>
    <w:p w14:paraId="6B4C5A89" w14:textId="55B417D7"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1" w:history="1">
        <w:r w:rsidR="00C81B6D" w:rsidRPr="00CD6A23">
          <w:rPr>
            <w:rStyle w:val="Hyperlink"/>
            <w:rFonts w:ascii="Arial" w:hAnsi="Arial" w:cs="Arial"/>
            <w:b w:val="0"/>
            <w:noProof/>
            <w:sz w:val="22"/>
            <w:szCs w:val="22"/>
          </w:rPr>
          <w:t>9. УСЛУГЕ КОЈЕ СЕ ПРУЖАЈУ ЗАИНТЕРЕСОВАНИМ ЛИЦИМА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_Toc523299391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- 47 -</w:t>
        </w:r>
        <w:r w:rsidR="00C81B6D" w:rsidRPr="00CD6A23">
          <w:rPr>
            <w:rFonts w:ascii="Arial" w:hAnsi="Arial" w:cs="Arial"/>
            <w:b w:val="0"/>
            <w:noProof/>
            <w:webHidden/>
            <w:sz w:val="22"/>
            <w:szCs w:val="22"/>
          </w:rPr>
          <w:fldChar w:fldCharType="end"/>
        </w:r>
      </w:hyperlink>
    </w:p>
    <w:p w14:paraId="6B3A2058" w14:textId="1676CF0F"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2" w:history="1">
        <w:r w:rsidR="00C81B6D" w:rsidRPr="00CD6A23">
          <w:rPr>
            <w:rStyle w:val="Hyperlink"/>
            <w:rFonts w:ascii="Arial" w:hAnsi="Arial" w:cs="Arial"/>
            <w:b w:val="0"/>
            <w:noProof/>
            <w:sz w:val="22"/>
            <w:szCs w:val="22"/>
          </w:rPr>
          <w:t>10. ПОСТУПАК РАДИ ПРУЖАЊА УСЛУГА ИЗ ЗДРАВСТВЕНОГ ОСИГУРАЊА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_Toc523299392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- 51 -</w:t>
        </w:r>
        <w:r w:rsidR="00C81B6D" w:rsidRPr="00CD6A23">
          <w:rPr>
            <w:rFonts w:ascii="Arial" w:hAnsi="Arial" w:cs="Arial"/>
            <w:b w:val="0"/>
            <w:noProof/>
            <w:webHidden/>
            <w:sz w:val="22"/>
            <w:szCs w:val="22"/>
          </w:rPr>
          <w:fldChar w:fldCharType="end"/>
        </w:r>
      </w:hyperlink>
    </w:p>
    <w:p w14:paraId="2FF7C36F" w14:textId="746BF255"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3" w:history="1">
        <w:r w:rsidR="00C81B6D" w:rsidRPr="00CD6A23">
          <w:rPr>
            <w:rStyle w:val="Hyperlink"/>
            <w:rFonts w:ascii="Arial" w:hAnsi="Arial" w:cs="Arial"/>
            <w:b w:val="0"/>
            <w:noProof/>
            <w:sz w:val="22"/>
            <w:szCs w:val="22"/>
          </w:rPr>
          <w:t>11. ПРЕГЛЕД ЗАХТЕВА, ЖАЛБИ И ОДГОВОРА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_Toc523299393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- 52 -</w:t>
        </w:r>
        <w:r w:rsidR="00C81B6D" w:rsidRPr="00CD6A23">
          <w:rPr>
            <w:rFonts w:ascii="Arial" w:hAnsi="Arial" w:cs="Arial"/>
            <w:b w:val="0"/>
            <w:noProof/>
            <w:webHidden/>
            <w:sz w:val="22"/>
            <w:szCs w:val="22"/>
          </w:rPr>
          <w:fldChar w:fldCharType="end"/>
        </w:r>
      </w:hyperlink>
    </w:p>
    <w:p w14:paraId="4F114FB7" w14:textId="6DF9A157"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4" w:history="1">
        <w:r w:rsidR="00C81B6D" w:rsidRPr="00CD6A23">
          <w:rPr>
            <w:rStyle w:val="Hyperlink"/>
            <w:rFonts w:ascii="Arial" w:hAnsi="Arial" w:cs="Arial"/>
            <w:b w:val="0"/>
            <w:noProof/>
            <w:sz w:val="22"/>
            <w:szCs w:val="22"/>
          </w:rPr>
          <w:t>12. ПОДАЦИ О ПРИХОДИМА И РАСХОДИМА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_Toc523299394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- 54 -</w:t>
        </w:r>
        <w:r w:rsidR="00C81B6D" w:rsidRPr="00CD6A23">
          <w:rPr>
            <w:rFonts w:ascii="Arial" w:hAnsi="Arial" w:cs="Arial"/>
            <w:b w:val="0"/>
            <w:noProof/>
            <w:webHidden/>
            <w:sz w:val="22"/>
            <w:szCs w:val="22"/>
          </w:rPr>
          <w:fldChar w:fldCharType="end"/>
        </w:r>
      </w:hyperlink>
    </w:p>
    <w:p w14:paraId="662C09E0" w14:textId="10DFB279"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5" w:history="1">
        <w:r w:rsidR="00C81B6D" w:rsidRPr="00CD6A23">
          <w:rPr>
            <w:rStyle w:val="Hyperlink"/>
            <w:rFonts w:ascii="Arial" w:hAnsi="Arial" w:cs="Arial"/>
            <w:b w:val="0"/>
            <w:noProof/>
            <w:sz w:val="22"/>
            <w:szCs w:val="22"/>
          </w:rPr>
          <w:t>13. ПОДАЦИ О ЈАВНИМ НАБАВКАМА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_Toc523299395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- 54 -</w:t>
        </w:r>
        <w:r w:rsidR="00C81B6D" w:rsidRPr="00CD6A23">
          <w:rPr>
            <w:rFonts w:ascii="Arial" w:hAnsi="Arial" w:cs="Arial"/>
            <w:b w:val="0"/>
            <w:noProof/>
            <w:webHidden/>
            <w:sz w:val="22"/>
            <w:szCs w:val="22"/>
          </w:rPr>
          <w:fldChar w:fldCharType="end"/>
        </w:r>
      </w:hyperlink>
    </w:p>
    <w:p w14:paraId="4283D3E1" w14:textId="3CE1B829"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6" w:history="1">
        <w:r w:rsidR="00C81B6D" w:rsidRPr="00CD6A23">
          <w:rPr>
            <w:rStyle w:val="Hyperlink"/>
            <w:rFonts w:ascii="Arial" w:hAnsi="Arial" w:cs="Arial"/>
            <w:b w:val="0"/>
            <w:noProof/>
            <w:sz w:val="22"/>
            <w:szCs w:val="22"/>
          </w:rPr>
          <w:t>14. ПОДАЦИ О ДРЖАВНОЈ ПОМОЋИ</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_Toc523299396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- 54 -</w:t>
        </w:r>
        <w:r w:rsidR="00C81B6D" w:rsidRPr="00CD6A23">
          <w:rPr>
            <w:rFonts w:ascii="Arial" w:hAnsi="Arial" w:cs="Arial"/>
            <w:b w:val="0"/>
            <w:noProof/>
            <w:webHidden/>
            <w:sz w:val="22"/>
            <w:szCs w:val="22"/>
          </w:rPr>
          <w:fldChar w:fldCharType="end"/>
        </w:r>
      </w:hyperlink>
    </w:p>
    <w:p w14:paraId="56644218" w14:textId="7C957ECF"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7" w:history="1">
        <w:r w:rsidR="00C81B6D" w:rsidRPr="00CD6A23">
          <w:rPr>
            <w:rStyle w:val="Hyperlink"/>
            <w:rFonts w:ascii="Arial" w:hAnsi="Arial" w:cs="Arial"/>
            <w:b w:val="0"/>
            <w:noProof/>
            <w:sz w:val="22"/>
            <w:szCs w:val="22"/>
          </w:rPr>
          <w:t>15. ПОДАЦИ О ИСПЛАЋЕНИМ ПЛАТАМА, ЗАРАДАМА И ДРУГИМ ПРИМАЊИМА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_Toc523299397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- 55 -</w:t>
        </w:r>
        <w:r w:rsidR="00C81B6D" w:rsidRPr="00CD6A23">
          <w:rPr>
            <w:rFonts w:ascii="Arial" w:hAnsi="Arial" w:cs="Arial"/>
            <w:b w:val="0"/>
            <w:noProof/>
            <w:webHidden/>
            <w:sz w:val="22"/>
            <w:szCs w:val="22"/>
          </w:rPr>
          <w:fldChar w:fldCharType="end"/>
        </w:r>
      </w:hyperlink>
    </w:p>
    <w:p w14:paraId="5F486703" w14:textId="364368E3"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8" w:history="1">
        <w:r w:rsidR="00C81B6D" w:rsidRPr="00CD6A23">
          <w:rPr>
            <w:rStyle w:val="Hyperlink"/>
            <w:rFonts w:ascii="Arial" w:hAnsi="Arial" w:cs="Arial"/>
            <w:b w:val="0"/>
            <w:noProof/>
            <w:sz w:val="22"/>
            <w:szCs w:val="22"/>
          </w:rPr>
          <w:t>16. ПОДАЦИ О СРЕДСТВИМА РАДА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_Toc523299398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- 58 -</w:t>
        </w:r>
        <w:r w:rsidR="00C81B6D" w:rsidRPr="00CD6A23">
          <w:rPr>
            <w:rFonts w:ascii="Arial" w:hAnsi="Arial" w:cs="Arial"/>
            <w:b w:val="0"/>
            <w:noProof/>
            <w:webHidden/>
            <w:sz w:val="22"/>
            <w:szCs w:val="22"/>
          </w:rPr>
          <w:fldChar w:fldCharType="end"/>
        </w:r>
      </w:hyperlink>
    </w:p>
    <w:p w14:paraId="77A4C530" w14:textId="65D37B00"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9" w:history="1">
        <w:r w:rsidR="00C81B6D" w:rsidRPr="00CD6A23">
          <w:rPr>
            <w:rStyle w:val="Hyperlink"/>
            <w:rFonts w:ascii="Arial" w:hAnsi="Arial" w:cs="Arial"/>
            <w:b w:val="0"/>
            <w:noProof/>
            <w:sz w:val="22"/>
            <w:szCs w:val="22"/>
          </w:rPr>
          <w:t>17. ПОДАЦИ О НАЧИНУ И МЕСТУ ЧУВАЊА НОСАЧА ИНФОРМАЦИЈА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_Toc523299399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- 58 -</w:t>
        </w:r>
        <w:r w:rsidR="00C81B6D" w:rsidRPr="00CD6A23">
          <w:rPr>
            <w:rFonts w:ascii="Arial" w:hAnsi="Arial" w:cs="Arial"/>
            <w:b w:val="0"/>
            <w:noProof/>
            <w:webHidden/>
            <w:sz w:val="22"/>
            <w:szCs w:val="22"/>
          </w:rPr>
          <w:fldChar w:fldCharType="end"/>
        </w:r>
      </w:hyperlink>
    </w:p>
    <w:p w14:paraId="072DC03F" w14:textId="3197C9E4"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0" w:history="1">
        <w:r w:rsidR="00C81B6D" w:rsidRPr="00CD6A23">
          <w:rPr>
            <w:rStyle w:val="Hyperlink"/>
            <w:rFonts w:ascii="Arial" w:hAnsi="Arial" w:cs="Arial"/>
            <w:b w:val="0"/>
            <w:noProof/>
            <w:sz w:val="22"/>
            <w:szCs w:val="22"/>
          </w:rPr>
          <w:t>18. ВРСТЕ ИНФОРМАЦИЈА У ПОСЕДУ</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_Toc523299400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- 58 -</w:t>
        </w:r>
        <w:r w:rsidR="00C81B6D" w:rsidRPr="00CD6A23">
          <w:rPr>
            <w:rFonts w:ascii="Arial" w:hAnsi="Arial" w:cs="Arial"/>
            <w:b w:val="0"/>
            <w:noProof/>
            <w:webHidden/>
            <w:sz w:val="22"/>
            <w:szCs w:val="22"/>
          </w:rPr>
          <w:fldChar w:fldCharType="end"/>
        </w:r>
      </w:hyperlink>
    </w:p>
    <w:p w14:paraId="0134E378" w14:textId="6928DC09"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1" w:history="1">
        <w:r w:rsidR="00C81B6D" w:rsidRPr="00CD6A23">
          <w:rPr>
            <w:rStyle w:val="Hyperlink"/>
            <w:rFonts w:ascii="Arial" w:hAnsi="Arial" w:cs="Arial"/>
            <w:b w:val="0"/>
            <w:noProof/>
            <w:sz w:val="22"/>
            <w:szCs w:val="22"/>
          </w:rPr>
          <w:t>19. ВРСТЕ ИНФОРМАЦИЈА КОЈИМА РЕПУБЛИЧКИ ФОНД ОМОГУЋАВА ПРИСТУП</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_Toc523299401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- 60 -</w:t>
        </w:r>
        <w:r w:rsidR="00C81B6D" w:rsidRPr="00CD6A23">
          <w:rPr>
            <w:rFonts w:ascii="Arial" w:hAnsi="Arial" w:cs="Arial"/>
            <w:b w:val="0"/>
            <w:noProof/>
            <w:webHidden/>
            <w:sz w:val="22"/>
            <w:szCs w:val="22"/>
          </w:rPr>
          <w:fldChar w:fldCharType="end"/>
        </w:r>
      </w:hyperlink>
    </w:p>
    <w:p w14:paraId="65071702" w14:textId="6F9EC98A" w:rsidR="00C81B6D" w:rsidRPr="00CD6A23" w:rsidRDefault="003E17D9">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2" w:history="1">
        <w:r w:rsidR="00C81B6D" w:rsidRPr="00CD6A23">
          <w:rPr>
            <w:rStyle w:val="Hyperlink"/>
            <w:rFonts w:ascii="Arial" w:hAnsi="Arial" w:cs="Arial"/>
            <w:b w:val="0"/>
            <w:noProof/>
            <w:sz w:val="22"/>
            <w:szCs w:val="22"/>
          </w:rPr>
          <w:t>20. ИНФОРМАЦИЈЕ О ПОДНОШЕЊУ ЗАХТЕВА ЗА ПРИСТУП ИНФОРМАЦИЈАМА ОД ЈАВНОГ ЗНАЧАЈА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_Toc523299402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- 61 -</w:t>
        </w:r>
        <w:r w:rsidR="00C81B6D" w:rsidRPr="00CD6A23">
          <w:rPr>
            <w:rFonts w:ascii="Arial" w:hAnsi="Arial" w:cs="Arial"/>
            <w:b w:val="0"/>
            <w:noProof/>
            <w:webHidden/>
            <w:sz w:val="22"/>
            <w:szCs w:val="22"/>
          </w:rPr>
          <w:fldChar w:fldCharType="end"/>
        </w:r>
      </w:hyperlink>
    </w:p>
    <w:p w14:paraId="5C0A8C35" w14:textId="77777777" w:rsidR="00C4788B" w:rsidRPr="00CD6A23" w:rsidRDefault="00C4788B" w:rsidP="00C4788B">
      <w:pPr>
        <w:rPr>
          <w:rFonts w:ascii="Arial" w:hAnsi="Arial" w:cs="Arial"/>
          <w:b/>
          <w:sz w:val="24"/>
          <w:lang w:val="sr-Cyrl-RS"/>
        </w:rPr>
        <w:sectPr w:rsidR="00C4788B" w:rsidRPr="00CD6A23" w:rsidSect="006F2A85">
          <w:headerReference w:type="first" r:id="rId14"/>
          <w:pgSz w:w="11909" w:h="16834" w:code="9"/>
          <w:pgMar w:top="1440" w:right="964" w:bottom="1009" w:left="1134" w:header="567" w:footer="340" w:gutter="0"/>
          <w:pgNumType w:fmt="numberInDash"/>
          <w:cols w:space="720"/>
          <w:titlePg/>
          <w:docGrid w:linePitch="360"/>
        </w:sectPr>
      </w:pPr>
      <w:r w:rsidRPr="00CD6A23">
        <w:rPr>
          <w:rStyle w:val="CharChar"/>
          <w:rFonts w:ascii="Arial" w:hAnsi="Arial" w:cs="Arial"/>
          <w:sz w:val="24"/>
          <w:szCs w:val="24"/>
          <w:lang w:val="sr-Cyrl-RS"/>
        </w:rPr>
        <w:fldChar w:fldCharType="end"/>
      </w:r>
    </w:p>
    <w:p w14:paraId="1BB1A273" w14:textId="77777777" w:rsidR="00C4788B" w:rsidRPr="00CD6A23" w:rsidRDefault="00C4788B" w:rsidP="00B64117">
      <w:pPr>
        <w:pStyle w:val="1Paragraf"/>
      </w:pPr>
      <w:bookmarkStart w:id="4" w:name="_Toc298223650"/>
    </w:p>
    <w:p w14:paraId="08B1DD6A" w14:textId="77777777" w:rsidR="00E2668C" w:rsidRPr="00CD6A23" w:rsidRDefault="00E2668C" w:rsidP="00E2668C">
      <w:pPr>
        <w:rPr>
          <w:rFonts w:ascii="Arial" w:hAnsi="Arial" w:cs="Arial"/>
          <w:lang w:eastAsia="sr-Latn-CS"/>
        </w:rPr>
      </w:pPr>
    </w:p>
    <w:p w14:paraId="2A87D180" w14:textId="77777777" w:rsidR="00C4788B" w:rsidRPr="00CD6A23" w:rsidRDefault="00C4788B" w:rsidP="00BB4081">
      <w:pPr>
        <w:pStyle w:val="Heading1"/>
      </w:pPr>
      <w:bookmarkStart w:id="5" w:name="_Toc523299383"/>
      <w:r w:rsidRPr="00CD6A23">
        <w:t xml:space="preserve">1. </w:t>
      </w:r>
      <w:bookmarkEnd w:id="2"/>
      <w:bookmarkEnd w:id="3"/>
      <w:r w:rsidRPr="00CD6A23">
        <w:t>ОСНОВНИ ПОДАЦИ О РЕПУБЛИЧКОМ ФОНДУ ЗА ЗДРАВСТВЕНО ОСИГУРАЊЕ</w:t>
      </w:r>
      <w:bookmarkEnd w:id="4"/>
      <w:bookmarkEnd w:id="5"/>
    </w:p>
    <w:p w14:paraId="377CD280" w14:textId="77777777" w:rsidR="00155104" w:rsidRPr="00CD6A23" w:rsidRDefault="00155104" w:rsidP="00574C06">
      <w:pPr>
        <w:pStyle w:val="CharCharCharChar"/>
        <w:spacing w:before="120" w:after="0" w:line="240" w:lineRule="auto"/>
        <w:rPr>
          <w:rFonts w:ascii="Arial" w:hAnsi="Arial" w:cs="Arial"/>
          <w:b/>
          <w:sz w:val="22"/>
          <w:szCs w:val="22"/>
          <w:u w:val="single"/>
          <w:lang w:val="sr-Latn-RS"/>
        </w:rPr>
      </w:pPr>
    </w:p>
    <w:p w14:paraId="4AA4386A" w14:textId="77777777" w:rsidR="00E2668C" w:rsidRPr="00CD6A23" w:rsidRDefault="00C4788B" w:rsidP="008353E1">
      <w:pPr>
        <w:pStyle w:val="1Paragraf"/>
        <w:rPr>
          <w:b/>
          <w:u w:val="single"/>
        </w:rPr>
      </w:pPr>
      <w:r w:rsidRPr="00CD6A23">
        <w:rPr>
          <w:b/>
          <w:u w:val="single"/>
        </w:rPr>
        <w:t>Назив органа</w:t>
      </w:r>
      <w:r w:rsidR="00E2668C" w:rsidRPr="00CD6A23">
        <w:rPr>
          <w:b/>
          <w:u w:val="single"/>
        </w:rPr>
        <w:t xml:space="preserve">:    </w:t>
      </w:r>
    </w:p>
    <w:p w14:paraId="19151207" w14:textId="77777777" w:rsidR="00C4788B" w:rsidRPr="00CD6A23" w:rsidRDefault="00C4788B" w:rsidP="008353E1">
      <w:pPr>
        <w:pStyle w:val="1Paragraf"/>
      </w:pPr>
      <w:r w:rsidRPr="00CD6A23">
        <w:t>Републички фонд за здравствено осигурање</w:t>
      </w:r>
    </w:p>
    <w:p w14:paraId="58615003" w14:textId="77777777" w:rsidR="00E2668C" w:rsidRPr="00CD6A23" w:rsidRDefault="00C4788B" w:rsidP="008353E1">
      <w:pPr>
        <w:pStyle w:val="1Paragraf"/>
        <w:rPr>
          <w:b/>
          <w:u w:val="single"/>
        </w:rPr>
      </w:pPr>
      <w:r w:rsidRPr="00CD6A23">
        <w:rPr>
          <w:b/>
          <w:u w:val="single"/>
        </w:rPr>
        <w:t>Адреса седишта</w:t>
      </w:r>
      <w:r w:rsidR="00E2668C" w:rsidRPr="00CD6A23">
        <w:rPr>
          <w:b/>
          <w:u w:val="single"/>
        </w:rPr>
        <w:t xml:space="preserve">:  </w:t>
      </w:r>
    </w:p>
    <w:p w14:paraId="28476925" w14:textId="77777777" w:rsidR="00C4788B" w:rsidRPr="00CD6A23" w:rsidRDefault="00C4788B" w:rsidP="008353E1">
      <w:pPr>
        <w:pStyle w:val="1Paragraf"/>
      </w:pPr>
      <w:r w:rsidRPr="00CD6A23">
        <w:t>Јована Мариновића бр. 2, 11 040 Београд</w:t>
      </w:r>
    </w:p>
    <w:p w14:paraId="5699730D" w14:textId="77777777" w:rsidR="00E2668C" w:rsidRPr="00CD6A23" w:rsidRDefault="00C4788B" w:rsidP="008353E1">
      <w:pPr>
        <w:pStyle w:val="1Paragraf"/>
        <w:rPr>
          <w:b/>
          <w:u w:val="single"/>
        </w:rPr>
      </w:pPr>
      <w:r w:rsidRPr="00CD6A23">
        <w:rPr>
          <w:b/>
          <w:u w:val="single"/>
        </w:rPr>
        <w:t>Матични број:</w:t>
      </w:r>
      <w:r w:rsidR="00E2668C" w:rsidRPr="00CD6A23">
        <w:rPr>
          <w:b/>
          <w:u w:val="single"/>
        </w:rPr>
        <w:t xml:space="preserve">   </w:t>
      </w:r>
    </w:p>
    <w:p w14:paraId="57DFA5EB" w14:textId="77777777" w:rsidR="00C4788B" w:rsidRPr="00CD6A23" w:rsidRDefault="00C4788B" w:rsidP="008353E1">
      <w:pPr>
        <w:pStyle w:val="1Paragraf"/>
      </w:pPr>
      <w:r w:rsidRPr="00CD6A23">
        <w:t>06042945</w:t>
      </w:r>
    </w:p>
    <w:p w14:paraId="39ED0D4D" w14:textId="77777777" w:rsidR="00E2668C" w:rsidRPr="00CD6A23" w:rsidRDefault="00C4788B" w:rsidP="008353E1">
      <w:pPr>
        <w:pStyle w:val="1Paragraf"/>
        <w:rPr>
          <w:b/>
          <w:u w:val="single"/>
        </w:rPr>
      </w:pPr>
      <w:r w:rsidRPr="00CD6A23">
        <w:rPr>
          <w:b/>
          <w:u w:val="single"/>
        </w:rPr>
        <w:t>Порески идентификациони број:</w:t>
      </w:r>
      <w:r w:rsidR="00E2668C" w:rsidRPr="00CD6A23">
        <w:rPr>
          <w:b/>
          <w:u w:val="single"/>
        </w:rPr>
        <w:t xml:space="preserve">   </w:t>
      </w:r>
    </w:p>
    <w:p w14:paraId="56241026" w14:textId="77777777" w:rsidR="00E2668C" w:rsidRPr="00CD6A23" w:rsidRDefault="00C4788B" w:rsidP="008353E1">
      <w:pPr>
        <w:pStyle w:val="1Paragraf"/>
      </w:pPr>
      <w:r w:rsidRPr="00CD6A23">
        <w:t>101288707</w:t>
      </w:r>
    </w:p>
    <w:p w14:paraId="408C5F17" w14:textId="77777777" w:rsidR="00E2668C" w:rsidRPr="00CD6A23" w:rsidRDefault="00C4788B" w:rsidP="008353E1">
      <w:pPr>
        <w:pStyle w:val="1Paragraf"/>
        <w:rPr>
          <w:b/>
          <w:u w:val="single"/>
        </w:rPr>
      </w:pPr>
      <w:r w:rsidRPr="00CD6A23">
        <w:rPr>
          <w:b/>
          <w:u w:val="single"/>
        </w:rPr>
        <w:t>Адреса за пријем електронских поднесака:</w:t>
      </w:r>
    </w:p>
    <w:p w14:paraId="6428D4AA" w14:textId="77777777" w:rsidR="00C4788B" w:rsidRPr="00CD6A23" w:rsidRDefault="003E17D9" w:rsidP="00E2668C">
      <w:pPr>
        <w:pStyle w:val="CharCharCharChar"/>
        <w:spacing w:before="120" w:after="0" w:line="240" w:lineRule="auto"/>
        <w:rPr>
          <w:rFonts w:ascii="Arial" w:hAnsi="Arial" w:cs="Arial"/>
          <w:sz w:val="24"/>
          <w:szCs w:val="24"/>
        </w:rPr>
      </w:pPr>
      <w:hyperlink r:id="rId15" w:history="1">
        <w:r w:rsidR="00C4788B" w:rsidRPr="00CD6A23">
          <w:rPr>
            <w:rStyle w:val="Hyperlink"/>
            <w:rFonts w:ascii="Arial" w:hAnsi="Arial" w:cs="Arial"/>
            <w:sz w:val="24"/>
            <w:szCs w:val="24"/>
            <w:lang w:val="sr-Cyrl-RS"/>
          </w:rPr>
          <w:t>public@rfzo.rs</w:t>
        </w:r>
      </w:hyperlink>
    </w:p>
    <w:p w14:paraId="0D735966" w14:textId="77777777" w:rsidR="00E2668C" w:rsidRPr="00CD6A23" w:rsidRDefault="00E2668C" w:rsidP="00574C06">
      <w:pPr>
        <w:spacing w:before="120" w:after="0" w:line="240" w:lineRule="auto"/>
        <w:rPr>
          <w:rFonts w:ascii="Arial" w:hAnsi="Arial" w:cs="Arial"/>
          <w:b/>
          <w:sz w:val="24"/>
          <w:szCs w:val="24"/>
          <w:u w:val="single"/>
        </w:rPr>
      </w:pPr>
    </w:p>
    <w:p w14:paraId="1D395727" w14:textId="77777777" w:rsidR="00C4788B" w:rsidRPr="00CD6A23" w:rsidRDefault="00C4788B" w:rsidP="008353E1">
      <w:pPr>
        <w:pStyle w:val="1Paragraf"/>
        <w:rPr>
          <w:b/>
          <w:u w:val="single"/>
        </w:rPr>
      </w:pPr>
      <w:r w:rsidRPr="00CD6A23">
        <w:rPr>
          <w:b/>
          <w:u w:val="single"/>
        </w:rPr>
        <w:t xml:space="preserve">Лицe одговорнo за тачност и потпуност података које садржи Информатор: </w:t>
      </w:r>
    </w:p>
    <w:p w14:paraId="3BD13661" w14:textId="77777777" w:rsidR="00574C06" w:rsidRPr="00CD6A23" w:rsidRDefault="00574C06" w:rsidP="008353E1">
      <w:pPr>
        <w:pStyle w:val="1Paragraf"/>
      </w:pPr>
      <w:r w:rsidRPr="00CD6A23">
        <w:t xml:space="preserve">Проф. др Сања Радојевић-Шкодрић, В.Д. директора Републичког фонда за здравствено осигурање.  </w:t>
      </w:r>
    </w:p>
    <w:p w14:paraId="641FFE74" w14:textId="77777777" w:rsidR="00E2668C" w:rsidRPr="00CD6A23" w:rsidRDefault="00E2668C" w:rsidP="007E3530">
      <w:pPr>
        <w:pStyle w:val="1Paragraf"/>
        <w:rPr>
          <w:b/>
        </w:rPr>
      </w:pPr>
    </w:p>
    <w:p w14:paraId="3A719277" w14:textId="77777777" w:rsidR="00574C06" w:rsidRPr="00CD6A23" w:rsidRDefault="00574C06" w:rsidP="008353E1">
      <w:pPr>
        <w:pStyle w:val="1Paragraf"/>
        <w:rPr>
          <w:b/>
          <w:u w:val="single"/>
        </w:rPr>
      </w:pPr>
      <w:r w:rsidRPr="00CD6A23">
        <w:rPr>
          <w:b/>
          <w:u w:val="single"/>
        </w:rPr>
        <w:t xml:space="preserve">Лице задужено за израду  и ажурирање информатора о раду: </w:t>
      </w:r>
    </w:p>
    <w:p w14:paraId="320CAF68" w14:textId="77777777" w:rsidR="00C4788B" w:rsidRPr="00CD6A23" w:rsidRDefault="00024938" w:rsidP="008353E1">
      <w:pPr>
        <w:pStyle w:val="1Paragraf"/>
      </w:pPr>
      <w:r w:rsidRPr="00CD6A23">
        <w:t>Сања Радак де Јонгх, Помоћник Директора Сектора за људске ресурсе</w:t>
      </w:r>
      <w:r w:rsidR="00C4788B" w:rsidRPr="00CD6A23">
        <w:t>.</w:t>
      </w:r>
    </w:p>
    <w:p w14:paraId="2BB1E9E5" w14:textId="77777777" w:rsidR="00C4788B" w:rsidRPr="00CD6A23" w:rsidRDefault="00C4788B" w:rsidP="008353E1">
      <w:pPr>
        <w:pStyle w:val="1Paragraf"/>
      </w:pPr>
      <w:r w:rsidRPr="00CD6A23">
        <w:t>Контакт телефон: 011/2053-6</w:t>
      </w:r>
      <w:r w:rsidR="00024938" w:rsidRPr="00CD6A23">
        <w:t>49</w:t>
      </w:r>
    </w:p>
    <w:p w14:paraId="6366CA1C" w14:textId="77777777" w:rsidR="00C4788B" w:rsidRPr="00CD6A23" w:rsidRDefault="00C4788B" w:rsidP="008353E1">
      <w:pPr>
        <w:pStyle w:val="1Paragraf"/>
      </w:pPr>
      <w:r w:rsidRPr="00CD6A23">
        <w:t xml:space="preserve">e-mail: </w:t>
      </w:r>
      <w:hyperlink r:id="rId16" w:history="1">
        <w:r w:rsidRPr="00CD6A23">
          <w:rPr>
            <w:rStyle w:val="Hyperlink"/>
          </w:rPr>
          <w:t>public@rfzo.rs</w:t>
        </w:r>
      </w:hyperlink>
    </w:p>
    <w:p w14:paraId="79647ECB" w14:textId="77777777" w:rsidR="00C4788B" w:rsidRPr="00CD6A23" w:rsidRDefault="00C4788B" w:rsidP="00C4788B">
      <w:pPr>
        <w:pStyle w:val="CharCharCharChar"/>
        <w:rPr>
          <w:rFonts w:ascii="Arial" w:hAnsi="Arial" w:cs="Arial"/>
          <w:noProof/>
          <w:sz w:val="24"/>
          <w:szCs w:val="16"/>
          <w:lang w:val="sr-Cyrl-RS" w:eastAsia="sr-Latn-CS"/>
        </w:rPr>
      </w:pPr>
    </w:p>
    <w:p w14:paraId="1F611DCC" w14:textId="77777777" w:rsidR="00E2668C" w:rsidRPr="00CD6A23" w:rsidRDefault="00E2668C" w:rsidP="008353E1">
      <w:pPr>
        <w:pStyle w:val="1Paragraf"/>
        <w:rPr>
          <w:b/>
          <w:noProof/>
          <w:lang w:eastAsia="sr-Latn-CS"/>
        </w:rPr>
      </w:pPr>
      <w:r w:rsidRPr="00CD6A23">
        <w:rPr>
          <w:b/>
          <w:noProof/>
          <w:lang w:eastAsia="sr-Latn-CS"/>
        </w:rPr>
        <w:t>Датум последње измене или допуне Информатора:</w:t>
      </w:r>
    </w:p>
    <w:p w14:paraId="6BC0CBE3" w14:textId="77777777" w:rsidR="00E2668C" w:rsidRPr="00C56545" w:rsidRDefault="00C56545" w:rsidP="008353E1">
      <w:pPr>
        <w:pStyle w:val="1Paragraf"/>
        <w:rPr>
          <w:b/>
        </w:rPr>
      </w:pPr>
      <w:r w:rsidRPr="00C56545">
        <w:rPr>
          <w:b/>
        </w:rPr>
        <w:t>15</w:t>
      </w:r>
      <w:r w:rsidR="00E2668C" w:rsidRPr="00C56545">
        <w:rPr>
          <w:b/>
        </w:rPr>
        <w:t>.</w:t>
      </w:r>
      <w:r w:rsidRPr="00C56545">
        <w:rPr>
          <w:b/>
        </w:rPr>
        <w:t>11</w:t>
      </w:r>
      <w:r w:rsidR="0091003C" w:rsidRPr="00C56545">
        <w:rPr>
          <w:b/>
        </w:rPr>
        <w:t>.2019</w:t>
      </w:r>
      <w:r w:rsidR="00E2668C" w:rsidRPr="00C56545">
        <w:rPr>
          <w:b/>
        </w:rPr>
        <w:t>. године</w:t>
      </w:r>
    </w:p>
    <w:p w14:paraId="5E5AA6D1" w14:textId="77777777" w:rsidR="00E2668C" w:rsidRPr="004A1232" w:rsidRDefault="00E2668C" w:rsidP="008353E1">
      <w:pPr>
        <w:pStyle w:val="1Paragraf"/>
        <w:rPr>
          <w:b/>
          <w:noProof/>
          <w:lang w:eastAsia="sr-Latn-CS"/>
        </w:rPr>
      </w:pPr>
      <w:r w:rsidRPr="004A1232">
        <w:rPr>
          <w:b/>
          <w:noProof/>
          <w:lang w:eastAsia="sr-Latn-CS"/>
        </w:rPr>
        <w:t>Датум последње провере ажурности података:</w:t>
      </w:r>
    </w:p>
    <w:p w14:paraId="56BE9ABB" w14:textId="77777777" w:rsidR="00E2668C" w:rsidRPr="00C56545" w:rsidRDefault="00C56545" w:rsidP="008353E1">
      <w:pPr>
        <w:pStyle w:val="1Paragraf"/>
        <w:rPr>
          <w:b/>
        </w:rPr>
      </w:pPr>
      <w:r w:rsidRPr="00C56545">
        <w:rPr>
          <w:b/>
        </w:rPr>
        <w:t>15</w:t>
      </w:r>
      <w:r w:rsidR="00E2668C" w:rsidRPr="00C56545">
        <w:rPr>
          <w:b/>
        </w:rPr>
        <w:t>.</w:t>
      </w:r>
      <w:r w:rsidRPr="00C56545">
        <w:rPr>
          <w:b/>
        </w:rPr>
        <w:t>11</w:t>
      </w:r>
      <w:r w:rsidR="0091003C" w:rsidRPr="00C56545">
        <w:rPr>
          <w:b/>
        </w:rPr>
        <w:t>.2019</w:t>
      </w:r>
      <w:r w:rsidR="00E2668C" w:rsidRPr="00C56545">
        <w:rPr>
          <w:b/>
        </w:rPr>
        <w:t>. године</w:t>
      </w:r>
    </w:p>
    <w:p w14:paraId="6942ECF8" w14:textId="77777777" w:rsidR="008353E1" w:rsidRPr="00063D79" w:rsidRDefault="008353E1" w:rsidP="007E3530">
      <w:pPr>
        <w:pStyle w:val="1Paragraf"/>
      </w:pPr>
    </w:p>
    <w:p w14:paraId="4789DBA8" w14:textId="77777777" w:rsidR="008353E1" w:rsidRPr="00CD6A23" w:rsidRDefault="008353E1" w:rsidP="007E3530">
      <w:pPr>
        <w:pStyle w:val="1Paragraf"/>
      </w:pPr>
    </w:p>
    <w:p w14:paraId="0EBC95A6" w14:textId="77777777" w:rsidR="008353E1" w:rsidRPr="00CD6A23" w:rsidRDefault="008353E1" w:rsidP="007E3530">
      <w:pPr>
        <w:pStyle w:val="1Paragraf"/>
      </w:pPr>
    </w:p>
    <w:p w14:paraId="73C5BE12" w14:textId="77777777" w:rsidR="008353E1" w:rsidRPr="00CD6A23" w:rsidRDefault="008353E1" w:rsidP="007E3530">
      <w:pPr>
        <w:pStyle w:val="1Paragraf"/>
      </w:pPr>
    </w:p>
    <w:p w14:paraId="04199E4C" w14:textId="77777777" w:rsidR="008353E1" w:rsidRPr="00CD6A23" w:rsidRDefault="008353E1" w:rsidP="007E3530">
      <w:pPr>
        <w:pStyle w:val="1Paragraf"/>
      </w:pPr>
    </w:p>
    <w:p w14:paraId="65DA707F" w14:textId="77777777" w:rsidR="005A7CF9" w:rsidRPr="00CD6A23" w:rsidRDefault="005A7CF9" w:rsidP="007E3530">
      <w:pPr>
        <w:pStyle w:val="1Paragraf"/>
      </w:pPr>
    </w:p>
    <w:p w14:paraId="081A9C65" w14:textId="77777777" w:rsidR="005A7CF9" w:rsidRPr="00CD6A23" w:rsidRDefault="005A7CF9" w:rsidP="007E3530">
      <w:pPr>
        <w:pStyle w:val="1Paragraf"/>
      </w:pPr>
    </w:p>
    <w:p w14:paraId="7FEE8383" w14:textId="77777777" w:rsidR="00C4788B" w:rsidRPr="00CD6A23" w:rsidRDefault="00C4788B" w:rsidP="007E3530">
      <w:pPr>
        <w:pStyle w:val="1Paragraf"/>
      </w:pPr>
      <w:r w:rsidRPr="00CD6A23">
        <w:lastRenderedPageBreak/>
        <w:t xml:space="preserve">Републички фонд за здравствено осигурање (у даљем тексту: Републички фонд) је организација за обавезно социјално осигурање која послује на основу Закона о здравственом осигурању </w:t>
      </w:r>
      <w:r w:rsidR="00593ED6">
        <w:t xml:space="preserve">("Службени гласник РС", број </w:t>
      </w:r>
      <w:r w:rsidR="00593ED6" w:rsidRPr="00063D79">
        <w:t>25/19</w:t>
      </w:r>
      <w:r w:rsidRPr="00CD6A23">
        <w:t>), са делокругом рада, овлашћењима и организацијом, прописаним наведеним законом.</w:t>
      </w:r>
    </w:p>
    <w:p w14:paraId="7C383AF6" w14:textId="77777777" w:rsidR="00C4788B" w:rsidRPr="00CD6A23" w:rsidRDefault="00C4788B" w:rsidP="007E3530">
      <w:pPr>
        <w:pStyle w:val="1Paragraf"/>
      </w:pPr>
      <w:r w:rsidRPr="00CD6A23">
        <w:t>Полазећи од одредаба Закона о слободном приступу информацијама од јавног значаја („Сл. гласник РС“, бр. 120/04, 54/07, 104/09 и 36/10) које налажу обавезу органима јавне власти да сачињавају и јавности презентују информаторе о раду, Републички фонд за здравствено осигурање, сачинио је наведени документ.</w:t>
      </w:r>
    </w:p>
    <w:p w14:paraId="143AF1AC" w14:textId="77777777" w:rsidR="00C4788B" w:rsidRPr="00CD6A23" w:rsidRDefault="00C4788B" w:rsidP="007E3530">
      <w:pPr>
        <w:pStyle w:val="1Paragraf"/>
      </w:pPr>
      <w:r w:rsidRPr="00CD6A23">
        <w:t>На основу одредаба члана 39. Закона о слободном приступу информацијама од јавног значаја и Упутства за израду и објављивање информатора о раду државног органа („Сл. гласник РС“. бр. 57/05), Републички фонд за здравствено осигурање сачинио је Информатор о раду и исти је први пут објављен 17. марта 2010. године.</w:t>
      </w:r>
    </w:p>
    <w:p w14:paraId="3456022A" w14:textId="77777777" w:rsidR="00C4788B" w:rsidRPr="00CD6A23" w:rsidRDefault="00C4788B" w:rsidP="007E3530">
      <w:pPr>
        <w:pStyle w:val="1Paragraf"/>
      </w:pPr>
      <w:r w:rsidRPr="00CD6A23">
        <w:t>На основу Упутства за израду и објављивање информатора о раду државног органа (“Службеник гласник РС”, бр. 68/10) Републички фонд израдио је овај Информатор о раду,</w:t>
      </w:r>
      <w:r w:rsidR="00196C35" w:rsidRPr="00CD6A23">
        <w:t xml:space="preserve"> </w:t>
      </w:r>
      <w:r w:rsidRPr="00CD6A23">
        <w:t xml:space="preserve">који је објављен под насловом </w:t>
      </w:r>
      <w:hyperlink r:id="rId17" w:history="1">
        <w:r w:rsidRPr="00CD6A23">
          <w:rPr>
            <w:rStyle w:val="Hyperlink"/>
          </w:rPr>
          <w:t>“Информатор о раду“</w:t>
        </w:r>
      </w:hyperlink>
      <w:r w:rsidRPr="00CD6A23">
        <w:t xml:space="preserve"> на </w:t>
      </w:r>
      <w:hyperlink r:id="rId18" w:history="1">
        <w:r w:rsidRPr="00CD6A23">
          <w:rPr>
            <w:rStyle w:val="CharChar"/>
            <w:noProof w:val="0"/>
            <w:sz w:val="24"/>
            <w:szCs w:val="22"/>
            <w:lang w:val="sr-Cyrl-RS" w:eastAsia="en-US"/>
          </w:rPr>
          <w:t>интернет презентацији Републичког фонда за здравствено осигурање</w:t>
        </w:r>
      </w:hyperlink>
      <w:r w:rsidRPr="00CD6A23">
        <w:t xml:space="preserve"> где је уједно и доступан јавности у електронском облику.</w:t>
      </w:r>
    </w:p>
    <w:p w14:paraId="629DE550" w14:textId="77777777" w:rsidR="00C4788B" w:rsidRPr="00CD6A23" w:rsidRDefault="00C4788B" w:rsidP="007E3530">
      <w:pPr>
        <w:pStyle w:val="1Paragraf"/>
      </w:pPr>
    </w:p>
    <w:p w14:paraId="5E732905" w14:textId="77777777" w:rsidR="00C4788B" w:rsidRPr="00CD6A23" w:rsidRDefault="00C4788B" w:rsidP="00E2668C">
      <w:pPr>
        <w:pStyle w:val="1Paragraf"/>
        <w:rPr>
          <w:b/>
          <w:u w:val="single"/>
        </w:rPr>
      </w:pPr>
      <w:r w:rsidRPr="00CD6A23">
        <w:rPr>
          <w:b/>
          <w:u w:val="single"/>
        </w:rPr>
        <w:t>Веб-адреса Информатора (адреса са које се може преузети електронска копија):</w:t>
      </w:r>
    </w:p>
    <w:p w14:paraId="02F9816F" w14:textId="77777777" w:rsidR="00C4788B" w:rsidRPr="00CD6A23" w:rsidRDefault="003E17D9" w:rsidP="00E2668C">
      <w:pPr>
        <w:pStyle w:val="1Paragraf"/>
        <w:rPr>
          <w:bCs w:val="0"/>
          <w:szCs w:val="24"/>
          <w:lang w:val="sr-Latn-RS"/>
        </w:rPr>
      </w:pPr>
      <w:hyperlink r:id="rId19" w:history="1">
        <w:r w:rsidR="00CA4C13" w:rsidRPr="00CD6A23">
          <w:rPr>
            <w:rStyle w:val="Hyperlink"/>
            <w:bCs w:val="0"/>
            <w:szCs w:val="24"/>
            <w:lang w:val="sr-Latn-RS"/>
          </w:rPr>
          <w:t>https://www.rfzo.rs/index.php/informatororadu</w:t>
        </w:r>
      </w:hyperlink>
    </w:p>
    <w:p w14:paraId="38E71FEB" w14:textId="77777777" w:rsidR="00CA4C13" w:rsidRPr="00CD6A23" w:rsidRDefault="00CA4C13" w:rsidP="007E3530">
      <w:pPr>
        <w:pStyle w:val="1Paragraf"/>
      </w:pPr>
    </w:p>
    <w:p w14:paraId="15C054BD" w14:textId="77777777" w:rsidR="008353E1" w:rsidRPr="00643A25" w:rsidRDefault="008353E1" w:rsidP="007E3530">
      <w:pPr>
        <w:pStyle w:val="1Paragraf"/>
        <w:rPr>
          <w:color w:val="FF0000"/>
        </w:rPr>
      </w:pPr>
      <w:r w:rsidRPr="00CD6A23">
        <w:t xml:space="preserve">Информатор садржи ажуриране податке на дан </w:t>
      </w:r>
      <w:r w:rsidR="00C56545" w:rsidRPr="00731EE8">
        <w:rPr>
          <w:lang w:val="en-US"/>
        </w:rPr>
        <w:t>15</w:t>
      </w:r>
      <w:r w:rsidRPr="00731EE8">
        <w:t>.</w:t>
      </w:r>
      <w:r w:rsidR="00C56545" w:rsidRPr="00731EE8">
        <w:rPr>
          <w:lang w:val="en-US"/>
        </w:rPr>
        <w:t>11</w:t>
      </w:r>
      <w:r w:rsidR="0091003C" w:rsidRPr="00731EE8">
        <w:t>.2019</w:t>
      </w:r>
      <w:r w:rsidRPr="00731EE8">
        <w:t>. године.</w:t>
      </w:r>
    </w:p>
    <w:p w14:paraId="0E7FA364" w14:textId="77777777" w:rsidR="008353E1" w:rsidRPr="00CD6A23" w:rsidRDefault="008353E1" w:rsidP="007E3530">
      <w:pPr>
        <w:pStyle w:val="1Paragraf"/>
      </w:pPr>
      <w:r w:rsidRPr="00CD6A23">
        <w:t xml:space="preserve">Формат: pdf и word dokument </w:t>
      </w:r>
    </w:p>
    <w:p w14:paraId="51ABE6CE" w14:textId="77777777" w:rsidR="008353E1" w:rsidRPr="00CD6A23" w:rsidRDefault="008353E1" w:rsidP="007E3530">
      <w:pPr>
        <w:pStyle w:val="1Paragraf"/>
      </w:pPr>
    </w:p>
    <w:p w14:paraId="4AC23E82" w14:textId="77777777" w:rsidR="00C4788B" w:rsidRPr="00CD6A23" w:rsidRDefault="008353E1" w:rsidP="007E3530">
      <w:pPr>
        <w:pStyle w:val="1Paragraf"/>
      </w:pPr>
      <w:r w:rsidRPr="00CD6A23">
        <w:t>Увид у Информатор о раду као и набавка штампане копије информатора може се остварити  у просторијама Дирекције Републичког фонда за здравствено осигурање, адреса, ул. Јована Мариновића бр. 2, од 8.00 до 15.30 часова, радним даном.</w:t>
      </w:r>
    </w:p>
    <w:p w14:paraId="18E4DA9E" w14:textId="77777777" w:rsidR="008353E1" w:rsidRPr="00CD6A23" w:rsidRDefault="008353E1" w:rsidP="008353E1">
      <w:pPr>
        <w:pStyle w:val="1Paragraf"/>
        <w:rPr>
          <w:lang w:val="sr-Latn-RS"/>
        </w:rPr>
      </w:pPr>
    </w:p>
    <w:p w14:paraId="1EA3ADA0" w14:textId="77777777" w:rsidR="00E640D7" w:rsidRPr="00CD6A23" w:rsidRDefault="003E17D9" w:rsidP="00E640D7">
      <w:pPr>
        <w:pStyle w:val="1Paragraf"/>
        <w:jc w:val="center"/>
        <w:rPr>
          <w:lang w:val="sr-Latn-RS"/>
        </w:rPr>
      </w:pPr>
      <w:hyperlink w:anchor="_САДРЖАЈ:" w:history="1">
        <w:r w:rsidR="00E640D7" w:rsidRPr="00CD6A23">
          <w:rPr>
            <w:rStyle w:val="Hyperlink"/>
          </w:rPr>
          <w:t>назад на садржај</w:t>
        </w:r>
      </w:hyperlink>
    </w:p>
    <w:p w14:paraId="08489EE2" w14:textId="77777777" w:rsidR="008353E1" w:rsidRPr="00CD6A23" w:rsidRDefault="00C4788B" w:rsidP="008353E1">
      <w:pPr>
        <w:pStyle w:val="1Paragraf"/>
        <w:rPr>
          <w:lang w:val="sr-Latn-RS"/>
        </w:rPr>
      </w:pPr>
      <w:r w:rsidRPr="00CD6A23">
        <w:br w:type="page"/>
      </w:r>
    </w:p>
    <w:p w14:paraId="6503E9B7" w14:textId="77777777" w:rsidR="00C4788B" w:rsidRPr="00CD6A23" w:rsidRDefault="00C4788B" w:rsidP="00BB4081">
      <w:pPr>
        <w:pStyle w:val="Heading1"/>
      </w:pPr>
      <w:bookmarkStart w:id="6" w:name="_Toc298223651"/>
      <w:bookmarkStart w:id="7" w:name="_Toc523299384"/>
      <w:r w:rsidRPr="00CD6A23">
        <w:lastRenderedPageBreak/>
        <w:t>2. ОРГАНИЗАЦИОНА СТРУКТУРА</w:t>
      </w:r>
      <w:bookmarkEnd w:id="6"/>
      <w:bookmarkEnd w:id="7"/>
    </w:p>
    <w:p w14:paraId="6229F25C" w14:textId="77777777" w:rsidR="00C4788B" w:rsidRPr="00CD6A23" w:rsidRDefault="00C4788B" w:rsidP="00C4788B">
      <w:pPr>
        <w:pStyle w:val="CharCharCharChar"/>
        <w:rPr>
          <w:rFonts w:ascii="Arial" w:hAnsi="Arial" w:cs="Arial"/>
          <w:sz w:val="24"/>
          <w:szCs w:val="24"/>
          <w:lang w:val="sr-Cyrl-RS"/>
        </w:rPr>
      </w:pPr>
    </w:p>
    <w:p w14:paraId="7E43AE4D" w14:textId="77777777" w:rsidR="00C4788B" w:rsidRPr="00CD6A23" w:rsidRDefault="00C4788B" w:rsidP="007E3530">
      <w:pPr>
        <w:pStyle w:val="1Paragraf"/>
      </w:pPr>
      <w:r w:rsidRPr="00CD6A23">
        <w:t xml:space="preserve">Законом о здравственом осигурању и </w:t>
      </w:r>
      <w:hyperlink r:id="rId20" w:history="1">
        <w:r w:rsidRPr="00CD6A23">
          <w:rPr>
            <w:rStyle w:val="CharChar"/>
            <w:sz w:val="24"/>
            <w:lang w:val="sr-Cyrl-RS"/>
          </w:rPr>
          <w:t>Статутом Републичког фонда за здравствено осигурање</w:t>
        </w:r>
      </w:hyperlink>
      <w:r w:rsidRPr="00CD6A23">
        <w:t xml:space="preserve">, уређена је организациона структура Републичког фонда. </w:t>
      </w:r>
    </w:p>
    <w:p w14:paraId="0582BBFC" w14:textId="77777777" w:rsidR="00C4788B" w:rsidRPr="00CD6A23" w:rsidRDefault="00C4788B" w:rsidP="007E3530">
      <w:pPr>
        <w:pStyle w:val="1Paragraf"/>
        <w:rPr>
          <w:lang w:eastAsia="en-GB"/>
        </w:rPr>
      </w:pPr>
      <w:r w:rsidRPr="00CD6A23">
        <w:rPr>
          <w:lang w:eastAsia="en-GB"/>
        </w:rPr>
        <w:t>Републички фонд за здравствено осигурање обавља следеће послове:</w:t>
      </w:r>
    </w:p>
    <w:p w14:paraId="0372575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 доноси статут;</w:t>
      </w:r>
    </w:p>
    <w:p w14:paraId="548D5F33"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 доноси опште акте и утврђује предлоге општих аката, на основу овлашћења из овог закона, којима се ближе уређује спровођење обавезног здравственог осигурања;</w:t>
      </w:r>
    </w:p>
    <w:p w14:paraId="4E8A0304"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3) планира и обезбеђује финансијска средства за спровођење обавезног здравственог осигурања;</w:t>
      </w:r>
    </w:p>
    <w:p w14:paraId="1FA281FA"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4) преноси средства за спровођење обавезног здравственог осигурања филијала</w:t>
      </w:r>
      <w:r w:rsidR="00CC0960" w:rsidRPr="001D5464">
        <w:rPr>
          <w:rFonts w:ascii="Arial" w:hAnsi="Arial" w:cs="Arial"/>
          <w:sz w:val="24"/>
          <w:szCs w:val="24"/>
        </w:rPr>
        <w:t xml:space="preserve">ма, у складу са чланом 169. </w:t>
      </w:r>
      <w:r w:rsidRPr="001D5464">
        <w:rPr>
          <w:rFonts w:ascii="Arial" w:hAnsi="Arial" w:cs="Arial"/>
          <w:sz w:val="24"/>
          <w:szCs w:val="24"/>
        </w:rPr>
        <w:t xml:space="preserve"> закона;</w:t>
      </w:r>
    </w:p>
    <w:p w14:paraId="38611F46"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5) обезбеђује финансијске и друге услове за остваривање права на коришћење здравствене заштите у иностранству, односно за упућивање осигураних лица на лечење у иностранство;</w:t>
      </w:r>
    </w:p>
    <w:p w14:paraId="00F996E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6) доноси план рада за обезбеђивање права из обавезног здравственог осигурања у складу са плановима рада филијала;</w:t>
      </w:r>
    </w:p>
    <w:p w14:paraId="021EC090"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7) доноси финансијски план, у складу са законом;</w:t>
      </w:r>
    </w:p>
    <w:p w14:paraId="70CE00F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8) закључује уговоре поводом остваривања права на здравствену заштиту у складу са овим законом и обезбеђује средства за спровођење здравствене заштите на основу тих уговора;</w:t>
      </w:r>
    </w:p>
    <w:p w14:paraId="2A081953"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9) у оквиру расположивих финансијских средстава планира и обезбеђује услове за равномерно спровођење обавезног здравственог осигурања на територији Републике Србије и обезбеђује средства</w:t>
      </w:r>
      <w:r w:rsidR="00293841" w:rsidRPr="001D5464">
        <w:rPr>
          <w:rFonts w:ascii="Arial" w:hAnsi="Arial" w:cs="Arial"/>
          <w:sz w:val="24"/>
          <w:szCs w:val="24"/>
        </w:rPr>
        <w:t xml:space="preserve"> солидарности из члана 255. </w:t>
      </w:r>
      <w:r w:rsidRPr="001D5464">
        <w:rPr>
          <w:rFonts w:ascii="Arial" w:hAnsi="Arial" w:cs="Arial"/>
          <w:sz w:val="24"/>
          <w:szCs w:val="24"/>
        </w:rPr>
        <w:t>закона;</w:t>
      </w:r>
    </w:p>
    <w:p w14:paraId="13C04D9C"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10) стара се о законитом, наменском и економичном коришћењу средстава;</w:t>
      </w:r>
    </w:p>
    <w:p w14:paraId="536E25F3"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11) обезбеђује непосредно, ефикасно, рационално и законито остваривање права из здравственог осигурања и организује обављање послова за спровођење осигурања;</w:t>
      </w:r>
    </w:p>
    <w:p w14:paraId="43B2B1AB"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12) организује обављање послова за спровођење здравственог осигурања које се непосредно спроводи у Републичком фонду;</w:t>
      </w:r>
    </w:p>
    <w:p w14:paraId="3956D785"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13) координира рад филијала и Покрајинског фонда;</w:t>
      </w:r>
    </w:p>
    <w:p w14:paraId="5396E075"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14) организује и врши контролу рада филијала, законитог и наменског коришћења средстава која се филијалама преносе за остваривање права из обавезног здравственог осигурања;</w:t>
      </w:r>
    </w:p>
    <w:p w14:paraId="5E2DCBDB"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15) врши контролу спровођења закључених уговора са даваоцима здравствених услуга;</w:t>
      </w:r>
    </w:p>
    <w:p w14:paraId="1DF28B3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16) устројава и организује матичну евиденцију и врши контролу послова матичне евиденције;</w:t>
      </w:r>
    </w:p>
    <w:p w14:paraId="7CD3A414"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17) организује и врши контролу и уједначавање рада првостепених и другостепених лекарских комисија;</w:t>
      </w:r>
    </w:p>
    <w:p w14:paraId="5E4A9112"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18) обезбеђује спровођење међународних уговора о социјалном осигурању у делу којим се уређује здравствено осигурање;</w:t>
      </w:r>
    </w:p>
    <w:p w14:paraId="6DAC387A"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lastRenderedPageBreak/>
        <w:t>19) води евиденцију о наплаћеним доприносима, размењује податке о обвезницима доприноса за здравствено осигурање, као и друге податке везане за допринос са надлежним органима;</w:t>
      </w:r>
    </w:p>
    <w:p w14:paraId="02FF917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20) обавља послове који се односе на фармако-економске показатеље у поступку стављања лекова на Листу лекова, њене измене и допуне, као и скидање са Листе лекова;</w:t>
      </w:r>
    </w:p>
    <w:p w14:paraId="217C4080"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21) обавља послове централизованих јавних набавки у складу са законом;</w:t>
      </w:r>
    </w:p>
    <w:p w14:paraId="36C31FCE"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22) спроводи добровољно здравствено осигурање, врши контролу обрачуна и плаћања премија за добровољно здравствено осигурање, као и контролу спровођења добровољног здравственог осигурања, у складу са законом;</w:t>
      </w:r>
    </w:p>
    <w:p w14:paraId="76A8003E"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23) осигураним лицима пружа савете и упутства о коришћењу права из обавезног здравственог осигурања;</w:t>
      </w:r>
    </w:p>
    <w:p w14:paraId="261E45A2"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24</w:t>
      </w:r>
      <w:r w:rsidRPr="001D5464">
        <w:rPr>
          <w:rFonts w:ascii="Arial" w:hAnsi="Arial" w:cs="Arial"/>
          <w:sz w:val="24"/>
          <w:szCs w:val="24"/>
        </w:rPr>
        <w:t>) доноси друге акте у складу са Законом и овим статутом;</w:t>
      </w:r>
    </w:p>
    <w:p w14:paraId="72621C1C"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25</w:t>
      </w:r>
      <w:r w:rsidRPr="001D5464">
        <w:rPr>
          <w:rFonts w:ascii="Arial" w:hAnsi="Arial" w:cs="Arial"/>
          <w:sz w:val="24"/>
          <w:szCs w:val="24"/>
        </w:rPr>
        <w:t>) обавља послове у вези са управљањем и располагањем покретном и непокретном имовином;</w:t>
      </w:r>
    </w:p>
    <w:p w14:paraId="38DD4A3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26</w:t>
      </w:r>
      <w:r w:rsidRPr="001D5464">
        <w:rPr>
          <w:rFonts w:ascii="Arial" w:hAnsi="Arial" w:cs="Arial"/>
          <w:sz w:val="24"/>
          <w:szCs w:val="24"/>
        </w:rPr>
        <w:t>) обавља послове у вези са накнадом штете у спровођењу здравственог осигурања;</w:t>
      </w:r>
    </w:p>
    <w:p w14:paraId="1C751D7D"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27</w:t>
      </w:r>
      <w:r w:rsidRPr="001D5464">
        <w:rPr>
          <w:rFonts w:ascii="Arial" w:hAnsi="Arial" w:cs="Arial"/>
          <w:sz w:val="24"/>
          <w:szCs w:val="24"/>
        </w:rPr>
        <w:t>) даје сагласност на финансијске планове здравствених установа из Плана мреже и врши контролу тих финансијских планова, у складу са законом;</w:t>
      </w:r>
    </w:p>
    <w:p w14:paraId="53F9016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28</w:t>
      </w:r>
      <w:r w:rsidRPr="001D5464">
        <w:rPr>
          <w:rFonts w:ascii="Arial" w:hAnsi="Arial" w:cs="Arial"/>
          <w:sz w:val="24"/>
          <w:szCs w:val="24"/>
        </w:rPr>
        <w:t>) врши издавање исправа о здравственом осигурању и одговарајућих образаца за остваривање права осигураних лица из обавезног здравственог осигурања уз накнаду за трошкове штампања;</w:t>
      </w:r>
    </w:p>
    <w:p w14:paraId="12B7A0B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29</w:t>
      </w:r>
      <w:r w:rsidRPr="001D5464">
        <w:rPr>
          <w:rFonts w:ascii="Arial" w:hAnsi="Arial" w:cs="Arial"/>
          <w:sz w:val="24"/>
          <w:szCs w:val="24"/>
        </w:rPr>
        <w:t>) послове интерне ревизије;</w:t>
      </w:r>
    </w:p>
    <w:p w14:paraId="299D4D3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30</w:t>
      </w:r>
      <w:r w:rsidRPr="001D5464">
        <w:rPr>
          <w:rFonts w:ascii="Arial" w:hAnsi="Arial" w:cs="Arial"/>
          <w:sz w:val="24"/>
          <w:szCs w:val="24"/>
        </w:rPr>
        <w:t>) обавља и друге послове одређене законом и статутом Републичког фонда.</w:t>
      </w:r>
    </w:p>
    <w:p w14:paraId="12A834CA" w14:textId="77777777" w:rsidR="00CA6736" w:rsidRPr="001D5464" w:rsidRDefault="00CA6736" w:rsidP="007E3530">
      <w:pPr>
        <w:pStyle w:val="1Paragraf"/>
      </w:pPr>
    </w:p>
    <w:p w14:paraId="59FDDBE2" w14:textId="77777777" w:rsidR="00C4788B" w:rsidRPr="00CA6736" w:rsidRDefault="007E3530" w:rsidP="007E3530">
      <w:pPr>
        <w:pStyle w:val="1Paragraf"/>
        <w:rPr>
          <w:color w:val="FF0000"/>
        </w:rPr>
      </w:pPr>
      <w:r w:rsidRPr="00CD6A23">
        <w:t>Сходно Правилнику о организацији и систематизацији послова у Републичком фонду за здравствено осигурање 12 бр. 110-48/18 о д 23.03.2018. године, организационе јединице Републичког фонда су</w:t>
      </w:r>
      <w:r w:rsidR="00C4788B" w:rsidRPr="00CD6A23">
        <w:t>:</w:t>
      </w:r>
    </w:p>
    <w:p w14:paraId="7AE95746" w14:textId="77777777" w:rsidR="00C4788B" w:rsidRPr="00CD6A23" w:rsidRDefault="00C4788B" w:rsidP="007E3530">
      <w:pPr>
        <w:pStyle w:val="1Paragraf"/>
        <w:rPr>
          <w:b/>
        </w:rPr>
      </w:pPr>
    </w:p>
    <w:p w14:paraId="64C60107" w14:textId="77777777" w:rsidR="00C4788B" w:rsidRPr="00CD6A23" w:rsidRDefault="00C4788B" w:rsidP="007E3530">
      <w:pPr>
        <w:pStyle w:val="1Paragraf"/>
      </w:pPr>
      <w:r w:rsidRPr="00CD6A23">
        <w:t>1. Дирекција</w:t>
      </w:r>
    </w:p>
    <w:p w14:paraId="1B225943" w14:textId="77777777" w:rsidR="00C4788B" w:rsidRPr="00CD6A23" w:rsidRDefault="00C4788B" w:rsidP="007E3530">
      <w:pPr>
        <w:pStyle w:val="1Paragraf"/>
      </w:pPr>
      <w:r w:rsidRPr="00CD6A23">
        <w:t>У Дирекцији Републичког фонда послови се организују у Кабинету директора Републичког фонда и посебним организационим јединицама – секторима.</w:t>
      </w:r>
    </w:p>
    <w:p w14:paraId="0FC73283" w14:textId="77777777" w:rsidR="00C4788B" w:rsidRPr="00CD6A23" w:rsidRDefault="00C4788B" w:rsidP="007E3530">
      <w:pPr>
        <w:pStyle w:val="1Paragraf"/>
      </w:pPr>
    </w:p>
    <w:p w14:paraId="67E996E4" w14:textId="77777777" w:rsidR="00C4788B" w:rsidRPr="00CD6A23" w:rsidRDefault="00C4788B" w:rsidP="007E3530">
      <w:pPr>
        <w:pStyle w:val="1Paragraf"/>
        <w:rPr>
          <w:b/>
        </w:rPr>
      </w:pPr>
      <w:r w:rsidRPr="00CD6A23">
        <w:rPr>
          <w:b/>
        </w:rPr>
        <w:t>Кабинет директора Републичког фонда за здравствено осигурање</w:t>
      </w:r>
    </w:p>
    <w:p w14:paraId="074E97BA" w14:textId="77777777" w:rsidR="00C4788B" w:rsidRPr="00CD6A23" w:rsidRDefault="00024938" w:rsidP="007E3530">
      <w:pPr>
        <w:pStyle w:val="1Paragraf"/>
      </w:pPr>
      <w:r w:rsidRPr="00CD6A23">
        <w:t>У кабинет</w:t>
      </w:r>
      <w:r w:rsidR="007F12F0" w:rsidRPr="00CD6A23">
        <w:t>у директора обављају се послови</w:t>
      </w:r>
      <w:r w:rsidRPr="00CD6A23">
        <w:t xml:space="preserve"> организације рада  и пословања Републичког фонда; припреме општих аката и других материјала о којима од</w:t>
      </w:r>
      <w:r w:rsidR="007F12F0" w:rsidRPr="00CD6A23">
        <w:t>лучују органи Републичког фонда,</w:t>
      </w:r>
      <w:r w:rsidRPr="00CD6A23">
        <w:t xml:space="preserve"> припреме и организовање седница Управног одбора, </w:t>
      </w:r>
      <w:r w:rsidR="007F12F0" w:rsidRPr="00CD6A23">
        <w:t xml:space="preserve">Надзорног одбора и радних тела, </w:t>
      </w:r>
      <w:r w:rsidRPr="00CD6A23">
        <w:t xml:space="preserve">организација и спровођења извршавања одлука, закључака и других </w:t>
      </w:r>
      <w:r w:rsidR="007F12F0" w:rsidRPr="00CD6A23">
        <w:t xml:space="preserve">аката које доноси Управни одбор, </w:t>
      </w:r>
      <w:r w:rsidRPr="00CD6A23">
        <w:t xml:space="preserve"> организације послова у вези остваривања </w:t>
      </w:r>
      <w:r w:rsidR="007F12F0" w:rsidRPr="00CD6A23">
        <w:t xml:space="preserve">јавности рада Републичког фонда, </w:t>
      </w:r>
      <w:r w:rsidRPr="00CD6A23">
        <w:t xml:space="preserve">  закључивање уговора у им</w:t>
      </w:r>
      <w:r w:rsidR="007F12F0" w:rsidRPr="00CD6A23">
        <w:t xml:space="preserve">е и за рачун Републичког фонда, </w:t>
      </w:r>
      <w:r w:rsidRPr="00CD6A23">
        <w:t>координације рада у Дирекцији</w:t>
      </w:r>
      <w:r w:rsidR="007F12F0" w:rsidRPr="00CD6A23">
        <w:t xml:space="preserve"> и филијалама Републичког фонда, </w:t>
      </w:r>
      <w:r w:rsidRPr="00CD6A23">
        <w:t xml:space="preserve">  </w:t>
      </w:r>
      <w:r w:rsidRPr="00CD6A23">
        <w:lastRenderedPageBreak/>
        <w:t>руковођења радом</w:t>
      </w:r>
      <w:r w:rsidR="007F12F0" w:rsidRPr="00CD6A23">
        <w:t xml:space="preserve"> запослених у Републичком фонду, </w:t>
      </w:r>
      <w:r w:rsidRPr="00CD6A23">
        <w:t xml:space="preserve"> одлучивања о правима и обавезама запослених у Републичком фонду.</w:t>
      </w:r>
    </w:p>
    <w:p w14:paraId="6D1F6773" w14:textId="77777777" w:rsidR="00C4788B" w:rsidRPr="00CD6A23" w:rsidRDefault="00C4788B" w:rsidP="007E3530">
      <w:pPr>
        <w:pStyle w:val="1Paragraf"/>
      </w:pPr>
    </w:p>
    <w:p w14:paraId="68D09F69" w14:textId="77777777" w:rsidR="00C4788B" w:rsidRPr="00CD6A23" w:rsidRDefault="00C4788B" w:rsidP="007E3530">
      <w:pPr>
        <w:pStyle w:val="1Paragraf"/>
      </w:pPr>
      <w:r w:rsidRPr="00CD6A23">
        <w:t>Контакт телефон: 011/2053-602</w:t>
      </w:r>
    </w:p>
    <w:p w14:paraId="26806A12" w14:textId="77777777" w:rsidR="00C4788B" w:rsidRPr="00CD6A23" w:rsidRDefault="00C4788B" w:rsidP="007E3530">
      <w:pPr>
        <w:pStyle w:val="1Paragraf"/>
      </w:pPr>
      <w:r w:rsidRPr="00CD6A23">
        <w:t xml:space="preserve">e-mail: </w:t>
      </w:r>
      <w:hyperlink r:id="rId21" w:history="1">
        <w:r w:rsidRPr="00CD6A23">
          <w:rPr>
            <w:rStyle w:val="Hyperlink"/>
            <w:szCs w:val="16"/>
          </w:rPr>
          <w:t>public@rfzo.rs</w:t>
        </w:r>
      </w:hyperlink>
    </w:p>
    <w:p w14:paraId="2771EFBC" w14:textId="77777777" w:rsidR="00C4788B" w:rsidRPr="00CD6A23" w:rsidRDefault="00C4788B" w:rsidP="007E3530">
      <w:pPr>
        <w:pStyle w:val="1Paragraf"/>
      </w:pPr>
    </w:p>
    <w:p w14:paraId="5906C5CE" w14:textId="77777777" w:rsidR="00C4788B" w:rsidRPr="00CD6A23" w:rsidRDefault="00C4788B" w:rsidP="007E3530">
      <w:pPr>
        <w:pStyle w:val="1Paragraf"/>
      </w:pPr>
      <w:r w:rsidRPr="00CD6A23">
        <w:t xml:space="preserve">В.Д. директора Републичког фонда за здравствено осигурање: </w:t>
      </w:r>
    </w:p>
    <w:p w14:paraId="73DF46C0" w14:textId="77777777" w:rsidR="00C4788B" w:rsidRPr="00CD6A23" w:rsidRDefault="00814E7B" w:rsidP="007E3530">
      <w:pPr>
        <w:pStyle w:val="1Paragraf"/>
      </w:pPr>
      <w:r w:rsidRPr="00CD6A23">
        <w:t>Проф</w:t>
      </w:r>
      <w:r w:rsidR="00C4788B" w:rsidRPr="00CD6A23">
        <w:t>. др Сања Радојевић-Шкодрић</w:t>
      </w:r>
    </w:p>
    <w:p w14:paraId="57AA2890" w14:textId="77777777" w:rsidR="00C4788B" w:rsidRPr="00CD6A23" w:rsidRDefault="00C4788B" w:rsidP="007E3530">
      <w:pPr>
        <w:pStyle w:val="1Paragraf"/>
      </w:pPr>
    </w:p>
    <w:p w14:paraId="35E2FD0C" w14:textId="77777777" w:rsidR="00C4788B" w:rsidRPr="00CD6A23" w:rsidRDefault="00C4788B" w:rsidP="007E3530">
      <w:pPr>
        <w:pStyle w:val="1Paragraf"/>
      </w:pPr>
      <w:r w:rsidRPr="00CD6A23">
        <w:t xml:space="preserve">Сектори у Дирекцији Републичког фонда: </w:t>
      </w:r>
    </w:p>
    <w:p w14:paraId="60127BF1" w14:textId="77777777" w:rsidR="005A7CF9" w:rsidRPr="00CD6A23" w:rsidRDefault="005A7CF9" w:rsidP="007E3530">
      <w:pPr>
        <w:pStyle w:val="1Paragraf"/>
      </w:pPr>
    </w:p>
    <w:p w14:paraId="4029AA70" w14:textId="77777777" w:rsidR="00C4788B" w:rsidRPr="00CD6A23" w:rsidRDefault="00C4788B" w:rsidP="007E3530">
      <w:pPr>
        <w:pStyle w:val="1Paragraf"/>
        <w:rPr>
          <w:b/>
        </w:rPr>
      </w:pPr>
      <w:r w:rsidRPr="00CD6A23">
        <w:rPr>
          <w:b/>
        </w:rPr>
        <w:t>1. С</w:t>
      </w:r>
      <w:r w:rsidR="00024938" w:rsidRPr="00CD6A23">
        <w:rPr>
          <w:b/>
        </w:rPr>
        <w:t>ектор за здравствено осигурање</w:t>
      </w:r>
    </w:p>
    <w:p w14:paraId="197C5505" w14:textId="77777777" w:rsidR="00155104" w:rsidRPr="00CD6A23" w:rsidRDefault="00024938" w:rsidP="007E3530">
      <w:pPr>
        <w:pStyle w:val="1Paragraf"/>
      </w:pPr>
      <w:r w:rsidRPr="00CD6A23">
        <w:t>У Сектору за здравствено осигурање обављају се послови припреме  општих аката из области здравственог осигурања, уређивања међусобних односа са надлежним организацијама пензијског и инвалидског осигурања у вези са упућивањем радника на оцену радне способности, исплату накнаде зараде и друга питања од заједничког интереса, решавања о правима из здравственог осигурања у другом степену, која у првом степену решава филијала, праћења остваривања права из здравственог осигурања и уједначавања праксе, уједначавање рада лекарских комисија Републичког фонда, утврђивања начина и поступка остваривања здравственог осигурања у иностранству као и услови за упућивање осигураних лица на лечење у иностранство, одлучивања у првом степену о правима у вези коришћења здравствене заштите у иностранству и упућивања на лечење у иностранство, обезбеђивања услова за рад лекарских комисија за упућивање на лечење у иностранство, праћења примена међународних уговора о социјалном осигурању и предузимају мере и поступци у случајевима одступања; припреме општих аката којим се ближе уређује област добровољног здравственог осигурања, програма добровољног здравственог осигурања, закључивања уговора са здравственим установама о пру</w:t>
      </w:r>
      <w:r w:rsidR="00FC341B">
        <w:t>жању здравствених услуга из доб</w:t>
      </w:r>
      <w:r w:rsidRPr="003504B3">
        <w:t>р</w:t>
      </w:r>
      <w:r w:rsidR="00FC341B" w:rsidRPr="003504B3">
        <w:t>о</w:t>
      </w:r>
      <w:r w:rsidRPr="003504B3">
        <w:t>в</w:t>
      </w:r>
      <w:r w:rsidRPr="00CD6A23">
        <w:t xml:space="preserve">ољног </w:t>
      </w:r>
      <w:r w:rsidR="00373FBB" w:rsidRPr="003504B3">
        <w:t>з</w:t>
      </w:r>
      <w:r w:rsidRPr="00CD6A23">
        <w:t>дравственог осигурања, закључивања уговора са уговарачима доб</w:t>
      </w:r>
      <w:r w:rsidRPr="003504B3">
        <w:t>р</w:t>
      </w:r>
      <w:r w:rsidR="00FC341B" w:rsidRPr="003504B3">
        <w:t>о</w:t>
      </w:r>
      <w:r w:rsidRPr="003504B3">
        <w:t>в</w:t>
      </w:r>
      <w:r w:rsidRPr="00CD6A23">
        <w:t>ољног здравственог осигурања (полиса), припреме општих и посебних услова осигурања, решавања о правима из добровољног здравственог осигурања у првом степену, процене штете и наплате одштетних захтева.</w:t>
      </w:r>
    </w:p>
    <w:p w14:paraId="51D65B7C" w14:textId="77777777" w:rsidR="00C4788B" w:rsidRPr="00CD6A23" w:rsidRDefault="00C4788B" w:rsidP="00C248DE">
      <w:pPr>
        <w:pStyle w:val="1Paragraf"/>
        <w:ind w:left="709"/>
      </w:pPr>
      <w:r w:rsidRPr="00CD6A23">
        <w:t>Директор Сектора:</w:t>
      </w:r>
      <w:r w:rsidR="00024938" w:rsidRPr="00CD6A23">
        <w:t xml:space="preserve"> </w:t>
      </w:r>
      <w:r w:rsidRPr="00CD6A23">
        <w:t xml:space="preserve"> </w:t>
      </w:r>
      <w:r w:rsidR="00024938" w:rsidRPr="00CD6A23">
        <w:t>Рада Милићевић</w:t>
      </w:r>
    </w:p>
    <w:p w14:paraId="27808681" w14:textId="77777777" w:rsidR="00C4788B" w:rsidRPr="00CD6A23" w:rsidRDefault="00C4788B" w:rsidP="00C248DE">
      <w:pPr>
        <w:pStyle w:val="1Paragraf"/>
        <w:spacing w:before="0"/>
        <w:ind w:left="709"/>
      </w:pPr>
      <w:r w:rsidRPr="00CD6A23">
        <w:t>Контакт телефон: 011/2053-830</w:t>
      </w:r>
      <w:r w:rsidR="005C53D0" w:rsidRPr="00CD6A23">
        <w:t xml:space="preserve"> </w:t>
      </w:r>
    </w:p>
    <w:p w14:paraId="08B4D045" w14:textId="77777777" w:rsidR="00C4788B" w:rsidRPr="00CD6A23" w:rsidRDefault="00C4788B" w:rsidP="00C248DE">
      <w:pPr>
        <w:pStyle w:val="1Paragraf"/>
        <w:spacing w:before="0"/>
        <w:ind w:left="709"/>
      </w:pPr>
      <w:r w:rsidRPr="00CD6A23">
        <w:t xml:space="preserve">e-mail: </w:t>
      </w:r>
      <w:hyperlink r:id="rId22" w:history="1">
        <w:r w:rsidRPr="00CD6A23">
          <w:rPr>
            <w:rStyle w:val="Hyperlink"/>
          </w:rPr>
          <w:t>public@rfzo.rs</w:t>
        </w:r>
      </w:hyperlink>
    </w:p>
    <w:p w14:paraId="1BA68C88" w14:textId="77777777" w:rsidR="00024938" w:rsidRPr="00CD6A23" w:rsidRDefault="00024938" w:rsidP="007E3530">
      <w:pPr>
        <w:pStyle w:val="1Paragraf"/>
      </w:pPr>
    </w:p>
    <w:p w14:paraId="5F6A105A" w14:textId="77777777" w:rsidR="005A7CF9" w:rsidRPr="00CD6A23" w:rsidRDefault="00C4788B" w:rsidP="002F573A">
      <w:pPr>
        <w:pStyle w:val="1Paragraf"/>
      </w:pPr>
      <w:r w:rsidRPr="00CD6A23">
        <w:rPr>
          <w:b/>
        </w:rPr>
        <w:t xml:space="preserve">2. </w:t>
      </w:r>
      <w:r w:rsidR="005A7CF9" w:rsidRPr="00CD6A23">
        <w:rPr>
          <w:b/>
          <w:szCs w:val="24"/>
        </w:rPr>
        <w:t>Сектор за економске послове</w:t>
      </w:r>
      <w:r w:rsidR="005A7CF9" w:rsidRPr="00CD6A23">
        <w:t xml:space="preserve"> </w:t>
      </w:r>
    </w:p>
    <w:p w14:paraId="03022976" w14:textId="77777777" w:rsidR="005A7CF9" w:rsidRPr="00CD6A23" w:rsidRDefault="005A7CF9" w:rsidP="005A7CF9">
      <w:pPr>
        <w:pStyle w:val="ListParagraph"/>
        <w:rPr>
          <w:rFonts w:cs="Arial"/>
        </w:rPr>
      </w:pPr>
      <w:r w:rsidRPr="00CD6A23">
        <w:rPr>
          <w:rFonts w:cs="Arial"/>
        </w:rPr>
        <w:t xml:space="preserve">У Сектору за </w:t>
      </w:r>
      <w:r w:rsidRPr="00CD6A23">
        <w:rPr>
          <w:rFonts w:cs="Arial"/>
          <w:lang w:val="sr-Cyrl-RS"/>
        </w:rPr>
        <w:t>економске послове</w:t>
      </w:r>
      <w:r w:rsidR="00A907CE" w:rsidRPr="00CD6A23">
        <w:rPr>
          <w:rFonts w:cs="Arial"/>
          <w:lang w:val="sr-Cyrl-RS"/>
        </w:rPr>
        <w:t xml:space="preserve"> </w:t>
      </w:r>
      <w:r w:rsidR="00A907CE" w:rsidRPr="00CD6A23">
        <w:rPr>
          <w:rFonts w:cs="Arial"/>
        </w:rPr>
        <w:t xml:space="preserve">обављају се </w:t>
      </w:r>
      <w:r w:rsidRPr="00CD6A23">
        <w:rPr>
          <w:rFonts w:cs="Arial"/>
        </w:rPr>
        <w:t xml:space="preserve"> послови припреме, израде и праћења реализације финансијског плана Републичког фонда и израда анализа и</w:t>
      </w:r>
      <w:r w:rsidRPr="00CD6A23">
        <w:rPr>
          <w:rFonts w:cs="Arial"/>
          <w:lang w:val="ru-RU"/>
        </w:rPr>
        <w:t xml:space="preserve"> </w:t>
      </w:r>
      <w:r w:rsidRPr="00CD6A23">
        <w:rPr>
          <w:rFonts w:cs="Arial"/>
        </w:rPr>
        <w:t>извештаја у вези са остваривањем финансијског плана  Републичког фонда, израде периодичних  и годишњих рачуна Републичког фонда,</w:t>
      </w:r>
      <w:r w:rsidRPr="00CD6A23">
        <w:rPr>
          <w:rFonts w:cs="Arial"/>
          <w:lang w:val="sr-Cyrl-RS"/>
        </w:rPr>
        <w:t xml:space="preserve"> </w:t>
      </w:r>
      <w:r w:rsidRPr="00CD6A23">
        <w:rPr>
          <w:rFonts w:cs="Arial"/>
        </w:rPr>
        <w:t>израде  јединственог  контног  оквира Републичког фонда,</w:t>
      </w:r>
      <w:r w:rsidRPr="00CD6A23">
        <w:rPr>
          <w:rFonts w:cs="Arial"/>
          <w:lang w:val="sr-Cyrl-RS"/>
        </w:rPr>
        <w:t xml:space="preserve"> </w:t>
      </w:r>
      <w:r w:rsidRPr="00CD6A23">
        <w:rPr>
          <w:rFonts w:cs="Arial"/>
        </w:rPr>
        <w:t xml:space="preserve">израде биланса потребних средстава за спровођење здравственог </w:t>
      </w:r>
      <w:r w:rsidRPr="00CD6A23">
        <w:rPr>
          <w:rFonts w:cs="Arial"/>
        </w:rPr>
        <w:lastRenderedPageBreak/>
        <w:t>осигурања,</w:t>
      </w:r>
      <w:r w:rsidRPr="00CD6A23">
        <w:rPr>
          <w:rFonts w:cs="Arial"/>
          <w:lang w:val="sr-Cyrl-RS"/>
        </w:rPr>
        <w:t xml:space="preserve"> </w:t>
      </w:r>
      <w:r w:rsidRPr="00CD6A23">
        <w:rPr>
          <w:rFonts w:cs="Arial"/>
        </w:rPr>
        <w:t>припреме општих аката о утврђивању основица доприноса и стопе доприноса за обавезно здравствено осигурање страних држављана који се налазе на школовању или стручном усавршавању на територији Републике Србије, припреме општих аката о видовима и износима учешћа осигураних лица у трошковима  здравствене</w:t>
      </w:r>
      <w:r w:rsidR="003F2C59">
        <w:rPr>
          <w:rFonts w:cs="Arial"/>
        </w:rPr>
        <w:t xml:space="preserve"> заштите и ослобађања од учешћа</w:t>
      </w:r>
      <w:r w:rsidR="003F2C59" w:rsidRPr="003504B3">
        <w:rPr>
          <w:rFonts w:cs="Arial"/>
        </w:rPr>
        <w:t>,</w:t>
      </w:r>
      <w:r w:rsidRPr="00CD6A23">
        <w:rPr>
          <w:rFonts w:cs="Arial"/>
          <w:lang w:val="sr-Cyrl-RS"/>
        </w:rPr>
        <w:t xml:space="preserve"> </w:t>
      </w:r>
      <w:r w:rsidRPr="00CD6A23">
        <w:rPr>
          <w:rFonts w:cs="Arial"/>
        </w:rPr>
        <w:t xml:space="preserve">рачуноводствене и финансијске оперативе, праћења извршавања уговорних обавеза са носиоцима здравствене службе,  координације рада рачуноводствених служби у филијалама Републичког фонда, </w:t>
      </w:r>
      <w:r w:rsidRPr="00CD6A23">
        <w:rPr>
          <w:rFonts w:cs="Arial"/>
          <w:lang w:val="sr-Cyrl-RS"/>
        </w:rPr>
        <w:t xml:space="preserve"> </w:t>
      </w:r>
      <w:r w:rsidRPr="00CD6A23">
        <w:rPr>
          <w:rFonts w:cs="Arial"/>
        </w:rPr>
        <w:t xml:space="preserve">контроле докумената и рачуноводствених исправа, </w:t>
      </w:r>
      <w:r w:rsidRPr="00CD6A23">
        <w:rPr>
          <w:rFonts w:cs="Arial"/>
          <w:lang w:val="sr-Cyrl-RS"/>
        </w:rPr>
        <w:t xml:space="preserve"> </w:t>
      </w:r>
      <w:r w:rsidRPr="00CD6A23">
        <w:rPr>
          <w:rFonts w:cs="Arial"/>
        </w:rPr>
        <w:t>припреме извештаја, анализа и информација за потребе органа Републичког фонда,</w:t>
      </w:r>
      <w:r w:rsidRPr="00CD6A23">
        <w:rPr>
          <w:rFonts w:cs="Arial"/>
          <w:lang w:val="sr-Cyrl-RS"/>
        </w:rPr>
        <w:t xml:space="preserve"> </w:t>
      </w:r>
      <w:r w:rsidRPr="00CD6A23">
        <w:rPr>
          <w:rFonts w:cs="Arial"/>
        </w:rPr>
        <w:t>координације рада одговарајућих одељења у филијалама Републичког фонда</w:t>
      </w:r>
      <w:r w:rsidRPr="00CD6A23">
        <w:rPr>
          <w:rFonts w:cs="Arial"/>
          <w:lang w:val="sr-Cyrl-RS"/>
        </w:rPr>
        <w:t xml:space="preserve"> </w:t>
      </w:r>
      <w:r w:rsidRPr="00CD6A23">
        <w:rPr>
          <w:rFonts w:cs="Arial"/>
        </w:rPr>
        <w:t>припреме инструкција из делокруга послова сектора и</w:t>
      </w:r>
      <w:r w:rsidRPr="00CD6A23">
        <w:rPr>
          <w:rFonts w:cs="Arial"/>
          <w:lang w:val="sr-Cyrl-RS"/>
        </w:rPr>
        <w:t xml:space="preserve"> </w:t>
      </w:r>
      <w:r w:rsidRPr="00CD6A23">
        <w:rPr>
          <w:rFonts w:cs="Arial"/>
        </w:rPr>
        <w:t>предлагања мера за унапређење рада сектора.</w:t>
      </w:r>
    </w:p>
    <w:p w14:paraId="04FD4267" w14:textId="77777777" w:rsidR="005A7CF9" w:rsidRPr="00CD6A23" w:rsidRDefault="005A7CF9" w:rsidP="005A7CF9">
      <w:pPr>
        <w:pStyle w:val="ListParagraph"/>
        <w:widowControl/>
        <w:adjustRightInd/>
        <w:rPr>
          <w:rFonts w:cs="Arial"/>
        </w:rPr>
      </w:pPr>
    </w:p>
    <w:p w14:paraId="02E9152F" w14:textId="77777777" w:rsidR="00C4788B" w:rsidRPr="00CD6A23" w:rsidRDefault="00C4788B" w:rsidP="005A7CF9">
      <w:pPr>
        <w:pStyle w:val="1Paragraf"/>
      </w:pPr>
      <w:r w:rsidRPr="00CD6A23">
        <w:t>Директор Сектора: Светлана Тадин</w:t>
      </w:r>
    </w:p>
    <w:p w14:paraId="42DE532D" w14:textId="77777777" w:rsidR="00C4788B" w:rsidRPr="00CD6A23" w:rsidRDefault="001067EA" w:rsidP="00C248DE">
      <w:pPr>
        <w:pStyle w:val="1Paragraf"/>
        <w:spacing w:before="0"/>
        <w:ind w:left="709"/>
      </w:pPr>
      <w:r>
        <w:t>Контакт телефон: 011/2053-</w:t>
      </w:r>
      <w:r w:rsidRPr="003504B3">
        <w:t>761</w:t>
      </w:r>
    </w:p>
    <w:p w14:paraId="6629CF40" w14:textId="77777777" w:rsidR="007E3530" w:rsidRPr="00CD6A23" w:rsidRDefault="00C4788B" w:rsidP="00C248DE">
      <w:pPr>
        <w:pStyle w:val="1Paragraf"/>
        <w:spacing w:before="0"/>
        <w:ind w:left="709"/>
        <w:rPr>
          <w:rStyle w:val="Hyperlink"/>
          <w:lang w:val="sr-Latn-RS"/>
        </w:rPr>
      </w:pPr>
      <w:r w:rsidRPr="00CD6A23">
        <w:t xml:space="preserve">e-mail: </w:t>
      </w:r>
      <w:hyperlink r:id="rId23" w:history="1">
        <w:r w:rsidRPr="00CD6A23">
          <w:rPr>
            <w:rStyle w:val="Hyperlink"/>
          </w:rPr>
          <w:t>public@rfzo.rs</w:t>
        </w:r>
      </w:hyperlink>
    </w:p>
    <w:p w14:paraId="6D00B565" w14:textId="77777777" w:rsidR="00024938" w:rsidRPr="00CD6A23" w:rsidRDefault="00024938" w:rsidP="007E3530">
      <w:pPr>
        <w:pStyle w:val="1Paragraf"/>
      </w:pPr>
    </w:p>
    <w:p w14:paraId="4F3BDA27" w14:textId="77777777" w:rsidR="00C4788B" w:rsidRPr="00CD6A23" w:rsidRDefault="00C4788B" w:rsidP="007E3530">
      <w:pPr>
        <w:pStyle w:val="1Paragraf"/>
        <w:rPr>
          <w:b/>
        </w:rPr>
      </w:pPr>
      <w:r w:rsidRPr="00CD6A23">
        <w:rPr>
          <w:b/>
        </w:rPr>
        <w:t>3. Сектор за јавне набавке</w:t>
      </w:r>
    </w:p>
    <w:p w14:paraId="462CEAC0" w14:textId="77777777" w:rsidR="00C4788B" w:rsidRPr="00CD6A23" w:rsidRDefault="00C4788B" w:rsidP="006F2A85">
      <w:pPr>
        <w:pStyle w:val="1Paragraf"/>
      </w:pPr>
      <w:r w:rsidRPr="00CD6A23">
        <w:t xml:space="preserve">У Сектору </w:t>
      </w:r>
      <w:r w:rsidR="00A907CE" w:rsidRPr="00CD6A23">
        <w:t xml:space="preserve">за јавне набавке </w:t>
      </w:r>
      <w:r w:rsidRPr="00CD6A23">
        <w:t xml:space="preserve"> обављају </w:t>
      </w:r>
      <w:r w:rsidR="00A907CE" w:rsidRPr="00CD6A23">
        <w:t xml:space="preserve">се </w:t>
      </w:r>
      <w:r w:rsidRPr="00CD6A23">
        <w:t>послови спровођења централизованих јавних набавки у име и за рачун здравствених установа из Плана мреже здравствених установа, у складу са законом, праћења извршења закључених уговора са најповољнијим добављачем, припреме, израде документације и спровођење поступака јавних набавки за потребе Републичког фонда, у име и за рачун давалаца услуга здравствене заштите, израде плана јавних набавки, организације рада и пружање стручне помоћи комисијама за јавне набавке, израде уговора по спроведеним поступцима јавних набавки, спровођења и праћења реализације закључених уговора, контроле целисходности планирања конкретне јавне набавке са становишта потреба и делатности Републичког фонда као наручиоца, контроле и праћења документације у вези са реализацијом уговора закључених између здравствених установа и изабраних понуђача у поступцима јавних набавки, израде анализа и извештаја у вези са спроведеним поступцима јавних набавки, израде периодичних и годишњих извештаја за Управу за јавне набавке, припреме извештаја, анализе и информације за потребе органа Републичког фонда, пружања стручне помоћи Филијалама Републичког фонда у поступцима јавних набавки, вођења евиденција и контрола поступака јавних набавки, спроведених у Филијалама, спровођења поступака јавних набавки мале вредности за потребе Републичког фонда.</w:t>
      </w:r>
    </w:p>
    <w:p w14:paraId="4436A6C2" w14:textId="77777777" w:rsidR="00C4788B" w:rsidRPr="00CD6A23" w:rsidRDefault="00C4788B" w:rsidP="00C248DE">
      <w:pPr>
        <w:pStyle w:val="1Paragraf"/>
        <w:ind w:left="709"/>
      </w:pPr>
      <w:r w:rsidRPr="00CD6A23">
        <w:t xml:space="preserve">Директор Сектора: </w:t>
      </w:r>
      <w:r w:rsidR="009329EC" w:rsidRPr="00CD6A23">
        <w:t>Марија Атанасијевић</w:t>
      </w:r>
    </w:p>
    <w:p w14:paraId="7FA8469A" w14:textId="77777777" w:rsidR="00C4788B" w:rsidRPr="003504B3" w:rsidRDefault="001067EA" w:rsidP="00C248DE">
      <w:pPr>
        <w:pStyle w:val="1Paragraf"/>
        <w:spacing w:before="0"/>
        <w:ind w:left="709"/>
      </w:pPr>
      <w:r>
        <w:t>Контакт телефон: 011/2053-</w:t>
      </w:r>
      <w:r w:rsidRPr="003504B3">
        <w:t>623</w:t>
      </w:r>
    </w:p>
    <w:p w14:paraId="75A971E3" w14:textId="77777777" w:rsidR="00C4788B" w:rsidRPr="00CD6A23" w:rsidRDefault="00C4788B" w:rsidP="00C248DE">
      <w:pPr>
        <w:pStyle w:val="1Paragraf"/>
        <w:spacing w:before="0"/>
        <w:ind w:left="709"/>
        <w:rPr>
          <w:rStyle w:val="Hyperlink"/>
          <w:szCs w:val="16"/>
          <w:lang w:val="sr-Latn-RS"/>
        </w:rPr>
      </w:pPr>
      <w:r w:rsidRPr="00CD6A23">
        <w:t xml:space="preserve">e-mail: </w:t>
      </w:r>
      <w:hyperlink r:id="rId24" w:history="1">
        <w:r w:rsidRPr="00CD6A23">
          <w:rPr>
            <w:rStyle w:val="Hyperlink"/>
            <w:szCs w:val="16"/>
          </w:rPr>
          <w:t>cjn@rfzo.rs</w:t>
        </w:r>
      </w:hyperlink>
    </w:p>
    <w:p w14:paraId="0082F9B2" w14:textId="77777777" w:rsidR="00C248DE" w:rsidRPr="00CD6A23" w:rsidRDefault="00C248DE" w:rsidP="007E3530">
      <w:pPr>
        <w:pStyle w:val="1Paragraf"/>
      </w:pPr>
    </w:p>
    <w:p w14:paraId="3BB1C841" w14:textId="77777777" w:rsidR="00155104" w:rsidRPr="00CD6A23" w:rsidRDefault="00C4788B" w:rsidP="007E3530">
      <w:pPr>
        <w:pStyle w:val="1Paragraf"/>
        <w:rPr>
          <w:b/>
        </w:rPr>
      </w:pPr>
      <w:r w:rsidRPr="00CD6A23">
        <w:rPr>
          <w:b/>
        </w:rPr>
        <w:t>4. Сектор за лекове и фармакоекономију</w:t>
      </w:r>
    </w:p>
    <w:p w14:paraId="2E5C2DFF" w14:textId="77777777" w:rsidR="006A4923" w:rsidRPr="00CD6A23" w:rsidRDefault="006A4923" w:rsidP="007E3530">
      <w:pPr>
        <w:pStyle w:val="1Paragraf"/>
      </w:pPr>
      <w:r w:rsidRPr="00CD6A23">
        <w:t>У Сектору за лекове и фармакоекономију, обављају се послови израде општих правних</w:t>
      </w:r>
      <w:r w:rsidR="005C53D0" w:rsidRPr="00CD6A23">
        <w:t xml:space="preserve"> </w:t>
      </w:r>
      <w:r w:rsidRPr="00CD6A23">
        <w:t>аката</w:t>
      </w:r>
      <w:r w:rsidR="005C53D0" w:rsidRPr="00CD6A23">
        <w:t xml:space="preserve"> </w:t>
      </w:r>
      <w:r w:rsidRPr="00CD6A23">
        <w:t>којим</w:t>
      </w:r>
      <w:r w:rsidR="005C53D0" w:rsidRPr="00CD6A23">
        <w:t xml:space="preserve"> </w:t>
      </w:r>
      <w:r w:rsidRPr="00CD6A23">
        <w:t>се</w:t>
      </w:r>
      <w:r w:rsidR="005C53D0" w:rsidRPr="00CD6A23">
        <w:t xml:space="preserve"> </w:t>
      </w:r>
      <w:r w:rsidRPr="00CD6A23">
        <w:t>уређује</w:t>
      </w:r>
      <w:r w:rsidR="005C53D0" w:rsidRPr="00CD6A23">
        <w:t xml:space="preserve"> </w:t>
      </w:r>
      <w:r w:rsidRPr="00CD6A23">
        <w:t>прописивање</w:t>
      </w:r>
      <w:r w:rsidR="005C53D0" w:rsidRPr="00CD6A23">
        <w:t xml:space="preserve"> </w:t>
      </w:r>
      <w:r w:rsidRPr="00CD6A23">
        <w:t>и</w:t>
      </w:r>
      <w:r w:rsidR="005C53D0" w:rsidRPr="00CD6A23">
        <w:t xml:space="preserve"> </w:t>
      </w:r>
      <w:r w:rsidRPr="00CD6A23">
        <w:t>издавање лекова на терет средстава обавезног здравственог осигурања (Правилник о Листи лекова, Правилник о критеријумима за стављање, односно скидање лекова са Листе лекова), израде решења</w:t>
      </w:r>
      <w:r w:rsidR="005C53D0" w:rsidRPr="00CD6A23">
        <w:t xml:space="preserve"> </w:t>
      </w:r>
      <w:r w:rsidRPr="00CD6A23">
        <w:t>о</w:t>
      </w:r>
      <w:r w:rsidR="00196C35" w:rsidRPr="00CD6A23">
        <w:t xml:space="preserve"> </w:t>
      </w:r>
      <w:r w:rsidRPr="00CD6A23">
        <w:t>образовању</w:t>
      </w:r>
      <w:r w:rsidR="00196C35" w:rsidRPr="00CD6A23">
        <w:t xml:space="preserve"> </w:t>
      </w:r>
      <w:r w:rsidRPr="00CD6A23">
        <w:t>Комисија</w:t>
      </w:r>
      <w:r w:rsidR="005C53D0" w:rsidRPr="00CD6A23">
        <w:t xml:space="preserve"> </w:t>
      </w:r>
      <w:r w:rsidRPr="00CD6A23">
        <w:t>које</w:t>
      </w:r>
      <w:r w:rsidR="005C53D0" w:rsidRPr="00CD6A23">
        <w:t xml:space="preserve"> </w:t>
      </w:r>
      <w:r w:rsidRPr="00CD6A23">
        <w:t>формира</w:t>
      </w:r>
      <w:r w:rsidR="00196C35" w:rsidRPr="00CD6A23">
        <w:t xml:space="preserve"> </w:t>
      </w:r>
      <w:r w:rsidRPr="00CD6A23">
        <w:t>Управни</w:t>
      </w:r>
      <w:r w:rsidR="00196C35" w:rsidRPr="00CD6A23">
        <w:t xml:space="preserve"> </w:t>
      </w:r>
      <w:r w:rsidRPr="00CD6A23">
        <w:t xml:space="preserve">одбор и директор Републичког фонда у поступку </w:t>
      </w:r>
      <w:r w:rsidRPr="00CD6A23">
        <w:lastRenderedPageBreak/>
        <w:t>стављања лекова на Листу лекова, сарадња са Министарством</w:t>
      </w:r>
      <w:r w:rsidR="00196C35" w:rsidRPr="00CD6A23">
        <w:t xml:space="preserve"> </w:t>
      </w:r>
      <w:r w:rsidRPr="00CD6A23">
        <w:t>здравља,</w:t>
      </w:r>
      <w:r w:rsidR="00196C35" w:rsidRPr="00CD6A23">
        <w:t xml:space="preserve"> </w:t>
      </w:r>
      <w:r w:rsidRPr="00CD6A23">
        <w:t>Агенцијом</w:t>
      </w:r>
      <w:r w:rsidR="005C53D0" w:rsidRPr="00CD6A23">
        <w:t xml:space="preserve"> </w:t>
      </w:r>
      <w:r w:rsidRPr="00CD6A23">
        <w:t>за</w:t>
      </w:r>
      <w:r w:rsidR="00196C35" w:rsidRPr="00CD6A23">
        <w:t xml:space="preserve"> </w:t>
      </w:r>
      <w:r w:rsidRPr="00CD6A23">
        <w:t>лекове</w:t>
      </w:r>
      <w:r w:rsidR="005C53D0" w:rsidRPr="00CD6A23">
        <w:t xml:space="preserve"> </w:t>
      </w:r>
      <w:r w:rsidRPr="00CD6A23">
        <w:t>и</w:t>
      </w:r>
      <w:r w:rsidR="00196C35" w:rsidRPr="00CD6A23">
        <w:t xml:space="preserve"> </w:t>
      </w:r>
      <w:r w:rsidRPr="00CD6A23">
        <w:t>медицинска средства</w:t>
      </w:r>
      <w:r w:rsidR="00196C35" w:rsidRPr="00CD6A23">
        <w:t xml:space="preserve"> </w:t>
      </w:r>
      <w:r w:rsidRPr="00CD6A23">
        <w:t>Србије, Службеним гласником РС и другим органима кao и међународним организацијама из области лекова и фармакоекономије, процена оправданости и припрема одговарајуће документације за спровођење поступака централизованих јавних набавки лекова, израда и имплементација фармакотерапијских протокола, израда докумената Националне фармакополитике Србије у сарадњи са међународним организацијама у области лекова и фармакоекономије, стручно административни послови за потребе Комисија РФЗО из надлежности Сектора, Централне комисије за лекове, Комисије за фармакоекономију и стручних подкомисија у поступку стављања лекова на на Листу лекова, пријем</w:t>
      </w:r>
      <w:r w:rsidR="005C53D0" w:rsidRPr="00CD6A23">
        <w:t xml:space="preserve"> </w:t>
      </w:r>
      <w:r w:rsidRPr="00CD6A23">
        <w:t>захтева</w:t>
      </w:r>
      <w:r w:rsidR="005C53D0" w:rsidRPr="00CD6A23">
        <w:t xml:space="preserve"> </w:t>
      </w:r>
      <w:r w:rsidRPr="00CD6A23">
        <w:t>за стављање</w:t>
      </w:r>
      <w:r w:rsidR="00196C35" w:rsidRPr="00CD6A23">
        <w:t xml:space="preserve"> </w:t>
      </w:r>
      <w:r w:rsidRPr="00CD6A23">
        <w:t>лекова</w:t>
      </w:r>
      <w:r w:rsidR="005C53D0" w:rsidRPr="00CD6A23">
        <w:t xml:space="preserve"> </w:t>
      </w:r>
      <w:r w:rsidRPr="00CD6A23">
        <w:t>на</w:t>
      </w:r>
      <w:r w:rsidR="005C53D0" w:rsidRPr="00CD6A23">
        <w:t xml:space="preserve"> </w:t>
      </w:r>
      <w:r w:rsidRPr="00CD6A23">
        <w:t>Листу</w:t>
      </w:r>
      <w:r w:rsidR="005C53D0" w:rsidRPr="00CD6A23">
        <w:t xml:space="preserve"> </w:t>
      </w:r>
      <w:r w:rsidRPr="00CD6A23">
        <w:t>лекова</w:t>
      </w:r>
      <w:r w:rsidR="005C53D0" w:rsidRPr="00CD6A23">
        <w:t xml:space="preserve"> </w:t>
      </w:r>
      <w:r w:rsidRPr="00CD6A23">
        <w:t>који</w:t>
      </w:r>
      <w:r w:rsidR="00196C35" w:rsidRPr="00CD6A23">
        <w:t xml:space="preserve"> </w:t>
      </w:r>
      <w:r w:rsidRPr="00CD6A23">
        <w:t>се</w:t>
      </w:r>
      <w:r w:rsidR="00196C35" w:rsidRPr="00CD6A23">
        <w:t xml:space="preserve"> </w:t>
      </w:r>
      <w:r w:rsidRPr="00CD6A23">
        <w:t>прописују</w:t>
      </w:r>
      <w:r w:rsidR="005C53D0" w:rsidRPr="00CD6A23">
        <w:t xml:space="preserve"> </w:t>
      </w:r>
      <w:r w:rsidRPr="00CD6A23">
        <w:t>и</w:t>
      </w:r>
      <w:r w:rsidR="00196C35" w:rsidRPr="00CD6A23">
        <w:t xml:space="preserve"> </w:t>
      </w:r>
      <w:r w:rsidRPr="00CD6A23">
        <w:t>издају</w:t>
      </w:r>
      <w:r w:rsidR="00196C35" w:rsidRPr="00CD6A23">
        <w:t xml:space="preserve"> </w:t>
      </w:r>
      <w:r w:rsidRPr="00CD6A23">
        <w:t>на</w:t>
      </w:r>
      <w:r w:rsidR="00196C35" w:rsidRPr="00CD6A23">
        <w:t xml:space="preserve"> </w:t>
      </w:r>
      <w:r w:rsidRPr="00CD6A23">
        <w:t>терет средстава обавезног здравственог осигурања и провера поднете документације у складу са Обрасцем ЦСК-1 и обрада захтева, послови израде,</w:t>
      </w:r>
      <w:r w:rsidR="00196C35" w:rsidRPr="00CD6A23">
        <w:t xml:space="preserve"> </w:t>
      </w:r>
      <w:r w:rsidRPr="00CD6A23">
        <w:t>за</w:t>
      </w:r>
      <w:r w:rsidR="00196C35" w:rsidRPr="00CD6A23">
        <w:t xml:space="preserve"> </w:t>
      </w:r>
      <w:r w:rsidRPr="00CD6A23">
        <w:t>сваки</w:t>
      </w:r>
      <w:r w:rsidR="005C53D0" w:rsidRPr="00CD6A23">
        <w:t xml:space="preserve"> </w:t>
      </w:r>
      <w:r w:rsidRPr="00CD6A23">
        <w:t>лек</w:t>
      </w:r>
      <w:r w:rsidR="005C53D0" w:rsidRPr="00CD6A23">
        <w:t xml:space="preserve"> </w:t>
      </w:r>
      <w:r w:rsidRPr="00CD6A23">
        <w:t>појединачно,</w:t>
      </w:r>
      <w:r w:rsidR="005C53D0" w:rsidRPr="00CD6A23">
        <w:t xml:space="preserve"> </w:t>
      </w:r>
      <w:r w:rsidRPr="00CD6A23">
        <w:t>фармакоекономске</w:t>
      </w:r>
      <w:r w:rsidR="005C53D0" w:rsidRPr="00CD6A23">
        <w:t xml:space="preserve"> </w:t>
      </w:r>
      <w:r w:rsidRPr="00CD6A23">
        <w:t>анализе</w:t>
      </w:r>
      <w:r w:rsidR="005C53D0" w:rsidRPr="00CD6A23">
        <w:t xml:space="preserve"> </w:t>
      </w:r>
      <w:r w:rsidRPr="00CD6A23">
        <w:t>која</w:t>
      </w:r>
      <w:r w:rsidR="00196C35" w:rsidRPr="00CD6A23">
        <w:t xml:space="preserve"> </w:t>
      </w:r>
      <w:r w:rsidRPr="00CD6A23">
        <w:t>потврђује економску оправданост примене лека, праћење примене Листе лекова, израде</w:t>
      </w:r>
      <w:r w:rsidR="00196C35" w:rsidRPr="00CD6A23">
        <w:t xml:space="preserve"> </w:t>
      </w:r>
      <w:r w:rsidRPr="00CD6A23">
        <w:t>решења</w:t>
      </w:r>
      <w:r w:rsidR="00196C35" w:rsidRPr="00CD6A23">
        <w:t xml:space="preserve"> </w:t>
      </w:r>
      <w:r w:rsidRPr="00CD6A23">
        <w:t>о стављању, односно скидању лекова</w:t>
      </w:r>
      <w:r w:rsidR="00196C35" w:rsidRPr="00CD6A23">
        <w:t xml:space="preserve"> </w:t>
      </w:r>
      <w:r w:rsidRPr="00CD6A23">
        <w:t>са</w:t>
      </w:r>
      <w:r w:rsidR="00196C35" w:rsidRPr="00CD6A23">
        <w:t xml:space="preserve"> </w:t>
      </w:r>
      <w:r w:rsidRPr="00CD6A23">
        <w:t>Л</w:t>
      </w:r>
      <w:r w:rsidR="003F2C59">
        <w:t>исте лекова у складу са законом</w:t>
      </w:r>
      <w:r w:rsidR="003F2C59" w:rsidRPr="003504B3">
        <w:t>,</w:t>
      </w:r>
      <w:r w:rsidRPr="00CD6A23">
        <w:t xml:space="preserve"> израде</w:t>
      </w:r>
      <w:r w:rsidR="00196C35" w:rsidRPr="00CD6A23">
        <w:t xml:space="preserve"> </w:t>
      </w:r>
      <w:r w:rsidRPr="00CD6A23">
        <w:t>посебних</w:t>
      </w:r>
      <w:r w:rsidR="00196C35" w:rsidRPr="00CD6A23">
        <w:t xml:space="preserve"> </w:t>
      </w:r>
      <w:r w:rsidRPr="00CD6A23">
        <w:t>уговора</w:t>
      </w:r>
      <w:r w:rsidR="00196C35" w:rsidRPr="00CD6A23">
        <w:t xml:space="preserve"> </w:t>
      </w:r>
      <w:r w:rsidRPr="00CD6A23">
        <w:t>Републичког</w:t>
      </w:r>
      <w:r w:rsidR="00196C35" w:rsidRPr="00CD6A23">
        <w:t xml:space="preserve"> </w:t>
      </w:r>
      <w:r w:rsidRPr="00CD6A23">
        <w:t>фонда са подносиоцем захтева о стављању одређеног иновативног, односно оригиналног ле</w:t>
      </w:r>
      <w:r w:rsidR="003F2C59">
        <w:t>ка на Листу лекова</w:t>
      </w:r>
      <w:r w:rsidR="003F2C59" w:rsidRPr="003504B3">
        <w:t>,</w:t>
      </w:r>
      <w:r w:rsidRPr="00CD6A23">
        <w:t xml:space="preserve"> комуникације</w:t>
      </w:r>
      <w:r w:rsidR="005C53D0" w:rsidRPr="00CD6A23">
        <w:t xml:space="preserve"> </w:t>
      </w:r>
      <w:r w:rsidRPr="00CD6A23">
        <w:t>са</w:t>
      </w:r>
      <w:r w:rsidR="005C53D0" w:rsidRPr="00CD6A23">
        <w:t xml:space="preserve"> </w:t>
      </w:r>
      <w:r w:rsidRPr="00CD6A23">
        <w:t>подносиоцима</w:t>
      </w:r>
      <w:r w:rsidR="005C53D0" w:rsidRPr="00CD6A23">
        <w:t xml:space="preserve"> </w:t>
      </w:r>
      <w:r w:rsidRPr="00CD6A23">
        <w:t>захтева</w:t>
      </w:r>
      <w:r w:rsidR="00196C35" w:rsidRPr="00CD6A23">
        <w:t xml:space="preserve"> </w:t>
      </w:r>
      <w:r w:rsidRPr="00CD6A23">
        <w:t>о</w:t>
      </w:r>
      <w:r w:rsidR="00196C35" w:rsidRPr="00CD6A23">
        <w:t xml:space="preserve"> </w:t>
      </w:r>
      <w:r w:rsidRPr="00CD6A23">
        <w:t>потврди</w:t>
      </w:r>
      <w:r w:rsidR="005C53D0" w:rsidRPr="00CD6A23">
        <w:t xml:space="preserve"> </w:t>
      </w:r>
      <w:r w:rsidRPr="00CD6A23">
        <w:t>цене</w:t>
      </w:r>
      <w:r w:rsidR="00196C35" w:rsidRPr="00CD6A23">
        <w:t xml:space="preserve"> </w:t>
      </w:r>
      <w:r w:rsidRPr="00CD6A23">
        <w:t>лека</w:t>
      </w:r>
      <w:r w:rsidR="00196C35" w:rsidRPr="00CD6A23">
        <w:t xml:space="preserve"> </w:t>
      </w:r>
      <w:r w:rsidRPr="00CD6A23">
        <w:t>у</w:t>
      </w:r>
      <w:r w:rsidR="00196C35" w:rsidRPr="00CD6A23">
        <w:t xml:space="preserve"> </w:t>
      </w:r>
      <w:r w:rsidRPr="00CD6A23">
        <w:t>складу</w:t>
      </w:r>
      <w:r w:rsidR="00196C35" w:rsidRPr="00CD6A23">
        <w:t xml:space="preserve"> </w:t>
      </w:r>
      <w:r w:rsidRPr="00CD6A23">
        <w:t>са критеријумима,</w:t>
      </w:r>
      <w:r w:rsidR="003F2C59">
        <w:rPr>
          <w:lang w:val="sr-Latn-RS"/>
        </w:rPr>
        <w:t xml:space="preserve"> </w:t>
      </w:r>
      <w:r w:rsidRPr="00CD6A23">
        <w:t>израде</w:t>
      </w:r>
      <w:r w:rsidR="00196C35" w:rsidRPr="00CD6A23">
        <w:t xml:space="preserve"> </w:t>
      </w:r>
      <w:r w:rsidRPr="00CD6A23">
        <w:t>Инструкција</w:t>
      </w:r>
      <w:r w:rsidR="00196C35" w:rsidRPr="00CD6A23">
        <w:t xml:space="preserve"> </w:t>
      </w:r>
      <w:r w:rsidRPr="00CD6A23">
        <w:t>о</w:t>
      </w:r>
      <w:r w:rsidR="00196C35" w:rsidRPr="00CD6A23">
        <w:t xml:space="preserve"> </w:t>
      </w:r>
      <w:r w:rsidRPr="00CD6A23">
        <w:t>начину</w:t>
      </w:r>
      <w:r w:rsidR="00196C35" w:rsidRPr="00CD6A23">
        <w:t xml:space="preserve"> </w:t>
      </w:r>
      <w:r w:rsidRPr="00CD6A23">
        <w:t>прописивања</w:t>
      </w:r>
      <w:r w:rsidR="00196C35" w:rsidRPr="00CD6A23">
        <w:t xml:space="preserve"> </w:t>
      </w:r>
      <w:r w:rsidRPr="00CD6A23">
        <w:t>и</w:t>
      </w:r>
      <w:r w:rsidR="00196C35" w:rsidRPr="00CD6A23">
        <w:t xml:space="preserve"> </w:t>
      </w:r>
      <w:r w:rsidRPr="00CD6A23">
        <w:t>издавања</w:t>
      </w:r>
      <w:r w:rsidR="00196C35" w:rsidRPr="00CD6A23">
        <w:t xml:space="preserve"> </w:t>
      </w:r>
      <w:r w:rsidRPr="00CD6A23">
        <w:t>лекова</w:t>
      </w:r>
      <w:r w:rsidR="00196C35" w:rsidRPr="00CD6A23">
        <w:t xml:space="preserve"> </w:t>
      </w:r>
      <w:r w:rsidRPr="003504B3">
        <w:t>са</w:t>
      </w:r>
      <w:r w:rsidR="003F2C59" w:rsidRPr="003504B3">
        <w:rPr>
          <w:lang w:val="sr-Latn-RS"/>
        </w:rPr>
        <w:t xml:space="preserve"> </w:t>
      </w:r>
      <w:r w:rsidRPr="003504B3">
        <w:t xml:space="preserve">Листе </w:t>
      </w:r>
      <w:r w:rsidRPr="00CD6A23">
        <w:t>Д, израде стручних мишљења, стручно –</w:t>
      </w:r>
      <w:r w:rsidR="00196C35" w:rsidRPr="00CD6A23">
        <w:t xml:space="preserve"> </w:t>
      </w:r>
      <w:r w:rsidRPr="00CD6A23">
        <w:t>методолошких упутстава</w:t>
      </w:r>
      <w:r w:rsidR="00196C35" w:rsidRPr="00CD6A23">
        <w:t xml:space="preserve"> </w:t>
      </w:r>
      <w:r w:rsidRPr="00CD6A23">
        <w:t>у</w:t>
      </w:r>
      <w:r w:rsidR="00196C35" w:rsidRPr="00CD6A23">
        <w:t xml:space="preserve"> </w:t>
      </w:r>
      <w:r w:rsidRPr="00CD6A23">
        <w:t>вези лекова, прикупљања</w:t>
      </w:r>
      <w:r w:rsidR="005C53D0" w:rsidRPr="00CD6A23">
        <w:t xml:space="preserve"> </w:t>
      </w:r>
      <w:r w:rsidRPr="00CD6A23">
        <w:t>и</w:t>
      </w:r>
      <w:r w:rsidR="00196C35" w:rsidRPr="00CD6A23">
        <w:t xml:space="preserve"> </w:t>
      </w:r>
      <w:r w:rsidRPr="00CD6A23">
        <w:t>обраде</w:t>
      </w:r>
      <w:r w:rsidR="005C53D0" w:rsidRPr="00CD6A23">
        <w:t xml:space="preserve"> </w:t>
      </w:r>
      <w:r w:rsidRPr="00CD6A23">
        <w:t>података</w:t>
      </w:r>
      <w:r w:rsidR="005C53D0" w:rsidRPr="00CD6A23">
        <w:t xml:space="preserve"> </w:t>
      </w:r>
      <w:r w:rsidRPr="00CD6A23">
        <w:t>ради</w:t>
      </w:r>
      <w:r w:rsidR="00196C35" w:rsidRPr="00CD6A23">
        <w:t xml:space="preserve"> </w:t>
      </w:r>
      <w:r w:rsidRPr="00CD6A23">
        <w:t>израде анализа о потрошњи и потребама које се односе на лекове.</w:t>
      </w:r>
    </w:p>
    <w:p w14:paraId="215D6069" w14:textId="77777777" w:rsidR="00C4788B" w:rsidRPr="00643A25" w:rsidRDefault="00C4788B" w:rsidP="00C248DE">
      <w:pPr>
        <w:pStyle w:val="1Paragraf"/>
        <w:ind w:left="709"/>
        <w:rPr>
          <w:color w:val="FF0000"/>
        </w:rPr>
      </w:pPr>
      <w:r w:rsidRPr="00CD6A23">
        <w:t>Директор сектора:</w:t>
      </w:r>
      <w:r w:rsidR="00196C35" w:rsidRPr="00CD6A23">
        <w:t xml:space="preserve"> </w:t>
      </w:r>
      <w:r w:rsidR="00643A25" w:rsidRPr="00731EE8">
        <w:t>Јована Миловановић</w:t>
      </w:r>
    </w:p>
    <w:p w14:paraId="16486EA5" w14:textId="77777777" w:rsidR="00C4788B" w:rsidRPr="003504B3" w:rsidRDefault="00C4788B" w:rsidP="00C248DE">
      <w:pPr>
        <w:pStyle w:val="1Paragraf"/>
        <w:spacing w:before="0"/>
        <w:ind w:left="709"/>
      </w:pPr>
      <w:r w:rsidRPr="00CD6A23">
        <w:t>Контакт тел:</w:t>
      </w:r>
      <w:r w:rsidR="00196C35" w:rsidRPr="00CD6A23">
        <w:t xml:space="preserve"> </w:t>
      </w:r>
      <w:r w:rsidR="001067EA">
        <w:t>011/2053-</w:t>
      </w:r>
      <w:r w:rsidR="001067EA" w:rsidRPr="003504B3">
        <w:t>813</w:t>
      </w:r>
    </w:p>
    <w:p w14:paraId="73C962E4" w14:textId="77777777" w:rsidR="00C4788B" w:rsidRPr="00CD6A23" w:rsidRDefault="00C4788B" w:rsidP="00C248DE">
      <w:pPr>
        <w:pStyle w:val="1Paragraf"/>
        <w:spacing w:before="0"/>
        <w:ind w:left="709"/>
        <w:rPr>
          <w:rStyle w:val="Hyperlink"/>
        </w:rPr>
      </w:pPr>
      <w:r w:rsidRPr="00CD6A23">
        <w:t xml:space="preserve">e-mail: </w:t>
      </w:r>
      <w:hyperlink r:id="rId25" w:history="1">
        <w:r w:rsidRPr="00CD6A23">
          <w:rPr>
            <w:rStyle w:val="Hyperlink"/>
          </w:rPr>
          <w:t>public@rfzo.rs</w:t>
        </w:r>
      </w:hyperlink>
    </w:p>
    <w:p w14:paraId="0FE3B274" w14:textId="77777777" w:rsidR="00024938" w:rsidRPr="00CD6A23" w:rsidRDefault="00024938" w:rsidP="007E3530">
      <w:pPr>
        <w:pStyle w:val="1Paragraf"/>
      </w:pPr>
    </w:p>
    <w:p w14:paraId="2D41B5BA" w14:textId="77777777" w:rsidR="00C4788B" w:rsidRPr="00CD6A23" w:rsidRDefault="00C4788B" w:rsidP="007E3530">
      <w:pPr>
        <w:pStyle w:val="1Paragraf"/>
        <w:rPr>
          <w:b/>
        </w:rPr>
      </w:pPr>
      <w:r w:rsidRPr="00CD6A23">
        <w:rPr>
          <w:b/>
        </w:rPr>
        <w:t>5. Сектор за контролу</w:t>
      </w:r>
    </w:p>
    <w:p w14:paraId="4CE57324" w14:textId="77777777" w:rsidR="00C4788B" w:rsidRPr="00CD6A23" w:rsidRDefault="00C4788B" w:rsidP="006F2A85">
      <w:pPr>
        <w:pStyle w:val="1Paragraf"/>
      </w:pPr>
      <w:r w:rsidRPr="00CD6A23">
        <w:t>У Сектору за контролу</w:t>
      </w:r>
      <w:r w:rsidR="00196C35" w:rsidRPr="00CD6A23">
        <w:rPr>
          <w:b/>
        </w:rPr>
        <w:t xml:space="preserve"> </w:t>
      </w:r>
      <w:r w:rsidRPr="00CD6A23">
        <w:t>обављају се послови контроле извршења уговора о спровођењу и</w:t>
      </w:r>
      <w:r w:rsidR="00196C35" w:rsidRPr="00CD6A23">
        <w:t xml:space="preserve"> </w:t>
      </w:r>
      <w:r w:rsidRPr="00CD6A23">
        <w:t>финансирању здравствене заштите потписаних</w:t>
      </w:r>
      <w:r w:rsidR="00196C35" w:rsidRPr="00CD6A23">
        <w:t xml:space="preserve"> </w:t>
      </w:r>
      <w:r w:rsidRPr="00CD6A23">
        <w:t>са здравственим установама и други</w:t>
      </w:r>
      <w:r w:rsidR="003F2C59">
        <w:t xml:space="preserve">м носиоцима здравствене </w:t>
      </w:r>
      <w:r w:rsidR="003F2C59" w:rsidRPr="003504B3">
        <w:t>службе, која</w:t>
      </w:r>
      <w:r w:rsidRPr="003504B3">
        <w:t xml:space="preserve"> обухвата</w:t>
      </w:r>
      <w:r w:rsidR="005C53D0" w:rsidRPr="003504B3">
        <w:t xml:space="preserve"> </w:t>
      </w:r>
      <w:r w:rsidR="003F2C59" w:rsidRPr="003504B3">
        <w:t>контролу</w:t>
      </w:r>
      <w:r w:rsidRPr="003504B3">
        <w:t xml:space="preserve"> </w:t>
      </w:r>
      <w:r w:rsidRPr="00CD6A23">
        <w:t>извршење здравствених услуга из планова рада здравствених установа, пружених услуга осигураницима, броја запослених, исправности обрачуна и исплате зарада запослених, наменског трошења пренетих средстава по уговорима, исправности обрачуна припадајућих средстава по закљученим уговорима, набавке лекова, санитетског и осталог медицинског материјала, укључујући и инплантате, усаглашеност економско-финансијске документације у погледу обима</w:t>
      </w:r>
      <w:r w:rsidR="00196C35" w:rsidRPr="00CD6A23">
        <w:t xml:space="preserve"> </w:t>
      </w:r>
      <w:r w:rsidRPr="00CD6A23">
        <w:t>и</w:t>
      </w:r>
      <w:r w:rsidR="00196C35" w:rsidRPr="00CD6A23">
        <w:t xml:space="preserve"> </w:t>
      </w:r>
      <w:r w:rsidRPr="00CD6A23">
        <w:t>врсте</w:t>
      </w:r>
      <w:r w:rsidR="00196C35" w:rsidRPr="00CD6A23">
        <w:t xml:space="preserve"> </w:t>
      </w:r>
      <w:r w:rsidRPr="00CD6A23">
        <w:t>пружених услуга и утрошка материјала, контроле усаглашености аката Републичког фонда и покретање иницијативе за њихову измену и допуну ради усклађивања са законским и подзаконским актима,контроле личних података који се односе на здравствено стање осигураних лица, који се воде у медицинској документацији осигураног лица, као и личне податке осигураног лица, који се односе на остваривање права из обавезног здравственог осигурања, координирање рада одговарајућих одељења у филијалама Републичког фонда,послови контроле остваривања права из здравственог осигурања у вези положаја и права</w:t>
      </w:r>
      <w:r w:rsidR="00196C35" w:rsidRPr="00CD6A23">
        <w:t xml:space="preserve"> </w:t>
      </w:r>
      <w:r w:rsidRPr="00CD6A23">
        <w:t>осигураника,</w:t>
      </w:r>
      <w:r w:rsidR="00196C35" w:rsidRPr="00CD6A23">
        <w:t xml:space="preserve"> </w:t>
      </w:r>
      <w:r w:rsidRPr="00CD6A23">
        <w:t>мониторинга</w:t>
      </w:r>
      <w:r w:rsidR="00196C35" w:rsidRPr="00CD6A23">
        <w:t xml:space="preserve"> </w:t>
      </w:r>
      <w:r w:rsidRPr="00CD6A23">
        <w:t>над</w:t>
      </w:r>
      <w:r w:rsidR="00196C35" w:rsidRPr="00CD6A23">
        <w:t xml:space="preserve"> </w:t>
      </w:r>
      <w:r w:rsidRPr="00CD6A23">
        <w:t>процесом</w:t>
      </w:r>
      <w:r w:rsidR="00196C35" w:rsidRPr="00CD6A23">
        <w:t xml:space="preserve"> </w:t>
      </w:r>
      <w:r w:rsidRPr="00CD6A23">
        <w:t>здравствене</w:t>
      </w:r>
      <w:r w:rsidR="00196C35" w:rsidRPr="00CD6A23">
        <w:t xml:space="preserve"> </w:t>
      </w:r>
      <w:r w:rsidRPr="00CD6A23">
        <w:t>заштите</w:t>
      </w:r>
      <w:r w:rsidR="00196C35" w:rsidRPr="00CD6A23">
        <w:t xml:space="preserve"> </w:t>
      </w:r>
      <w:r w:rsidRPr="00CD6A23">
        <w:t>и</w:t>
      </w:r>
      <w:r w:rsidR="00196C35" w:rsidRPr="00CD6A23">
        <w:t xml:space="preserve"> </w:t>
      </w:r>
      <w:r w:rsidRPr="00CD6A23">
        <w:t>испуњавања уговорних обавеза у погледу квалитета, садржаја пружених услуга, контроле поседовања адекватних медицинских</w:t>
      </w:r>
      <w:r w:rsidR="005C53D0" w:rsidRPr="00CD6A23">
        <w:t xml:space="preserve"> </w:t>
      </w:r>
      <w:r w:rsidRPr="00CD6A23">
        <w:t xml:space="preserve">средстава и задовољства осигураних лица на пружене услуге из </w:t>
      </w:r>
      <w:r w:rsidRPr="00CD6A23">
        <w:lastRenderedPageBreak/>
        <w:t>обавезног здравственог осигурања, припреме инструкција из делокруга рада сектора и предлагања мера за унапређење рада сектора.</w:t>
      </w:r>
    </w:p>
    <w:p w14:paraId="197F0C5D" w14:textId="77777777" w:rsidR="00C4788B" w:rsidRPr="00CD6A23" w:rsidRDefault="00C4788B" w:rsidP="00C248DE">
      <w:pPr>
        <w:pStyle w:val="1Paragraf"/>
        <w:ind w:left="709"/>
      </w:pPr>
      <w:r w:rsidRPr="00CD6A23">
        <w:t>Директор Сектора: Маријана Мићић</w:t>
      </w:r>
    </w:p>
    <w:p w14:paraId="3A0A0EEC" w14:textId="77777777" w:rsidR="00C4788B" w:rsidRPr="003504B3" w:rsidRDefault="001067EA" w:rsidP="00C248DE">
      <w:pPr>
        <w:pStyle w:val="1Paragraf"/>
        <w:spacing w:before="0"/>
        <w:ind w:left="709"/>
      </w:pPr>
      <w:r>
        <w:t>Контакт телефон: 011/2053-</w:t>
      </w:r>
      <w:r w:rsidRPr="003504B3">
        <w:t>82</w:t>
      </w:r>
      <w:r w:rsidR="00C4788B" w:rsidRPr="003504B3">
        <w:t>2</w:t>
      </w:r>
    </w:p>
    <w:p w14:paraId="2EEB43FC" w14:textId="77777777" w:rsidR="00C4788B" w:rsidRPr="00CD6A23" w:rsidRDefault="00C4788B" w:rsidP="00C248DE">
      <w:pPr>
        <w:pStyle w:val="1Paragraf"/>
        <w:spacing w:before="0"/>
        <w:ind w:left="709"/>
        <w:rPr>
          <w:rStyle w:val="Hyperlink"/>
          <w:szCs w:val="16"/>
        </w:rPr>
      </w:pPr>
      <w:r w:rsidRPr="00CD6A23">
        <w:t xml:space="preserve">e-mail: </w:t>
      </w:r>
      <w:hyperlink r:id="rId26" w:history="1">
        <w:r w:rsidRPr="00CD6A23">
          <w:rPr>
            <w:rStyle w:val="Hyperlink"/>
            <w:szCs w:val="16"/>
          </w:rPr>
          <w:t>public@rfzo.rs</w:t>
        </w:r>
      </w:hyperlink>
    </w:p>
    <w:p w14:paraId="129BE2A2" w14:textId="77777777" w:rsidR="005A7CF9" w:rsidRPr="00CD6A23" w:rsidRDefault="005A7CF9" w:rsidP="00C248DE">
      <w:pPr>
        <w:pStyle w:val="1Paragraf"/>
        <w:spacing w:before="0"/>
        <w:ind w:left="709"/>
        <w:rPr>
          <w:rStyle w:val="Hyperlink"/>
          <w:szCs w:val="16"/>
        </w:rPr>
      </w:pPr>
    </w:p>
    <w:p w14:paraId="01520A4B" w14:textId="77777777" w:rsidR="00C4788B" w:rsidRPr="00CD6A23" w:rsidRDefault="00C4788B" w:rsidP="007E3530">
      <w:pPr>
        <w:pStyle w:val="1Paragraf"/>
        <w:rPr>
          <w:b/>
        </w:rPr>
      </w:pPr>
      <w:r w:rsidRPr="00CD6A23">
        <w:rPr>
          <w:b/>
        </w:rPr>
        <w:t>6. Сектор за развој и информационе технологије</w:t>
      </w:r>
    </w:p>
    <w:p w14:paraId="43617D84" w14:textId="77777777" w:rsidR="00C4788B" w:rsidRDefault="00C4788B" w:rsidP="006F2A85">
      <w:pPr>
        <w:pStyle w:val="1Paragraf"/>
      </w:pPr>
      <w:r w:rsidRPr="00CD6A23">
        <w:t xml:space="preserve">У Сектору </w:t>
      </w:r>
      <w:r w:rsidR="00A907CE" w:rsidRPr="00CD6A23">
        <w:t xml:space="preserve">за развој и информационе технологије </w:t>
      </w:r>
      <w:r w:rsidRPr="00CD6A23">
        <w:t xml:space="preserve"> обављају</w:t>
      </w:r>
      <w:r w:rsidR="00A907CE" w:rsidRPr="00CD6A23">
        <w:t xml:space="preserve"> се </w:t>
      </w:r>
      <w:r w:rsidRPr="00CD6A23">
        <w:t xml:space="preserve"> послови праћења и планирања информационих потреба Републичког фонда, планирања и развоја информационог система Републичког фонда,</w:t>
      </w:r>
      <w:r w:rsidR="003F2C59">
        <w:t xml:space="preserve"> </w:t>
      </w:r>
      <w:r w:rsidRPr="00CD6A23">
        <w:t>планирања и управљања хардверским, софтверским и кадровским ресурсима, вођења основних евиденција о осигураним лицима и правима из здравственог осигурања, анализе и пројектовања електронске матичне евиденције осигураника Републичког фонда, функционалности и сигурности</w:t>
      </w:r>
      <w:r w:rsidR="00196C35" w:rsidRPr="00CD6A23">
        <w:t xml:space="preserve"> </w:t>
      </w:r>
      <w:r w:rsidRPr="00CD6A23">
        <w:t>подсистема</w:t>
      </w:r>
      <w:r w:rsidR="00196C35" w:rsidRPr="00CD6A23">
        <w:t xml:space="preserve"> </w:t>
      </w:r>
      <w:r w:rsidRPr="00CD6A23">
        <w:t>и</w:t>
      </w:r>
      <w:r w:rsidR="00196C35" w:rsidRPr="00CD6A23">
        <w:t xml:space="preserve"> </w:t>
      </w:r>
      <w:r w:rsidRPr="00CD6A23">
        <w:t>појединих</w:t>
      </w:r>
      <w:r w:rsidR="00196C35" w:rsidRPr="00CD6A23">
        <w:t xml:space="preserve"> </w:t>
      </w:r>
      <w:r w:rsidRPr="00CD6A23">
        <w:t>апликација информационог</w:t>
      </w:r>
      <w:r w:rsidR="00196C35" w:rsidRPr="00CD6A23">
        <w:t xml:space="preserve"> </w:t>
      </w:r>
      <w:r w:rsidRPr="00CD6A23">
        <w:t>система, развоја електронске матичне евиденције и увођења нових апликација, идејног пројекта развоја електронске матичне евиденције, одржавања</w:t>
      </w:r>
      <w:r w:rsidR="00196C35" w:rsidRPr="00CD6A23">
        <w:t xml:space="preserve"> </w:t>
      </w:r>
      <w:r w:rsidRPr="00CD6A23">
        <w:t>и коришћења информационог система Републичког фонда, припр</w:t>
      </w:r>
      <w:r w:rsidR="00894C85">
        <w:t>еме општих аката из ове области, послови контакт центра (комуникације са осигураницима).</w:t>
      </w:r>
    </w:p>
    <w:p w14:paraId="0E19197C" w14:textId="77777777" w:rsidR="00894C85" w:rsidRPr="00CD6A23" w:rsidRDefault="00894C85" w:rsidP="006F2A85">
      <w:pPr>
        <w:pStyle w:val="1Paragraf"/>
      </w:pPr>
    </w:p>
    <w:p w14:paraId="73F35188" w14:textId="77777777" w:rsidR="00C4788B" w:rsidRPr="00CD6A23" w:rsidRDefault="00C4788B" w:rsidP="00C248DE">
      <w:pPr>
        <w:pStyle w:val="1Paragraf"/>
        <w:ind w:left="709"/>
      </w:pPr>
      <w:r w:rsidRPr="00CD6A23">
        <w:t>Директор Сектора: Марко Јовановић</w:t>
      </w:r>
    </w:p>
    <w:p w14:paraId="588BC40B" w14:textId="77777777" w:rsidR="00C4788B" w:rsidRPr="00CD6A23" w:rsidRDefault="001067EA" w:rsidP="00C248DE">
      <w:pPr>
        <w:pStyle w:val="1Paragraf"/>
        <w:spacing w:before="0"/>
        <w:ind w:left="709"/>
      </w:pPr>
      <w:r>
        <w:t>Контакт телефон: 011/2053-</w:t>
      </w:r>
      <w:r w:rsidRPr="003504B3">
        <w:t>706</w:t>
      </w:r>
    </w:p>
    <w:p w14:paraId="04ECBABC" w14:textId="77777777" w:rsidR="00C4788B" w:rsidRPr="00CD6A23" w:rsidRDefault="00C4788B" w:rsidP="00C248DE">
      <w:pPr>
        <w:pStyle w:val="1Paragraf"/>
        <w:spacing w:before="0"/>
        <w:ind w:left="709"/>
        <w:rPr>
          <w:rStyle w:val="Hyperlink"/>
          <w:szCs w:val="16"/>
        </w:rPr>
      </w:pPr>
      <w:r w:rsidRPr="00CD6A23">
        <w:t xml:space="preserve">e-mail: </w:t>
      </w:r>
      <w:hyperlink r:id="rId27" w:history="1">
        <w:r w:rsidRPr="00CD6A23">
          <w:rPr>
            <w:rStyle w:val="Hyperlink"/>
            <w:szCs w:val="16"/>
          </w:rPr>
          <w:t>public@rfzo.rs</w:t>
        </w:r>
      </w:hyperlink>
    </w:p>
    <w:p w14:paraId="08C45E85" w14:textId="77777777" w:rsidR="004D73D9" w:rsidRPr="00CD6A23" w:rsidRDefault="004D73D9" w:rsidP="007E3530">
      <w:pPr>
        <w:pStyle w:val="1Paragraf"/>
        <w:rPr>
          <w:b/>
        </w:rPr>
      </w:pPr>
    </w:p>
    <w:p w14:paraId="706ACBD6" w14:textId="77777777" w:rsidR="00C4788B" w:rsidRPr="00CD6A23" w:rsidRDefault="00C4788B" w:rsidP="007E3530">
      <w:pPr>
        <w:pStyle w:val="1Paragraf"/>
        <w:rPr>
          <w:b/>
        </w:rPr>
      </w:pPr>
      <w:r w:rsidRPr="00CD6A23">
        <w:rPr>
          <w:b/>
        </w:rPr>
        <w:t>7. Сектор за интерну ревизију</w:t>
      </w:r>
    </w:p>
    <w:p w14:paraId="4C1AC16F" w14:textId="77777777" w:rsidR="00C4788B" w:rsidRPr="00CD6A23" w:rsidRDefault="00C4788B" w:rsidP="00574C06">
      <w:pPr>
        <w:pStyle w:val="1Paragraf"/>
      </w:pPr>
      <w:r w:rsidRPr="00CD6A23">
        <w:t xml:space="preserve">У Сектору за интерну ревизију, обављају се </w:t>
      </w:r>
      <w:r w:rsidR="00A907CE" w:rsidRPr="00CD6A23">
        <w:t xml:space="preserve">следећи </w:t>
      </w:r>
      <w:r w:rsidR="00FF7271" w:rsidRPr="00CD6A23">
        <w:t xml:space="preserve">послови </w:t>
      </w:r>
      <w:r w:rsidRPr="00CD6A23">
        <w:rPr>
          <w:b/>
        </w:rPr>
        <w:t xml:space="preserve"> </w:t>
      </w:r>
      <w:r w:rsidRPr="00CD6A23">
        <w:t>оперативног</w:t>
      </w:r>
      <w:r w:rsidR="00196C35" w:rsidRPr="00CD6A23">
        <w:t xml:space="preserve"> </w:t>
      </w:r>
      <w:r w:rsidRPr="00CD6A23">
        <w:t>планирања,</w:t>
      </w:r>
      <w:r w:rsidR="00196C35" w:rsidRPr="00CD6A23">
        <w:t xml:space="preserve"> </w:t>
      </w:r>
      <w:r w:rsidRPr="00CD6A23">
        <w:t>организовања</w:t>
      </w:r>
      <w:r w:rsidR="00196C35" w:rsidRPr="00CD6A23">
        <w:t xml:space="preserve"> </w:t>
      </w:r>
      <w:r w:rsidRPr="00CD6A23">
        <w:t>и</w:t>
      </w:r>
      <w:r w:rsidR="00196C35" w:rsidRPr="00CD6A23">
        <w:t xml:space="preserve"> </w:t>
      </w:r>
      <w:r w:rsidRPr="00CD6A23">
        <w:t>извршавања</w:t>
      </w:r>
      <w:r w:rsidR="00196C35" w:rsidRPr="00CD6A23">
        <w:t xml:space="preserve"> </w:t>
      </w:r>
      <w:r w:rsidRPr="00CD6A23">
        <w:t>задатака</w:t>
      </w:r>
      <w:r w:rsidR="00196C35" w:rsidRPr="00CD6A23">
        <w:t xml:space="preserve"> </w:t>
      </w:r>
      <w:r w:rsidRPr="00CD6A23">
        <w:t>ревизије, односно тестирање,</w:t>
      </w:r>
      <w:r w:rsidR="00196C35" w:rsidRPr="00CD6A23">
        <w:t xml:space="preserve"> </w:t>
      </w:r>
      <w:r w:rsidRPr="00CD6A23">
        <w:t>анализирање и оцењивање свих пословних функција из надлежности Републичког фонда и његових организационих јединица, у складу са најбољом струковном праксом и стандардима интерне ревизије, усклађеним са Међународним стандардима професионалне праксе интерне ревизије и кодексом струковне етике интерних ревизора кроз промену примене закона и пош</w:t>
      </w:r>
      <w:r w:rsidR="00FF7271" w:rsidRPr="00CD6A23">
        <w:t xml:space="preserve">товања правила интерне контроле, </w:t>
      </w:r>
      <w:r w:rsidRPr="00CD6A23">
        <w:t xml:space="preserve"> оцене система интерних контрола у погледу њихове адеква</w:t>
      </w:r>
      <w:r w:rsidR="00FF7271" w:rsidRPr="00CD6A23">
        <w:t xml:space="preserve">тности, успешности и потпуности, </w:t>
      </w:r>
      <w:r w:rsidRPr="00CD6A23">
        <w:rPr>
          <w:b/>
        </w:rPr>
        <w:t xml:space="preserve"> </w:t>
      </w:r>
      <w:r w:rsidRPr="00CD6A23">
        <w:t>интерна контрола начина рада филијала Републичког фонда и контрола рада лекарских комисија у филијалама Републичког</w:t>
      </w:r>
      <w:r w:rsidR="00196C35" w:rsidRPr="00CD6A23">
        <w:t xml:space="preserve"> </w:t>
      </w:r>
      <w:r w:rsidRPr="00CD6A23">
        <w:t>фонда у</w:t>
      </w:r>
      <w:r w:rsidR="00196C35" w:rsidRPr="00CD6A23">
        <w:t xml:space="preserve"> </w:t>
      </w:r>
      <w:r w:rsidRPr="00CD6A23">
        <w:t>вези остваривања права из здравственог осигурања,</w:t>
      </w:r>
      <w:r w:rsidRPr="00CD6A23">
        <w:rPr>
          <w:b/>
        </w:rPr>
        <w:t xml:space="preserve"> </w:t>
      </w:r>
      <w:r w:rsidRPr="00CD6A23">
        <w:t>ревизије сврсисходности, давања савета и стручног мишљења када се уводе нов</w:t>
      </w:r>
      <w:r w:rsidR="00FF7271" w:rsidRPr="00CD6A23">
        <w:t>и системи, процедуре или задаци,</w:t>
      </w:r>
      <w:r w:rsidRPr="00CD6A23">
        <w:rPr>
          <w:b/>
        </w:rPr>
        <w:t xml:space="preserve"> </w:t>
      </w:r>
      <w:r w:rsidRPr="00CD6A23">
        <w:t>израде извештаја о налазу интерне ревизије са одговарајућим мишљењем и оценама које доставља директору Републичког фонда за здравствено осигурање и од</w:t>
      </w:r>
      <w:r w:rsidR="00FF7271" w:rsidRPr="00CD6A23">
        <w:t xml:space="preserve">говорном лицу субјекта ревизије, </w:t>
      </w:r>
      <w:r w:rsidRPr="00CD6A23">
        <w:t xml:space="preserve"> праћења спровођења препорука наведених у извештајима </w:t>
      </w:r>
      <w:r w:rsidR="00FF7271" w:rsidRPr="00CD6A23">
        <w:t xml:space="preserve">из претходно обављених ревизија, </w:t>
      </w:r>
      <w:r w:rsidRPr="00CD6A23">
        <w:rPr>
          <w:b/>
        </w:rPr>
        <w:t xml:space="preserve"> </w:t>
      </w:r>
      <w:r w:rsidRPr="00CD6A23">
        <w:t>обављања ревизије коришћења средстава Европске уније и дру</w:t>
      </w:r>
      <w:r w:rsidR="00FF7271" w:rsidRPr="00CD6A23">
        <w:t xml:space="preserve">гих међународних организација, </w:t>
      </w:r>
      <w:r w:rsidRPr="00CD6A23">
        <w:rPr>
          <w:b/>
        </w:rPr>
        <w:t xml:space="preserve"> </w:t>
      </w:r>
      <w:r w:rsidRPr="00CD6A23">
        <w:t>израда стратешких и оперативних планова и програма рада који су основа за реализацију функције интерне ревизије, као и праћење извршења истих; израда годишњег извештаја</w:t>
      </w:r>
      <w:r w:rsidR="00FF7271" w:rsidRPr="00CD6A23">
        <w:t xml:space="preserve"> о резултатима интерне ревизије,</w:t>
      </w:r>
      <w:r w:rsidRPr="00CD6A23">
        <w:rPr>
          <w:b/>
        </w:rPr>
        <w:t xml:space="preserve"> </w:t>
      </w:r>
      <w:r w:rsidRPr="00CD6A23">
        <w:t>сарадња са Државном ревизорском институцијом, другим државним органима, међународним и домаћим струко</w:t>
      </w:r>
      <w:r w:rsidR="00FF7271" w:rsidRPr="00CD6A23">
        <w:t>вним институцијама и удружењима,</w:t>
      </w:r>
      <w:r w:rsidRPr="00CD6A23">
        <w:rPr>
          <w:b/>
        </w:rPr>
        <w:t xml:space="preserve"> </w:t>
      </w:r>
      <w:r w:rsidRPr="00CD6A23">
        <w:t xml:space="preserve">сарадња са Централном јединицом за хармонизацију којој доставља </w:t>
      </w:r>
      <w:r w:rsidRPr="00CD6A23">
        <w:lastRenderedPageBreak/>
        <w:t xml:space="preserve">стратешке и годишње планове и </w:t>
      </w:r>
      <w:r w:rsidR="00FF7271" w:rsidRPr="00CD6A23">
        <w:t xml:space="preserve">подноси годишњи извештај о раду, </w:t>
      </w:r>
      <w:r w:rsidRPr="00CD6A23">
        <w:rPr>
          <w:b/>
        </w:rPr>
        <w:t xml:space="preserve"> </w:t>
      </w:r>
      <w:r w:rsidRPr="00CD6A23">
        <w:t>предлагања мера за унапређење рада сектора и</w:t>
      </w:r>
      <w:r w:rsidRPr="00CD6A23">
        <w:rPr>
          <w:b/>
        </w:rPr>
        <w:t xml:space="preserve"> </w:t>
      </w:r>
      <w:r w:rsidRPr="00CD6A23">
        <w:t>припрема инструкција из делокруга послова сектора.</w:t>
      </w:r>
    </w:p>
    <w:p w14:paraId="397BA05B" w14:textId="77777777" w:rsidR="00C4788B" w:rsidRPr="00CD6A23" w:rsidRDefault="00C4788B" w:rsidP="00C248DE">
      <w:pPr>
        <w:pStyle w:val="1Paragraf"/>
        <w:ind w:left="709"/>
      </w:pPr>
      <w:r w:rsidRPr="00CD6A23">
        <w:t>Директор Сектора: Ерол Фетаховић</w:t>
      </w:r>
    </w:p>
    <w:p w14:paraId="56C3A583" w14:textId="77777777" w:rsidR="00C4788B" w:rsidRPr="003504B3" w:rsidRDefault="001067EA" w:rsidP="00C248DE">
      <w:pPr>
        <w:pStyle w:val="1Paragraf"/>
        <w:spacing w:before="0"/>
        <w:ind w:left="709"/>
      </w:pPr>
      <w:r w:rsidRPr="00B0650F">
        <w:t>Контакт телефон:</w:t>
      </w:r>
      <w:r w:rsidR="00AE27A5">
        <w:rPr>
          <w:b/>
        </w:rPr>
        <w:t xml:space="preserve"> </w:t>
      </w:r>
      <w:r w:rsidRPr="003504B3">
        <w:t>064/8522-618</w:t>
      </w:r>
    </w:p>
    <w:p w14:paraId="2AB1865B" w14:textId="77777777" w:rsidR="00C4788B" w:rsidRPr="00CD6A23" w:rsidRDefault="00C4788B" w:rsidP="00C248DE">
      <w:pPr>
        <w:pStyle w:val="1Paragraf"/>
        <w:spacing w:before="0"/>
        <w:ind w:left="709"/>
        <w:rPr>
          <w:rStyle w:val="Hyperlink"/>
          <w:szCs w:val="16"/>
          <w:lang w:val="sr-Latn-RS"/>
        </w:rPr>
      </w:pPr>
      <w:r w:rsidRPr="00CD6A23">
        <w:t xml:space="preserve">e-mail: </w:t>
      </w:r>
      <w:hyperlink r:id="rId28" w:history="1">
        <w:r w:rsidRPr="00CD6A23">
          <w:rPr>
            <w:rStyle w:val="Hyperlink"/>
            <w:szCs w:val="16"/>
          </w:rPr>
          <w:t>public@rfzo.rs</w:t>
        </w:r>
      </w:hyperlink>
    </w:p>
    <w:p w14:paraId="777C1CE2" w14:textId="77777777" w:rsidR="007E3530" w:rsidRPr="00CD6A23" w:rsidRDefault="007E3530" w:rsidP="00574C06">
      <w:pPr>
        <w:pStyle w:val="1Paragraf"/>
      </w:pPr>
    </w:p>
    <w:p w14:paraId="6F6D0368" w14:textId="77777777" w:rsidR="00C4788B" w:rsidRPr="00CD6A23" w:rsidRDefault="00C4788B" w:rsidP="007E3530">
      <w:pPr>
        <w:pStyle w:val="1Paragraf"/>
        <w:rPr>
          <w:b/>
        </w:rPr>
      </w:pPr>
      <w:r w:rsidRPr="00CD6A23">
        <w:rPr>
          <w:b/>
        </w:rPr>
        <w:t>8. Сектор за људске ресурсе</w:t>
      </w:r>
    </w:p>
    <w:p w14:paraId="4428AFFB" w14:textId="77777777" w:rsidR="00C4788B" w:rsidRPr="00CD6A23" w:rsidRDefault="00024938" w:rsidP="006F2A85">
      <w:pPr>
        <w:pStyle w:val="1Paragraf"/>
        <w:rPr>
          <w:lang w:val="sr-Latn-RS"/>
        </w:rPr>
      </w:pPr>
      <w:r w:rsidRPr="00CD6A23">
        <w:t>У Сектору за људске ресурсе</w:t>
      </w:r>
      <w:r w:rsidR="00A907CE" w:rsidRPr="00CD6A23">
        <w:t xml:space="preserve"> обављају се </w:t>
      </w:r>
      <w:r w:rsidRPr="00CD6A23">
        <w:t xml:space="preserve"> послови</w:t>
      </w:r>
      <w:r w:rsidR="00FD2DB2" w:rsidRPr="00CD6A23">
        <w:t xml:space="preserve"> </w:t>
      </w:r>
      <w:r w:rsidRPr="00CD6A23">
        <w:t xml:space="preserve"> планирања људских ресурса </w:t>
      </w:r>
      <w:r w:rsidR="00FD2DB2" w:rsidRPr="00CD6A23">
        <w:t>Републичког фонда,</w:t>
      </w:r>
      <w:r w:rsidRPr="00CD6A23">
        <w:t xml:space="preserve"> у вези са остваривањем права из радних односа и стамбених питања запослених у    Репубичком фонду и пружања стручне помоћи из ове област</w:t>
      </w:r>
      <w:r w:rsidR="00FD2DB2" w:rsidRPr="00CD6A23">
        <w:t xml:space="preserve">и филијалама Републичког фонда, </w:t>
      </w:r>
      <w:r w:rsidRPr="00CD6A23">
        <w:t>регулисања радно-правног статуса  лиц</w:t>
      </w:r>
      <w:r w:rsidR="00E125A2" w:rsidRPr="00CD6A23">
        <w:t xml:space="preserve">а ангажованих ван радног односа, </w:t>
      </w:r>
      <w:r w:rsidRPr="00CD6A23">
        <w:t xml:space="preserve"> израда акта о организ</w:t>
      </w:r>
      <w:r w:rsidR="00E125A2" w:rsidRPr="00CD6A23">
        <w:t xml:space="preserve">ацији и систематизацији послова, </w:t>
      </w:r>
      <w:r w:rsidRPr="00CD6A23">
        <w:t xml:space="preserve"> израда нормативних аката и уп</w:t>
      </w:r>
      <w:r w:rsidR="00E125A2" w:rsidRPr="00CD6A23">
        <w:t xml:space="preserve">утстава из области рада Сектора, </w:t>
      </w:r>
      <w:r w:rsidRPr="00CD6A23">
        <w:t xml:space="preserve"> координација рада организационих јединица из области људских ресурса, радних односа и ан</w:t>
      </w:r>
      <w:r w:rsidR="00E125A2" w:rsidRPr="00CD6A23">
        <w:t xml:space="preserve">гажовања лица ван радног односа, </w:t>
      </w:r>
      <w:r w:rsidRPr="00CD6A23">
        <w:t xml:space="preserve"> контрола појединачних аката којима се одлучује о правима обавезама и одговорностима из радног односа и поводом р</w:t>
      </w:r>
      <w:r w:rsidR="00E125A2" w:rsidRPr="00CD6A23">
        <w:t>ада у организационим јединицама,  формално-правна контроле</w:t>
      </w:r>
      <w:r w:rsidRPr="00CD6A23">
        <w:t xml:space="preserve"> аката доне</w:t>
      </w:r>
      <w:r w:rsidR="00E125A2" w:rsidRPr="00CD6A23">
        <w:t>тих у организационим јединицама,</w:t>
      </w:r>
      <w:r w:rsidRPr="00CD6A23">
        <w:t xml:space="preserve"> вођење и ажурирање еви</w:t>
      </w:r>
      <w:r w:rsidR="00E125A2" w:rsidRPr="00CD6A23">
        <w:t>денција из области рада Сектора,</w:t>
      </w:r>
      <w:r w:rsidRPr="00CD6A23">
        <w:t xml:space="preserve"> израда решења о образовању комисија и радних</w:t>
      </w:r>
      <w:r w:rsidR="00E125A2" w:rsidRPr="00CD6A23">
        <w:t xml:space="preserve"> тела из делокруга рада Сектора, </w:t>
      </w:r>
      <w:r w:rsidRPr="00CD6A23">
        <w:t xml:space="preserve"> доношење аката којима се одлучује о правима</w:t>
      </w:r>
      <w:r w:rsidR="0058456D" w:rsidRPr="003504B3">
        <w:t>,</w:t>
      </w:r>
      <w:r w:rsidRPr="003504B3">
        <w:t xml:space="preserve"> </w:t>
      </w:r>
      <w:r w:rsidRPr="00CD6A23">
        <w:t>обавезама и одговорностима из радног односа и поводом рада за запослене и лица ангажо</w:t>
      </w:r>
      <w:r w:rsidR="00E125A2" w:rsidRPr="00CD6A23">
        <w:t>вана у Дирекцији, пружање</w:t>
      </w:r>
      <w:r w:rsidRPr="00CD6A23">
        <w:t xml:space="preserve"> стручне помоћи организационим јединицама из области </w:t>
      </w:r>
      <w:r w:rsidR="00E125A2" w:rsidRPr="00CD6A23">
        <w:t>радних односа и људских ресурса,</w:t>
      </w:r>
      <w:r w:rsidRPr="00CD6A23">
        <w:t xml:space="preserve">  праћења, извршења и реализације одлука органа Републичк</w:t>
      </w:r>
      <w:r w:rsidR="00E125A2" w:rsidRPr="00CD6A23">
        <w:t>ог фонда из надлежности Сектора,</w:t>
      </w:r>
      <w:r w:rsidRPr="00CD6A23">
        <w:t xml:space="preserve"> израде информација за потребе директора Републичког фон</w:t>
      </w:r>
      <w:r w:rsidR="0058456D">
        <w:t>да, Управног и Надзорног одбора</w:t>
      </w:r>
      <w:r w:rsidR="0058456D" w:rsidRPr="003504B3">
        <w:t>,</w:t>
      </w:r>
      <w:r w:rsidR="0058456D">
        <w:t xml:space="preserve"> </w:t>
      </w:r>
      <w:r w:rsidRPr="00CD6A23">
        <w:t xml:space="preserve"> сарадње са надлежним сектором у поступцима пред суд</w:t>
      </w:r>
      <w:r w:rsidR="00E125A2" w:rsidRPr="00CD6A23">
        <w:t xml:space="preserve">овима у решавању радних спорова, </w:t>
      </w:r>
      <w:r w:rsidR="0058456D">
        <w:t xml:space="preserve"> сарадње са с</w:t>
      </w:r>
      <w:r w:rsidRPr="00CD6A23">
        <w:t>ектором надлежним за послове финансија на пословима израде извештаја о запосленим и радно ангажованим лицима за потребе надлежних министарс</w:t>
      </w:r>
      <w:r w:rsidR="00E125A2" w:rsidRPr="00CD6A23">
        <w:t xml:space="preserve">тава и других државних органа, </w:t>
      </w:r>
      <w:r w:rsidRPr="00CD6A23">
        <w:t>припремања инструкци</w:t>
      </w:r>
      <w:r w:rsidR="00E125A2" w:rsidRPr="00CD6A23">
        <w:t xml:space="preserve">ја из делокруга послова Сектора и </w:t>
      </w:r>
      <w:r w:rsidRPr="00CD6A23">
        <w:t xml:space="preserve"> предлагања мера за унапређење рада сектора</w:t>
      </w:r>
      <w:r w:rsidR="00C4788B" w:rsidRPr="00CD6A23">
        <w:t>.</w:t>
      </w:r>
    </w:p>
    <w:p w14:paraId="67F40C1E" w14:textId="77777777" w:rsidR="00C4788B" w:rsidRPr="00CD6A23" w:rsidRDefault="00C4788B" w:rsidP="00C248DE">
      <w:pPr>
        <w:pStyle w:val="1Paragraf"/>
        <w:ind w:left="709"/>
      </w:pPr>
      <w:r w:rsidRPr="00CD6A23">
        <w:t>Директор Сектора: Предраг Шћепановић</w:t>
      </w:r>
    </w:p>
    <w:p w14:paraId="1881D63C" w14:textId="77777777" w:rsidR="00C4788B" w:rsidRPr="00CD6A23" w:rsidRDefault="00C4788B" w:rsidP="00C248DE">
      <w:pPr>
        <w:pStyle w:val="1Paragraf"/>
        <w:spacing w:before="0"/>
        <w:ind w:left="709"/>
        <w:rPr>
          <w:b/>
        </w:rPr>
      </w:pPr>
      <w:r w:rsidRPr="00CD6A23">
        <w:t>Контакт телефон: 011/2053-830</w:t>
      </w:r>
    </w:p>
    <w:p w14:paraId="48046E86" w14:textId="77777777" w:rsidR="00C4788B" w:rsidRPr="00CD6A23" w:rsidRDefault="00C4788B" w:rsidP="00C248DE">
      <w:pPr>
        <w:pStyle w:val="1Paragraf"/>
        <w:spacing w:before="0"/>
        <w:ind w:left="709"/>
        <w:rPr>
          <w:rStyle w:val="Hyperlink"/>
          <w:szCs w:val="16"/>
          <w:lang w:val="sr-Latn-RS"/>
        </w:rPr>
      </w:pPr>
      <w:r w:rsidRPr="00CD6A23">
        <w:t xml:space="preserve">e-mail: </w:t>
      </w:r>
      <w:hyperlink r:id="rId29" w:history="1">
        <w:r w:rsidRPr="00CD6A23">
          <w:rPr>
            <w:rStyle w:val="Hyperlink"/>
            <w:szCs w:val="16"/>
          </w:rPr>
          <w:t>public@rfzo.rs</w:t>
        </w:r>
      </w:hyperlink>
    </w:p>
    <w:p w14:paraId="6D10E364" w14:textId="77777777" w:rsidR="007A6755" w:rsidRPr="00CD6A23" w:rsidRDefault="007A6755" w:rsidP="006F2A85">
      <w:pPr>
        <w:pStyle w:val="1Paragraf"/>
        <w:rPr>
          <w:rStyle w:val="Hyperlink"/>
          <w:szCs w:val="16"/>
          <w:lang w:val="sr-Latn-RS"/>
        </w:rPr>
      </w:pPr>
    </w:p>
    <w:p w14:paraId="3BF075EE" w14:textId="77777777" w:rsidR="00A907CE" w:rsidRPr="00CD6A23" w:rsidRDefault="00C4788B" w:rsidP="00A907CE">
      <w:pPr>
        <w:pStyle w:val="1Paragraf"/>
        <w:spacing w:before="0"/>
        <w:rPr>
          <w:b/>
          <w:szCs w:val="24"/>
        </w:rPr>
      </w:pPr>
      <w:r w:rsidRPr="00CD6A23">
        <w:rPr>
          <w:b/>
        </w:rPr>
        <w:t xml:space="preserve">9. </w:t>
      </w:r>
      <w:r w:rsidR="00024938" w:rsidRPr="00CD6A23">
        <w:rPr>
          <w:b/>
        </w:rPr>
        <w:t xml:space="preserve">Сектор </w:t>
      </w:r>
      <w:r w:rsidR="005A7CF9" w:rsidRPr="00CD6A23">
        <w:rPr>
          <w:b/>
          <w:szCs w:val="24"/>
        </w:rPr>
        <w:t xml:space="preserve">за уговарање здравствене заштите, медицинске послове и процену </w:t>
      </w:r>
      <w:r w:rsidR="00A907CE" w:rsidRPr="00CD6A23">
        <w:rPr>
          <w:b/>
          <w:szCs w:val="24"/>
        </w:rPr>
        <w:t xml:space="preserve">   </w:t>
      </w:r>
    </w:p>
    <w:p w14:paraId="12E8F605" w14:textId="77777777" w:rsidR="005A7CF9" w:rsidRPr="00CD6A23" w:rsidRDefault="00A907CE" w:rsidP="00A907CE">
      <w:pPr>
        <w:pStyle w:val="1Paragraf"/>
        <w:spacing w:before="0"/>
        <w:rPr>
          <w:b/>
          <w:szCs w:val="24"/>
        </w:rPr>
      </w:pPr>
      <w:r w:rsidRPr="00CD6A23">
        <w:rPr>
          <w:b/>
          <w:szCs w:val="24"/>
        </w:rPr>
        <w:t xml:space="preserve">    </w:t>
      </w:r>
      <w:r w:rsidR="005A7CF9" w:rsidRPr="00CD6A23">
        <w:rPr>
          <w:b/>
          <w:szCs w:val="24"/>
        </w:rPr>
        <w:t>нових технологија</w:t>
      </w:r>
      <w:r w:rsidR="005A7CF9" w:rsidRPr="00CD6A23">
        <w:t xml:space="preserve"> </w:t>
      </w:r>
    </w:p>
    <w:p w14:paraId="0E32C708" w14:textId="77777777" w:rsidR="00A907CE" w:rsidRPr="00CD6A23" w:rsidRDefault="00A907CE" w:rsidP="00A907CE">
      <w:pPr>
        <w:autoSpaceDE w:val="0"/>
        <w:autoSpaceDN w:val="0"/>
        <w:adjustRightInd w:val="0"/>
        <w:spacing w:line="240" w:lineRule="auto"/>
        <w:contextualSpacing/>
        <w:jc w:val="both"/>
        <w:rPr>
          <w:rFonts w:ascii="Arial" w:hAnsi="Arial" w:cs="Arial"/>
          <w:sz w:val="24"/>
          <w:szCs w:val="24"/>
          <w:lang w:val="sr-Cyrl-RS"/>
        </w:rPr>
      </w:pPr>
      <w:r w:rsidRPr="00CD6A23">
        <w:rPr>
          <w:rFonts w:ascii="Arial" w:hAnsi="Arial" w:cs="Arial"/>
          <w:sz w:val="24"/>
          <w:szCs w:val="24"/>
          <w:lang w:val="sr-Cyrl-RS"/>
        </w:rPr>
        <w:t xml:space="preserve">     </w:t>
      </w:r>
    </w:p>
    <w:p w14:paraId="4D0A2DA3" w14:textId="77777777" w:rsidR="00A907CE" w:rsidRPr="00CD6A23" w:rsidRDefault="00BC092D" w:rsidP="00A907CE">
      <w:pPr>
        <w:autoSpaceDE w:val="0"/>
        <w:autoSpaceDN w:val="0"/>
        <w:adjustRightInd w:val="0"/>
        <w:spacing w:line="240" w:lineRule="auto"/>
        <w:contextualSpacing/>
        <w:jc w:val="both"/>
        <w:rPr>
          <w:rFonts w:ascii="Arial" w:eastAsia="Calibri" w:hAnsi="Arial" w:cs="Arial"/>
          <w:sz w:val="24"/>
          <w:szCs w:val="24"/>
        </w:rPr>
      </w:pPr>
      <w:r w:rsidRPr="00CD6A23">
        <w:rPr>
          <w:rFonts w:ascii="Arial" w:hAnsi="Arial" w:cs="Arial"/>
          <w:sz w:val="24"/>
          <w:szCs w:val="24"/>
        </w:rPr>
        <w:t xml:space="preserve">У Сектору </w:t>
      </w:r>
      <w:r w:rsidR="005A7CF9" w:rsidRPr="00CD6A23">
        <w:rPr>
          <w:rFonts w:ascii="Arial" w:hAnsi="Arial" w:cs="Arial"/>
          <w:sz w:val="24"/>
          <w:szCs w:val="24"/>
        </w:rPr>
        <w:t xml:space="preserve">за уговарање здравствене заштите, медицинске послове и процену нових технологија </w:t>
      </w:r>
      <w:r w:rsidR="00A907CE" w:rsidRPr="00CD6A23">
        <w:rPr>
          <w:rFonts w:ascii="Arial" w:hAnsi="Arial" w:cs="Arial"/>
          <w:sz w:val="24"/>
          <w:szCs w:val="24"/>
        </w:rPr>
        <w:t xml:space="preserve">обављају се </w:t>
      </w:r>
      <w:r w:rsidRPr="00CD6A23">
        <w:rPr>
          <w:rFonts w:ascii="Arial" w:hAnsi="Arial" w:cs="Arial"/>
          <w:sz w:val="24"/>
          <w:szCs w:val="24"/>
        </w:rPr>
        <w:t xml:space="preserve"> послови</w:t>
      </w:r>
      <w:r w:rsidR="00FD2DB2" w:rsidRPr="00CD6A23">
        <w:rPr>
          <w:rFonts w:ascii="Arial" w:hAnsi="Arial" w:cs="Arial"/>
          <w:sz w:val="24"/>
          <w:szCs w:val="24"/>
        </w:rPr>
        <w:t xml:space="preserve"> </w:t>
      </w:r>
      <w:r w:rsidR="00A907CE" w:rsidRPr="00CD6A23">
        <w:rPr>
          <w:rFonts w:ascii="Arial" w:hAnsi="Arial" w:cs="Arial"/>
          <w:sz w:val="24"/>
          <w:szCs w:val="24"/>
          <w:lang w:val="ru-RU"/>
        </w:rPr>
        <w:t xml:space="preserve">уговарања здравствених услуга и уређивање односа са носиоцима здравствене </w:t>
      </w:r>
      <w:r w:rsidR="00A907CE" w:rsidRPr="00CD6A23">
        <w:rPr>
          <w:rFonts w:ascii="Arial" w:hAnsi="Arial" w:cs="Arial"/>
          <w:sz w:val="24"/>
          <w:szCs w:val="24"/>
        </w:rPr>
        <w:t>с</w:t>
      </w:r>
      <w:r w:rsidR="00A907CE" w:rsidRPr="00CD6A23">
        <w:rPr>
          <w:rFonts w:ascii="Arial" w:hAnsi="Arial" w:cs="Arial"/>
          <w:sz w:val="24"/>
          <w:szCs w:val="24"/>
          <w:lang w:val="ru-RU"/>
        </w:rPr>
        <w:t>лужбе</w:t>
      </w:r>
      <w:r w:rsidR="00A907CE" w:rsidRPr="00CD6A23">
        <w:rPr>
          <w:rFonts w:ascii="Arial" w:hAnsi="Arial" w:cs="Arial"/>
          <w:sz w:val="24"/>
          <w:szCs w:val="24"/>
        </w:rPr>
        <w:t xml:space="preserve">, </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 xml:space="preserve">припреме општих аката којима се утврђују услови, критеријуми и мерила за </w:t>
      </w:r>
      <w:r w:rsidR="00A907CE" w:rsidRPr="00CD6A23">
        <w:rPr>
          <w:rFonts w:ascii="Arial" w:hAnsi="Arial" w:cs="Arial"/>
          <w:sz w:val="24"/>
          <w:szCs w:val="24"/>
        </w:rPr>
        <w:t>з</w:t>
      </w:r>
      <w:r w:rsidR="00A907CE" w:rsidRPr="00CD6A23">
        <w:rPr>
          <w:rFonts w:ascii="Arial" w:hAnsi="Arial" w:cs="Arial"/>
          <w:sz w:val="24"/>
          <w:szCs w:val="24"/>
          <w:lang w:val="ru-RU"/>
        </w:rPr>
        <w:t>акључивање</w:t>
      </w:r>
      <w:r w:rsidR="00A907CE" w:rsidRPr="00CD6A23">
        <w:rPr>
          <w:rFonts w:ascii="Arial" w:hAnsi="Arial" w:cs="Arial"/>
          <w:sz w:val="24"/>
          <w:szCs w:val="24"/>
        </w:rPr>
        <w:t xml:space="preserve"> уговора</w:t>
      </w:r>
      <w:r w:rsidR="00A907CE" w:rsidRPr="00CD6A23">
        <w:rPr>
          <w:rFonts w:ascii="Arial" w:hAnsi="Arial" w:cs="Arial"/>
          <w:sz w:val="24"/>
          <w:szCs w:val="24"/>
          <w:lang w:val="ru-RU"/>
        </w:rPr>
        <w:t xml:space="preserve"> са установама и другим субјектима који пружају здравствене услуге,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 xml:space="preserve">израде модела уговора који се закључују са субјектима који пружају здравствене </w:t>
      </w:r>
      <w:r w:rsidR="00A907CE" w:rsidRPr="00CD6A23">
        <w:rPr>
          <w:rFonts w:ascii="Arial" w:hAnsi="Arial" w:cs="Arial"/>
          <w:sz w:val="24"/>
          <w:szCs w:val="24"/>
        </w:rPr>
        <w:t>у</w:t>
      </w:r>
      <w:r w:rsidR="00A907CE" w:rsidRPr="00CD6A23">
        <w:rPr>
          <w:rFonts w:ascii="Arial" w:hAnsi="Arial" w:cs="Arial"/>
          <w:sz w:val="24"/>
          <w:szCs w:val="24"/>
          <w:lang w:val="ru-RU"/>
        </w:rPr>
        <w:t>слуге, припреме анализа и информација за органе Републичког фонда,</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припреме и закључивања уговора са здравственим установама које нису у Плану мреже,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 xml:space="preserve">координације рада одељењима за уговарање здравствене заштите у филијалама Републичког фонда, </w:t>
      </w:r>
      <w:r w:rsidR="00A907CE" w:rsidRPr="00CD6A23">
        <w:rPr>
          <w:rFonts w:ascii="Arial" w:hAnsi="Arial" w:cs="Arial"/>
          <w:sz w:val="24"/>
          <w:szCs w:val="24"/>
        </w:rPr>
        <w:t xml:space="preserve">имплементацијa и унапређење капитационе формуле за мерење радног учинка изабраних лекара на примарном нивоу здравствене заштите </w:t>
      </w:r>
      <w:r w:rsidR="00A907CE" w:rsidRPr="00CD6A23">
        <w:rPr>
          <w:rFonts w:ascii="Arial" w:hAnsi="Arial" w:cs="Arial"/>
          <w:sz w:val="24"/>
          <w:szCs w:val="24"/>
        </w:rPr>
        <w:lastRenderedPageBreak/>
        <w:t xml:space="preserve">и предлагање додатних обележја за фактурисање здравствених услуга у оквиру електронске фактуре за примарну здравствену заштиту, </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пружања подршке здравственим установама из примарне здравствене заштите, а у вези са унапређењем капитационе  фо</w:t>
      </w:r>
      <w:r w:rsidR="002B06DE" w:rsidRPr="003504B3">
        <w:rPr>
          <w:rFonts w:ascii="Arial" w:hAnsi="Arial" w:cs="Arial"/>
          <w:sz w:val="24"/>
          <w:szCs w:val="24"/>
          <w:lang w:val="sr-Cyrl-RS"/>
        </w:rPr>
        <w:t>р</w:t>
      </w:r>
      <w:r w:rsidR="00A907CE" w:rsidRPr="00CD6A23">
        <w:rPr>
          <w:rFonts w:ascii="Arial" w:hAnsi="Arial" w:cs="Arial"/>
          <w:sz w:val="24"/>
          <w:szCs w:val="24"/>
        </w:rPr>
        <w:t>муле,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анализе листе чекања у здравственим установама,</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израде стручних мишљења и упутстава везана за медицинска средства и процену нове технологије,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 xml:space="preserve">израде медицинских анализа у циљу оправданости финансирања здравствених услуга,  </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израде медицинских анализа и информација за потребе развоја и спровођења здравственог осигурања,</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 xml:space="preserve">израде, анализа и ажурирања базе </w:t>
      </w:r>
      <w:r w:rsidR="00A907CE" w:rsidRPr="00CD6A23">
        <w:rPr>
          <w:rFonts w:ascii="Arial" w:hAnsi="Arial" w:cs="Arial"/>
          <w:sz w:val="24"/>
          <w:szCs w:val="24"/>
          <w:lang w:val="sr-Latn-CS"/>
        </w:rPr>
        <w:t>осигураних лица са ретким коагулопатијама</w:t>
      </w:r>
      <w:r w:rsidR="00A907CE" w:rsidRPr="00CD6A23">
        <w:rPr>
          <w:rFonts w:ascii="Arial" w:hAnsi="Arial" w:cs="Arial"/>
          <w:sz w:val="24"/>
          <w:szCs w:val="24"/>
        </w:rPr>
        <w:t>,</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евиденција издатих/враћених вентилатора,</w:t>
      </w:r>
      <w:r w:rsidR="00A907CE" w:rsidRPr="00CD6A23">
        <w:rPr>
          <w:rFonts w:ascii="Arial" w:eastAsia="Calibri" w:hAnsi="Arial" w:cs="Arial"/>
          <w:sz w:val="24"/>
          <w:szCs w:val="24"/>
          <w:lang w:val="sr-Cyrl-RS"/>
        </w:rPr>
        <w:t xml:space="preserve"> </w:t>
      </w:r>
      <w:r w:rsidR="006364BB">
        <w:rPr>
          <w:rFonts w:ascii="Arial" w:hAnsi="Arial" w:cs="Arial"/>
          <w:sz w:val="24"/>
          <w:szCs w:val="24"/>
        </w:rPr>
        <w:t>израде Упутства</w:t>
      </w:r>
      <w:r w:rsidR="00A907CE" w:rsidRPr="00CD6A23">
        <w:rPr>
          <w:rFonts w:ascii="Arial" w:hAnsi="Arial" w:cs="Arial"/>
          <w:sz w:val="24"/>
          <w:szCs w:val="24"/>
        </w:rPr>
        <w:t xml:space="preserve"> о укључењу осигураних лица на процес БМПО,</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евиденције осигураних лица упућених на комисију за БМПО,</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евиденције осигураних лица упућених на процес БМПО,</w:t>
      </w:r>
      <w:r w:rsidR="00A238D2">
        <w:rPr>
          <w:rFonts w:ascii="Arial" w:eastAsia="Calibri" w:hAnsi="Arial" w:cs="Arial"/>
          <w:sz w:val="24"/>
          <w:szCs w:val="24"/>
          <w:lang w:val="sr-Cyrl-RS"/>
        </w:rPr>
        <w:t xml:space="preserve"> </w:t>
      </w:r>
      <w:r w:rsidR="00A907CE" w:rsidRPr="00CD6A23">
        <w:rPr>
          <w:rFonts w:ascii="Arial" w:hAnsi="Arial" w:cs="Arial"/>
          <w:sz w:val="24"/>
          <w:szCs w:val="24"/>
        </w:rPr>
        <w:t>израде извештаја о утрошку</w:t>
      </w:r>
      <w:r w:rsidR="00A907CE" w:rsidRPr="00CD6A23">
        <w:rPr>
          <w:rFonts w:ascii="Arial" w:hAnsi="Arial" w:cs="Arial"/>
          <w:sz w:val="24"/>
          <w:szCs w:val="24"/>
          <w:lang w:val="sr-Latn-CS"/>
        </w:rPr>
        <w:t>:</w:t>
      </w:r>
      <w:r w:rsidR="00A907CE" w:rsidRPr="00CD6A23">
        <w:rPr>
          <w:rFonts w:ascii="Arial" w:hAnsi="Arial" w:cs="Arial"/>
          <w:sz w:val="24"/>
          <w:szCs w:val="24"/>
        </w:rPr>
        <w:t xml:space="preserve"> имплантаната, медицинско техничких помагала и формирање различитих типова медицинских извештаја,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учешћа у изради  правилника   и   других   општих   аката    којима   се   регулишу питања везана за медицинска средства, учешћа у изради аката којима се утврђују цене здравствених услуга, као и највишег нивоа цена медицинских средстава које се финансирају из средства обавезног здравственог осигурања,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 xml:space="preserve">учествововања у изради аката који се односе на садржај и обим права осигураних  лица, партиципирање осигураних лица у трошковим здравствене заштите, начин и поступак остваривања права осигураних лица из обавезног здравственог осигурања и електронску фактуру, </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припрема предлога општег акта којим се утврђује план здравствене заштите из обавезног здравственог осигурања,</w:t>
      </w:r>
      <w:r w:rsidR="00A238D2">
        <w:rPr>
          <w:rFonts w:ascii="Arial" w:eastAsia="Calibri" w:hAnsi="Arial" w:cs="Arial"/>
          <w:sz w:val="24"/>
          <w:szCs w:val="24"/>
          <w:lang w:val="sr-Cyrl-RS"/>
        </w:rPr>
        <w:t xml:space="preserve"> </w:t>
      </w:r>
      <w:r w:rsidR="00A907CE" w:rsidRPr="00CD6A23">
        <w:rPr>
          <w:rFonts w:ascii="Arial" w:eastAsia="Calibri" w:hAnsi="Arial" w:cs="Arial"/>
          <w:sz w:val="24"/>
          <w:szCs w:val="24"/>
        </w:rPr>
        <w:t>давање стручно-медицинско мишљење о неопходности увођења  новог медицинског средства, провера да ли је исто регистровано у АЛИМС, провера цене на светском тржишту, анализа количине потребног средства на годишњем нивоу,</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 xml:space="preserve">сарадње  са  Сектором за  здравствено осигурање и правне послове при решавању предмета у управном поступку, </w:t>
      </w:r>
      <w:r w:rsidR="00A907CE" w:rsidRPr="00CD6A23">
        <w:rPr>
          <w:rFonts w:ascii="Arial" w:eastAsia="Calibri" w:hAnsi="Arial" w:cs="Arial"/>
          <w:sz w:val="24"/>
          <w:szCs w:val="24"/>
        </w:rPr>
        <w:t>израде предлога решења о образовању Комисија, које формира директор Републичког фонда, ради обављања одређених послова из делокруга рада Сектора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израде и достављања докумената одговорном лицу ради ажурирања званичног сајта Републичког фонда, у делу који се тиче делокруга рада Сектора,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израде  одговора на  питања  и  представке филијала, осталих сектора у Дирекцији, Министарства здравља, здравствених установа, осигураних лица, удружења пацијената,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 xml:space="preserve">сарадње  са  Министарством  здравља,  здравственим  установама  из  плана  и ван плана мреже, удружењима пацијената, осигураним лицима и осталим учесницима у систему здравствене заштите, </w:t>
      </w:r>
      <w:r w:rsidR="00A907CE" w:rsidRPr="00CD6A23">
        <w:rPr>
          <w:rFonts w:ascii="Arial" w:hAnsi="Arial" w:cs="Arial"/>
          <w:sz w:val="24"/>
          <w:szCs w:val="24"/>
        </w:rPr>
        <w:t>израде стручно – методолошких упутстава  и  инструкција  из  делокруга  послова Сектора  од значаја за обављање делатности Републичког фонда и</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израде   извештаја  и   анализа   из   де</w:t>
      </w:r>
      <w:r w:rsidR="006364BB">
        <w:rPr>
          <w:rFonts w:ascii="Arial" w:hAnsi="Arial" w:cs="Arial"/>
          <w:sz w:val="24"/>
          <w:szCs w:val="24"/>
        </w:rPr>
        <w:t>локруга   надлежности  Сектора</w:t>
      </w:r>
      <w:r w:rsidR="00A907CE" w:rsidRPr="00CD6A23">
        <w:rPr>
          <w:rFonts w:ascii="Arial" w:hAnsi="Arial" w:cs="Arial"/>
          <w:sz w:val="24"/>
          <w:szCs w:val="24"/>
        </w:rPr>
        <w:t>.</w:t>
      </w:r>
    </w:p>
    <w:p w14:paraId="1A8594BE" w14:textId="77777777" w:rsidR="00C4788B" w:rsidRPr="002A39AD" w:rsidRDefault="002A39AD" w:rsidP="00A00EEE">
      <w:pPr>
        <w:pStyle w:val="1Paragraf"/>
        <w:tabs>
          <w:tab w:val="left" w:pos="567"/>
          <w:tab w:val="left" w:pos="709"/>
        </w:tabs>
        <w:rPr>
          <w:szCs w:val="24"/>
        </w:rPr>
      </w:pPr>
      <w:r>
        <w:t xml:space="preserve">           </w:t>
      </w:r>
      <w:r w:rsidR="00A00EEE">
        <w:t xml:space="preserve"> </w:t>
      </w:r>
      <w:r w:rsidR="00C4788B" w:rsidRPr="00CD6A23">
        <w:t>Директор Сектора:</w:t>
      </w:r>
      <w:r w:rsidR="00196C35" w:rsidRPr="00CD6A23">
        <w:t xml:space="preserve"> </w:t>
      </w:r>
      <w:r w:rsidR="00BE42BB" w:rsidRPr="002A39AD">
        <w:rPr>
          <w:bCs w:val="0"/>
          <w:szCs w:val="24"/>
          <w:lang w:val="sr-Cyrl-CS"/>
        </w:rPr>
        <w:t>др Мирјана Узуновић-Мако</w:t>
      </w:r>
    </w:p>
    <w:p w14:paraId="11A7FE4A" w14:textId="77777777" w:rsidR="00C4788B" w:rsidRPr="00CD6A23" w:rsidRDefault="00A00EEE" w:rsidP="00C248DE">
      <w:pPr>
        <w:pStyle w:val="1Paragraf"/>
        <w:spacing w:before="0"/>
        <w:ind w:left="709"/>
      </w:pPr>
      <w:r>
        <w:t xml:space="preserve"> </w:t>
      </w:r>
      <w:r w:rsidR="001067EA">
        <w:t>Контакт телефон: 011/2053-</w:t>
      </w:r>
      <w:r w:rsidR="001067EA" w:rsidRPr="003504B3">
        <w:t>781</w:t>
      </w:r>
    </w:p>
    <w:p w14:paraId="74D3185F" w14:textId="77777777" w:rsidR="00C4788B" w:rsidRPr="00CD6A23" w:rsidRDefault="00A00EEE" w:rsidP="00A00EEE">
      <w:pPr>
        <w:pStyle w:val="1Paragraf"/>
        <w:tabs>
          <w:tab w:val="left" w:pos="851"/>
        </w:tabs>
        <w:spacing w:before="0"/>
        <w:ind w:left="709"/>
        <w:rPr>
          <w:rStyle w:val="Hyperlink"/>
          <w:szCs w:val="16"/>
        </w:rPr>
      </w:pPr>
      <w:r>
        <w:t xml:space="preserve"> </w:t>
      </w:r>
      <w:r w:rsidR="00C4788B" w:rsidRPr="00CD6A23">
        <w:t xml:space="preserve">e-mail: </w:t>
      </w:r>
      <w:hyperlink r:id="rId30" w:history="1">
        <w:r w:rsidR="00C4788B" w:rsidRPr="00CD6A23">
          <w:rPr>
            <w:rStyle w:val="Hyperlink"/>
            <w:szCs w:val="16"/>
          </w:rPr>
          <w:t>public@rfzo.rs</w:t>
        </w:r>
      </w:hyperlink>
    </w:p>
    <w:p w14:paraId="615AFD41" w14:textId="77777777" w:rsidR="00BC092D" w:rsidRPr="00CD6A23" w:rsidRDefault="00AE1658" w:rsidP="00461CF7">
      <w:pPr>
        <w:pStyle w:val="1Paragraf"/>
        <w:spacing w:before="240"/>
        <w:rPr>
          <w:b/>
        </w:rPr>
      </w:pPr>
      <w:r w:rsidRPr="00CD6A23">
        <w:rPr>
          <w:rStyle w:val="Hyperlink"/>
          <w:b/>
          <w:color w:val="auto"/>
          <w:szCs w:val="16"/>
          <w:u w:val="none"/>
        </w:rPr>
        <w:t>1</w:t>
      </w:r>
      <w:r w:rsidR="00BC092D" w:rsidRPr="00CD6A23">
        <w:rPr>
          <w:b/>
        </w:rPr>
        <w:t xml:space="preserve">0. </w:t>
      </w:r>
      <w:r w:rsidR="007E3530" w:rsidRPr="00CD6A23">
        <w:rPr>
          <w:b/>
        </w:rPr>
        <w:t>Сектор за опште послове и инвестиционо одржавање</w:t>
      </w:r>
    </w:p>
    <w:p w14:paraId="7AB2937B" w14:textId="77777777" w:rsidR="00BC092D" w:rsidRPr="00CD6A23" w:rsidRDefault="007E3530" w:rsidP="007E3530">
      <w:pPr>
        <w:pStyle w:val="1Paragraf"/>
        <w:rPr>
          <w:lang w:val="sr-Latn-RS"/>
        </w:rPr>
      </w:pPr>
      <w:r w:rsidRPr="00CD6A23">
        <w:t>У Сектору за  опште послове и инвестиционо одржава</w:t>
      </w:r>
      <w:r w:rsidR="00FD2DB2" w:rsidRPr="00CD6A23">
        <w:t xml:space="preserve">ње обављају се </w:t>
      </w:r>
      <w:r w:rsidRPr="00CD6A23">
        <w:t>послови у вези са инвестиционим одржавањем посло</w:t>
      </w:r>
      <w:r w:rsidR="00FD2DB2" w:rsidRPr="00CD6A23">
        <w:t>вних објеката Републичког фонда,</w:t>
      </w:r>
      <w:r w:rsidRPr="00CD6A23">
        <w:t xml:space="preserve"> послови вођења и ажурирања евиденција о објектима у власништву Републичког фонда и објека</w:t>
      </w:r>
      <w:r w:rsidR="00FD2DB2" w:rsidRPr="00CD6A23">
        <w:t>та које користи Републички фонд,</w:t>
      </w:r>
      <w:r w:rsidRPr="00CD6A23">
        <w:t xml:space="preserve">  </w:t>
      </w:r>
      <w:r w:rsidR="00C91E20" w:rsidRPr="003504B3">
        <w:t xml:space="preserve">послови </w:t>
      </w:r>
      <w:r w:rsidRPr="00CD6A23">
        <w:t>прикупљања и обраде података потребних за набавку фотокопир апарата, фиксне и мобилне телефони</w:t>
      </w:r>
      <w:r w:rsidR="002B06DE">
        <w:t>је за потребе Републичког фонда</w:t>
      </w:r>
      <w:r w:rsidR="002B06DE" w:rsidRPr="003504B3">
        <w:t>,</w:t>
      </w:r>
      <w:r w:rsidR="002B06DE">
        <w:t xml:space="preserve"> </w:t>
      </w:r>
      <w:r w:rsidRPr="00CD6A23">
        <w:t xml:space="preserve"> </w:t>
      </w:r>
      <w:r w:rsidR="00C91E20" w:rsidRPr="003504B3">
        <w:t>послови</w:t>
      </w:r>
      <w:r w:rsidR="00C91E20">
        <w:t xml:space="preserve"> </w:t>
      </w:r>
      <w:r w:rsidR="00C91E20" w:rsidRPr="003504B3">
        <w:t xml:space="preserve">у вези  </w:t>
      </w:r>
      <w:r w:rsidRPr="00CD6A23">
        <w:t xml:space="preserve">преписа, припреме за штампу, штампања и </w:t>
      </w:r>
      <w:r w:rsidRPr="00CD6A23">
        <w:lastRenderedPageBreak/>
        <w:t>умножа</w:t>
      </w:r>
      <w:r w:rsidR="00FD2DB2" w:rsidRPr="00CD6A23">
        <w:t xml:space="preserve">вања материјала, </w:t>
      </w:r>
      <w:r w:rsidRPr="00CD6A23">
        <w:t xml:space="preserve"> </w:t>
      </w:r>
      <w:r w:rsidR="00C91E20" w:rsidRPr="003504B3">
        <w:t xml:space="preserve">послови </w:t>
      </w:r>
      <w:r w:rsidRPr="003504B3">
        <w:t>а</w:t>
      </w:r>
      <w:r w:rsidR="007A0014">
        <w:t>рхиве</w:t>
      </w:r>
      <w:r w:rsidR="00C91E20" w:rsidRPr="003504B3">
        <w:t>,</w:t>
      </w:r>
      <w:r w:rsidRPr="003504B3">
        <w:t xml:space="preserve"> </w:t>
      </w:r>
      <w:r w:rsidR="00C91E20">
        <w:t xml:space="preserve"> </w:t>
      </w:r>
      <w:r w:rsidR="00C91E20" w:rsidRPr="003504B3">
        <w:t>послови у вези</w:t>
      </w:r>
      <w:r w:rsidR="00C91E20">
        <w:t xml:space="preserve"> </w:t>
      </w:r>
      <w:r w:rsidRPr="00CD6A23">
        <w:t xml:space="preserve">одржавања  </w:t>
      </w:r>
      <w:r w:rsidR="00FD2DB2" w:rsidRPr="00CD6A23">
        <w:t>зграде и  пословних  просторија,</w:t>
      </w:r>
      <w:r w:rsidRPr="00CD6A23">
        <w:t xml:space="preserve"> безбедности и здравља н</w:t>
      </w:r>
      <w:r w:rsidR="007D6ECF">
        <w:t>а раду</w:t>
      </w:r>
      <w:r w:rsidR="00C91E20" w:rsidRPr="003504B3">
        <w:t>,</w:t>
      </w:r>
      <w:r w:rsidR="007D6ECF" w:rsidRPr="003504B3">
        <w:t xml:space="preserve"> </w:t>
      </w:r>
      <w:r w:rsidR="007D6ECF">
        <w:t xml:space="preserve"> противпожарне </w:t>
      </w:r>
      <w:r w:rsidR="007D6ECF" w:rsidRPr="003504B3">
        <w:t xml:space="preserve">заштите, </w:t>
      </w:r>
      <w:r w:rsidR="00B64E41" w:rsidRPr="003504B3">
        <w:t xml:space="preserve"> </w:t>
      </w:r>
      <w:r w:rsidRPr="003504B3">
        <w:t xml:space="preserve">превоза </w:t>
      </w:r>
      <w:r w:rsidRPr="00CD6A23">
        <w:t>и возног парка и предлагања мера за унапређење рада сектора</w:t>
      </w:r>
      <w:r w:rsidRPr="00CD6A23">
        <w:rPr>
          <w:lang w:val="sr-Latn-RS"/>
        </w:rPr>
        <w:t>.</w:t>
      </w:r>
    </w:p>
    <w:p w14:paraId="2FD0D2F7" w14:textId="77777777" w:rsidR="00BC092D" w:rsidRPr="00CD6A23" w:rsidRDefault="00BC092D" w:rsidP="00C248DE">
      <w:pPr>
        <w:pStyle w:val="1Paragraf"/>
        <w:ind w:left="709"/>
      </w:pPr>
      <w:r w:rsidRPr="00CD6A23">
        <w:t>Директор Сектора: Бојан Попадић</w:t>
      </w:r>
    </w:p>
    <w:p w14:paraId="793A1C2D" w14:textId="77777777" w:rsidR="00BC092D" w:rsidRPr="00CD6A23" w:rsidRDefault="00BC092D" w:rsidP="00C248DE">
      <w:pPr>
        <w:pStyle w:val="1Paragraf"/>
        <w:spacing w:before="0"/>
        <w:ind w:left="709"/>
      </w:pPr>
      <w:r w:rsidRPr="00CD6A23">
        <w:t>Контакт телефон:011/2053-609</w:t>
      </w:r>
    </w:p>
    <w:p w14:paraId="4557F15E" w14:textId="77777777" w:rsidR="0003616F" w:rsidRPr="00A00EEE" w:rsidRDefault="00BC092D" w:rsidP="00A00EEE">
      <w:pPr>
        <w:pStyle w:val="1Paragraf"/>
        <w:spacing w:before="0"/>
        <w:ind w:left="709"/>
        <w:rPr>
          <w:color w:val="0000FF"/>
          <w:szCs w:val="16"/>
          <w:u w:val="single"/>
        </w:rPr>
      </w:pPr>
      <w:r w:rsidRPr="00CD6A23">
        <w:t xml:space="preserve">e-mail:  </w:t>
      </w:r>
      <w:hyperlink r:id="rId31" w:history="1">
        <w:r w:rsidRPr="00CD6A23">
          <w:rPr>
            <w:rStyle w:val="Hyperlink"/>
            <w:szCs w:val="16"/>
          </w:rPr>
          <w:t>public@rfzo.rs</w:t>
        </w:r>
      </w:hyperlink>
    </w:p>
    <w:p w14:paraId="59D38946" w14:textId="77777777" w:rsidR="007A6755" w:rsidRPr="00CD6A23" w:rsidRDefault="007A6755" w:rsidP="00C248DE">
      <w:pPr>
        <w:pStyle w:val="1Paragraf"/>
        <w:spacing w:before="240"/>
        <w:rPr>
          <w:b/>
        </w:rPr>
      </w:pPr>
      <w:r w:rsidRPr="00CD6A23">
        <w:rPr>
          <w:b/>
        </w:rPr>
        <w:t xml:space="preserve">11. Сектор за правне послове, заступање и накнаду штете </w:t>
      </w:r>
    </w:p>
    <w:p w14:paraId="23463260" w14:textId="77777777" w:rsidR="007A6755" w:rsidRPr="00CD6A23" w:rsidRDefault="007A6755" w:rsidP="007A6755">
      <w:pPr>
        <w:pStyle w:val="1Paragraf"/>
        <w:rPr>
          <w:lang w:val="sr-Latn-RS"/>
        </w:rPr>
      </w:pPr>
      <w:r w:rsidRPr="00CD6A23">
        <w:rPr>
          <w:lang w:val="sr-Latn-RS"/>
        </w:rPr>
        <w:t>У Сектору за правне послове, заступање и на</w:t>
      </w:r>
      <w:r w:rsidR="00FD2DB2" w:rsidRPr="00CD6A23">
        <w:rPr>
          <w:lang w:val="sr-Latn-RS"/>
        </w:rPr>
        <w:t>кнаду штете обављају се послови</w:t>
      </w:r>
      <w:r w:rsidRPr="00CD6A23">
        <w:rPr>
          <w:lang w:val="sr-Latn-RS"/>
        </w:rPr>
        <w:t xml:space="preserve"> припреме и ажурирања документације за</w:t>
      </w:r>
      <w:r w:rsidR="00FD2DB2" w:rsidRPr="00CD6A23">
        <w:rPr>
          <w:lang w:val="sr-Latn-RS"/>
        </w:rPr>
        <w:t xml:space="preserve"> покретање регресних  поступака, </w:t>
      </w:r>
      <w:r w:rsidRPr="00CD6A23">
        <w:rPr>
          <w:lang w:val="sr-Latn-RS"/>
        </w:rPr>
        <w:t xml:space="preserve"> сарадње са одговарајућим службама Републичког фонда као и са државним органима и установама ради прикупљања неопходних доказа у циљу формирања регресних захтева према осигуравајућим друштвима, осигураницима и т</w:t>
      </w:r>
      <w:r w:rsidR="00FD2DB2" w:rsidRPr="00CD6A23">
        <w:rPr>
          <w:lang w:val="sr-Latn-RS"/>
        </w:rPr>
        <w:t>рећим правним и физичким лицима,</w:t>
      </w:r>
      <w:r w:rsidRPr="00CD6A23">
        <w:rPr>
          <w:lang w:val="sr-Latn-RS"/>
        </w:rPr>
        <w:t xml:space="preserve"> покретања поступка накнаде штете мирним путем, а по истеку париционог рока покретање поступка у</w:t>
      </w:r>
      <w:r w:rsidR="00FD2DB2" w:rsidRPr="00CD6A23">
        <w:rPr>
          <w:lang w:val="sr-Latn-RS"/>
        </w:rPr>
        <w:t>тужења пред надлежним судовима, з</w:t>
      </w:r>
      <w:r w:rsidRPr="00CD6A23">
        <w:rPr>
          <w:lang w:val="sr-Latn-RS"/>
        </w:rPr>
        <w:t>аступање Републичког фонда п</w:t>
      </w:r>
      <w:r w:rsidR="00FD2DB2" w:rsidRPr="00CD6A23">
        <w:rPr>
          <w:lang w:val="sr-Latn-RS"/>
        </w:rPr>
        <w:t xml:space="preserve">ред судовима и другим органима, </w:t>
      </w:r>
      <w:r w:rsidRPr="00CD6A23">
        <w:rPr>
          <w:lang w:val="sr-Latn-RS"/>
        </w:rPr>
        <w:t>подношења свих врста поднесака надлежним судовима и државним органима по овлашћ</w:t>
      </w:r>
      <w:r w:rsidR="00FD2DB2" w:rsidRPr="00CD6A23">
        <w:rPr>
          <w:lang w:val="sr-Latn-RS"/>
        </w:rPr>
        <w:t>ењу Директора Републичког фонда,</w:t>
      </w:r>
      <w:r w:rsidRPr="00CD6A23">
        <w:rPr>
          <w:lang w:val="sr-Latn-RS"/>
        </w:rPr>
        <w:t xml:space="preserve"> координације рада одговарајућих одељења</w:t>
      </w:r>
      <w:r w:rsidR="00FD2DB2" w:rsidRPr="00CD6A23">
        <w:rPr>
          <w:lang w:val="sr-Latn-RS"/>
        </w:rPr>
        <w:t xml:space="preserve"> у филијалама Републичког фонда,  </w:t>
      </w:r>
      <w:r w:rsidRPr="00CD6A23">
        <w:rPr>
          <w:lang w:val="sr-Latn-RS"/>
        </w:rPr>
        <w:t xml:space="preserve">имовинско правни послови, </w:t>
      </w:r>
      <w:r w:rsidR="00FD2DB2" w:rsidRPr="00CD6A23">
        <w:t xml:space="preserve">послови </w:t>
      </w:r>
      <w:r w:rsidR="00FD2DB2" w:rsidRPr="00CD6A23">
        <w:rPr>
          <w:lang w:val="sr-Latn-RS"/>
        </w:rPr>
        <w:t>припреме, закључивања</w:t>
      </w:r>
      <w:r w:rsidRPr="00CD6A23">
        <w:rPr>
          <w:lang w:val="sr-Latn-RS"/>
        </w:rPr>
        <w:t xml:space="preserve"> и ко</w:t>
      </w:r>
      <w:r w:rsidR="00FD2DB2" w:rsidRPr="00CD6A23">
        <w:rPr>
          <w:lang w:val="sr-Latn-RS"/>
        </w:rPr>
        <w:t xml:space="preserve">нтроле уговора, </w:t>
      </w:r>
      <w:r w:rsidRPr="00CD6A23">
        <w:rPr>
          <w:lang w:val="sr-Latn-RS"/>
        </w:rPr>
        <w:t xml:space="preserve"> припреме и израде нормативних аката Републичког </w:t>
      </w:r>
      <w:r w:rsidR="00FD2DB2" w:rsidRPr="00CD6A23">
        <w:rPr>
          <w:lang w:val="sr-Latn-RS"/>
        </w:rPr>
        <w:t>фонда из делокруга рада Сектора,</w:t>
      </w:r>
      <w:r w:rsidRPr="00CD6A23">
        <w:rPr>
          <w:lang w:val="sr-Latn-RS"/>
        </w:rPr>
        <w:t xml:space="preserve"> </w:t>
      </w:r>
      <w:r w:rsidR="00FD2DB2" w:rsidRPr="00CD6A23">
        <w:t xml:space="preserve">послови у вези </w:t>
      </w:r>
      <w:r w:rsidRPr="00CD6A23">
        <w:rPr>
          <w:lang w:val="sr-Latn-RS"/>
        </w:rPr>
        <w:t xml:space="preserve"> статусних питања и уписа Репу</w:t>
      </w:r>
      <w:r w:rsidR="00FD2DB2" w:rsidRPr="00CD6A23">
        <w:rPr>
          <w:lang w:val="sr-Latn-RS"/>
        </w:rPr>
        <w:t>бличког фонда у судски регистар,  послови</w:t>
      </w:r>
      <w:r w:rsidRPr="00CD6A23">
        <w:rPr>
          <w:lang w:val="sr-Latn-RS"/>
        </w:rPr>
        <w:t xml:space="preserve"> у вези са остваривањем права из стамбених питања запослених у Републичком фонду и пружања стручне помоћи из ове облас</w:t>
      </w:r>
      <w:r w:rsidR="00FD2DB2" w:rsidRPr="00CD6A23">
        <w:rPr>
          <w:lang w:val="sr-Latn-RS"/>
        </w:rPr>
        <w:t>ти филијалама Републичког фонда,</w:t>
      </w:r>
      <w:r w:rsidRPr="00CD6A23">
        <w:rPr>
          <w:lang w:val="sr-Latn-RS"/>
        </w:rPr>
        <w:t xml:space="preserve"> </w:t>
      </w:r>
      <w:r w:rsidR="00FD2DB2" w:rsidRPr="00CD6A23">
        <w:t xml:space="preserve">послови у вези </w:t>
      </w:r>
      <w:r w:rsidRPr="00CD6A23">
        <w:rPr>
          <w:lang w:val="sr-Latn-RS"/>
        </w:rPr>
        <w:t>во</w:t>
      </w:r>
      <w:r w:rsidR="00FD2DB2" w:rsidRPr="00CD6A23">
        <w:rPr>
          <w:lang w:val="sr-Latn-RS"/>
        </w:rPr>
        <w:t xml:space="preserve">ђења поступка осигурања имовине, </w:t>
      </w:r>
      <w:r w:rsidRPr="00CD6A23">
        <w:rPr>
          <w:lang w:val="sr-Latn-RS"/>
        </w:rPr>
        <w:t xml:space="preserve"> вођење евиден</w:t>
      </w:r>
      <w:r w:rsidR="00FD2DB2" w:rsidRPr="00CD6A23">
        <w:rPr>
          <w:lang w:val="sr-Latn-RS"/>
        </w:rPr>
        <w:t xml:space="preserve">ција из делокруга рада Сектора, </w:t>
      </w:r>
      <w:r w:rsidRPr="00CD6A23">
        <w:rPr>
          <w:lang w:val="sr-Latn-RS"/>
        </w:rPr>
        <w:t xml:space="preserve"> предлагања мера за унапр</w:t>
      </w:r>
      <w:r w:rsidR="00FD2DB2" w:rsidRPr="00CD6A23">
        <w:rPr>
          <w:lang w:val="sr-Latn-RS"/>
        </w:rPr>
        <w:t>еђење рада Сектора и припремање инструкција</w:t>
      </w:r>
      <w:r w:rsidR="006364BB">
        <w:rPr>
          <w:lang w:val="sr-Latn-RS"/>
        </w:rPr>
        <w:t xml:space="preserve"> из делокруга послова с</w:t>
      </w:r>
      <w:r w:rsidRPr="00CD6A23">
        <w:rPr>
          <w:lang w:val="sr-Latn-RS"/>
        </w:rPr>
        <w:t>ектора.</w:t>
      </w:r>
    </w:p>
    <w:p w14:paraId="57074E96" w14:textId="77777777" w:rsidR="007A6755" w:rsidRPr="00CD6A23" w:rsidRDefault="00C248DE" w:rsidP="00C248DE">
      <w:pPr>
        <w:pStyle w:val="1Paragraf"/>
        <w:ind w:left="709"/>
        <w:rPr>
          <w:lang w:val="sr-Latn-RS"/>
        </w:rPr>
      </w:pPr>
      <w:r w:rsidRPr="00CD6A23">
        <w:t>Директор Сектора:</w:t>
      </w:r>
    </w:p>
    <w:p w14:paraId="4E5EB5CB" w14:textId="77777777" w:rsidR="007A6755" w:rsidRPr="00CD6A23" w:rsidRDefault="007A6755" w:rsidP="00C248DE">
      <w:pPr>
        <w:pStyle w:val="1Paragraf"/>
        <w:spacing w:before="0"/>
        <w:ind w:left="709"/>
        <w:rPr>
          <w:lang w:val="sr-Latn-RS"/>
        </w:rPr>
      </w:pPr>
      <w:r w:rsidRPr="00CD6A23">
        <w:rPr>
          <w:lang w:val="sr-Latn-RS"/>
        </w:rPr>
        <w:t>Контакт телефон: 011/2053-830</w:t>
      </w:r>
    </w:p>
    <w:p w14:paraId="22711CC4" w14:textId="77777777" w:rsidR="00C4788B" w:rsidRPr="00CD6A23" w:rsidRDefault="007A6755" w:rsidP="00461CF7">
      <w:pPr>
        <w:pStyle w:val="1Paragraf"/>
        <w:spacing w:before="0"/>
        <w:ind w:left="709"/>
      </w:pPr>
      <w:r w:rsidRPr="00CD6A23">
        <w:rPr>
          <w:lang w:val="sr-Latn-RS"/>
        </w:rPr>
        <w:t xml:space="preserve">e-mail:  </w:t>
      </w:r>
      <w:r w:rsidRPr="00CD6A23">
        <w:rPr>
          <w:rStyle w:val="Hyperlink"/>
          <w:lang w:val="sr-Latn-RS"/>
        </w:rPr>
        <w:t>public@rfzo.rs</w:t>
      </w:r>
    </w:p>
    <w:p w14:paraId="686953E2" w14:textId="77777777" w:rsidR="00C4788B" w:rsidRPr="00CD6A23" w:rsidRDefault="00C4788B" w:rsidP="00461CF7">
      <w:pPr>
        <w:rPr>
          <w:rFonts w:ascii="Arial" w:hAnsi="Arial" w:cs="Arial"/>
          <w:sz w:val="28"/>
          <w:szCs w:val="28"/>
          <w:lang w:val="sr-Cyrl-RS"/>
        </w:rPr>
        <w:sectPr w:rsidR="00C4788B" w:rsidRPr="00CD6A23" w:rsidSect="00574C06">
          <w:headerReference w:type="first" r:id="rId32"/>
          <w:pgSz w:w="11909" w:h="16834" w:code="9"/>
          <w:pgMar w:top="1440" w:right="964" w:bottom="1009" w:left="1134" w:header="567" w:footer="340" w:gutter="0"/>
          <w:pgNumType w:fmt="numberInDash"/>
          <w:cols w:space="708"/>
          <w:titlePg/>
          <w:docGrid w:linePitch="360"/>
        </w:sectPr>
      </w:pPr>
    </w:p>
    <w:p w14:paraId="2BC3E649" w14:textId="77777777" w:rsidR="00927F95" w:rsidRPr="00CD6A23" w:rsidRDefault="00C248DE" w:rsidP="00274155">
      <w:pPr>
        <w:rPr>
          <w:rFonts w:ascii="Arial" w:hAnsi="Arial" w:cs="Arial"/>
          <w:sz w:val="24"/>
          <w:lang w:val="sr-Cyrl-RS"/>
        </w:rPr>
      </w:pPr>
      <w:r w:rsidRPr="00CD6A23">
        <w:rPr>
          <w:rFonts w:ascii="Arial" w:hAnsi="Arial" w:cs="Arial"/>
          <w:noProof/>
          <w:sz w:val="24"/>
          <w:szCs w:val="24"/>
          <w:lang w:val="en-US"/>
        </w:rPr>
        <w:lastRenderedPageBreak/>
        <mc:AlternateContent>
          <mc:Choice Requires="wps">
            <w:drawing>
              <wp:anchor distT="0" distB="0" distL="114300" distR="114300" simplePos="0" relativeHeight="252006400" behindDoc="0" locked="0" layoutInCell="1" allowOverlap="1" wp14:anchorId="329F3AF4" wp14:editId="21A580AE">
                <wp:simplePos x="0" y="0"/>
                <wp:positionH relativeFrom="column">
                  <wp:posOffset>157480</wp:posOffset>
                </wp:positionH>
                <wp:positionV relativeFrom="paragraph">
                  <wp:posOffset>192405</wp:posOffset>
                </wp:positionV>
                <wp:extent cx="2374265" cy="27034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0344"/>
                        </a:xfrm>
                        <a:prstGeom prst="rect">
                          <a:avLst/>
                        </a:prstGeom>
                        <a:noFill/>
                        <a:ln w="9525">
                          <a:noFill/>
                          <a:miter lim="800000"/>
                          <a:headEnd/>
                          <a:tailEnd/>
                        </a:ln>
                      </wps:spPr>
                      <wps:txbx>
                        <w:txbxContent>
                          <w:p w14:paraId="4D274F13" w14:textId="77777777" w:rsidR="00B00CC5" w:rsidRPr="00EF5ED0" w:rsidRDefault="00B00CC5" w:rsidP="00C248DE">
                            <w:pPr>
                              <w:spacing w:after="120" w:line="240" w:lineRule="auto"/>
                              <w:rPr>
                                <w:rFonts w:ascii="Arial" w:hAnsi="Arial" w:cs="Arial"/>
                                <w:sz w:val="24"/>
                                <w:szCs w:val="24"/>
                                <w:lang w:val="sr-Cyrl-RS"/>
                              </w:rPr>
                            </w:pPr>
                            <w:r w:rsidRPr="00EF5ED0">
                              <w:rPr>
                                <w:rFonts w:ascii="Arial" w:hAnsi="Arial" w:cs="Arial"/>
                                <w:sz w:val="24"/>
                                <w:szCs w:val="24"/>
                                <w:lang w:val="sr-Cyrl-RS"/>
                              </w:rPr>
                              <w:t>Организациона шема Дирекције Републичког фонда</w:t>
                            </w:r>
                          </w:p>
                          <w:p w14:paraId="78116B35" w14:textId="77777777" w:rsidR="00B00CC5" w:rsidRPr="00B155F2" w:rsidRDefault="00B00CC5" w:rsidP="00C248DE">
                            <w:pPr>
                              <w:rPr>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29F3AF4" id="_x0000_t202" coordsize="21600,21600" o:spt="202" path="m,l,21600r21600,l21600,xe">
                <v:stroke joinstyle="miter"/>
                <v:path gradientshapeok="t" o:connecttype="rect"/>
              </v:shapetype>
              <v:shape id="Text Box 2" o:spid="_x0000_s1026" type="#_x0000_t202" style="position:absolute;margin-left:12.4pt;margin-top:15.15pt;width:186.95pt;height:21.3pt;z-index:2520064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4DAIAAPQDAAAOAAAAZHJzL2Uyb0RvYy54bWysU9tuGyEQfa/Uf0C817ter+NkZRylSVNV&#10;Si9S0g/ALOtFBYYC9m769R1Yx7Hat6o8IGBmzsw5M6yvR6PJQfqgwDI6n5WUSCugVXbH6Pen+3eX&#10;lITIbcs1WMnoswz0evP2zXpwjaygB91KTxDEhmZwjPYxuqYoguil4WEGTlo0duANj3j1u6L1fEB0&#10;o4uqLC+KAXzrPAgZAr7eTUa6yfhdJ0X82nVBRqIZxdpi3n3et2kvNmve7Dx3vRLHMvg/VGG4spj0&#10;BHXHIyd7r/6CMkp4CNDFmQBTQNcpITMHZDMv/2Dz2HMnMxcUJ7iTTOH/wYovh2+eqJbRRbmixHKD&#10;TXqSYyTvYSRV0mdwoUG3R4eOccRn7HPmGtwDiB+BWLjtud3JG+9h6CVvsb55iizOQieckEC2w2do&#10;MQ3fR8hAY+dNEg/lIIiOfXo+9SaVIvCxWqzq6mJJiUBbtSoXdZ1T8OYl2vkQP0owJB0Y9dj7jM4P&#10;DyGmanjz4pKSWbhXWuf+a0sGRq+W1TIHnFmMijieWhlGL8u0poFJJD/YNgdHrvR0xgTaHlknohPl&#10;OG5HdExSbKF9Rv4epjHEb4OHHvwvSgYcQUbDzz33khL9yaKGV/O6TjObL/VyVeHFn1u25xZuBUIx&#10;GimZjrcxz/nE9Qa17lSW4bWSY604Wlmd4zdIs3t+z16vn3XzGwAA//8DAFBLAwQUAAYACAAAACEA&#10;8anRK98AAAAIAQAADwAAAGRycy9kb3ducmV2LnhtbEyPzU7DMBCE70i8g7VI3KhD0pI2ZFMhVA5I&#10;HEopd9fZ/EC8jmInDTw95gTH0Yxmvsm3s+nERINrLSPcLiIQxNqWLdcIx7enmzUI5xWXqrNMCF/k&#10;YFtcXuQqK+2ZX2k6+FqEEnaZQmi87zMpnW7IKLewPXHwKjsY5YMcalkO6hzKTSfjKLqTRrUcFhrV&#10;02ND+vMwGoTq+T01L8tqd9yNq++PaaXnfa0Rr6/mh3sQnmb/F4Zf/IAORWA62ZFLJzqEeBnIPUIS&#10;JSCCn2zWKYgTQhpvQBa5/H+g+AEAAP//AwBQSwECLQAUAAYACAAAACEAtoM4kv4AAADhAQAAEwAA&#10;AAAAAAAAAAAAAAAAAAAAW0NvbnRlbnRfVHlwZXNdLnhtbFBLAQItABQABgAIAAAAIQA4/SH/1gAA&#10;AJQBAAALAAAAAAAAAAAAAAAAAC8BAABfcmVscy8ucmVsc1BLAQItABQABgAIAAAAIQBNAJ/4DAIA&#10;APQDAAAOAAAAAAAAAAAAAAAAAC4CAABkcnMvZTJvRG9jLnhtbFBLAQItABQABgAIAAAAIQDxqdEr&#10;3wAAAAgBAAAPAAAAAAAAAAAAAAAAAGYEAABkcnMvZG93bnJldi54bWxQSwUGAAAAAAQABADzAAAA&#10;cgUAAAAA&#10;" filled="f" stroked="f">
                <v:textbox>
                  <w:txbxContent>
                    <w:p w14:paraId="4D274F13" w14:textId="77777777" w:rsidR="00B00CC5" w:rsidRPr="00EF5ED0" w:rsidRDefault="00B00CC5" w:rsidP="00C248DE">
                      <w:pPr>
                        <w:spacing w:after="120" w:line="240" w:lineRule="auto"/>
                        <w:rPr>
                          <w:rFonts w:ascii="Arial" w:hAnsi="Arial" w:cs="Arial"/>
                          <w:sz w:val="24"/>
                          <w:szCs w:val="24"/>
                          <w:lang w:val="sr-Cyrl-RS"/>
                        </w:rPr>
                      </w:pPr>
                      <w:r w:rsidRPr="00EF5ED0">
                        <w:rPr>
                          <w:rFonts w:ascii="Arial" w:hAnsi="Arial" w:cs="Arial"/>
                          <w:sz w:val="24"/>
                          <w:szCs w:val="24"/>
                          <w:lang w:val="sr-Cyrl-RS"/>
                        </w:rPr>
                        <w:t>Организациона шема Дирекције Републичког фонда</w:t>
                      </w:r>
                    </w:p>
                    <w:p w14:paraId="78116B35" w14:textId="77777777" w:rsidR="00B00CC5" w:rsidRPr="00B155F2" w:rsidRDefault="00B00CC5" w:rsidP="00C248DE">
                      <w:pPr>
                        <w:rPr>
                          <w:sz w:val="24"/>
                        </w:rPr>
                      </w:pPr>
                    </w:p>
                  </w:txbxContent>
                </v:textbox>
              </v:shape>
            </w:pict>
          </mc:Fallback>
        </mc:AlternateContent>
      </w:r>
      <w:r w:rsidR="00952096" w:rsidRPr="00CD6A23">
        <w:rPr>
          <w:rFonts w:ascii="Arial" w:hAnsi="Arial" w:cs="Arial"/>
          <w:noProof/>
          <w:sz w:val="24"/>
          <w:lang w:val="en-US"/>
        </w:rPr>
        <w:drawing>
          <wp:inline distT="0" distB="0" distL="0" distR="0" wp14:anchorId="6546451C" wp14:editId="53D64253">
            <wp:extent cx="9897110" cy="5570817"/>
            <wp:effectExtent l="38100" t="0" r="8890" b="11430"/>
            <wp:docPr id="1031" name="Diagram 10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566488D" w14:textId="77777777" w:rsidR="00C4788B" w:rsidRPr="00CD6A23" w:rsidRDefault="00C4788B" w:rsidP="00274155">
      <w:pPr>
        <w:rPr>
          <w:rFonts w:ascii="Arial" w:hAnsi="Arial" w:cs="Arial"/>
          <w:sz w:val="24"/>
          <w:lang w:val="sr-Cyrl-RS"/>
        </w:rPr>
        <w:sectPr w:rsidR="00C4788B" w:rsidRPr="00CD6A23" w:rsidSect="00C03B30">
          <w:pgSz w:w="16834" w:h="11909" w:orient="landscape" w:code="9"/>
          <w:pgMar w:top="1134" w:right="539" w:bottom="964" w:left="709" w:header="567" w:footer="340" w:gutter="0"/>
          <w:cols w:space="708"/>
          <w:docGrid w:linePitch="360"/>
        </w:sectPr>
      </w:pPr>
    </w:p>
    <w:p w14:paraId="0FFA0E62" w14:textId="77777777" w:rsidR="00C4788B" w:rsidRPr="00CD6A23" w:rsidRDefault="00C4788B" w:rsidP="007E3530">
      <w:pPr>
        <w:pStyle w:val="1Paragraf"/>
      </w:pPr>
      <w:r w:rsidRPr="00CD6A23">
        <w:lastRenderedPageBreak/>
        <w:t>2. Покрајински фонд</w:t>
      </w:r>
    </w:p>
    <w:p w14:paraId="0706922F" w14:textId="77777777" w:rsidR="00C4788B" w:rsidRPr="00CD6A23" w:rsidRDefault="00C4788B" w:rsidP="007E3530">
      <w:pPr>
        <w:pStyle w:val="1Paragraf"/>
      </w:pPr>
    </w:p>
    <w:p w14:paraId="2222BA9E" w14:textId="77777777" w:rsidR="00C4788B" w:rsidRPr="00CD6A23" w:rsidRDefault="00C4788B" w:rsidP="007E3530">
      <w:pPr>
        <w:pStyle w:val="1Paragraf"/>
      </w:pPr>
      <w:r w:rsidRPr="00CD6A23">
        <w:t>Покрајински фонд за здравствено осигурање као организациона јединица Републичког фонда обавља следеће послове:</w:t>
      </w:r>
    </w:p>
    <w:p w14:paraId="295DF2F3"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1) координацију рада филијала образованих на територији аутономне покрајине, у сарадњи са Републичким фондом, у складу са законом;</w:t>
      </w:r>
    </w:p>
    <w:p w14:paraId="143E2CEC"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2) контролу рада филијала, законитог и наменског коришћења средстава која Републички фонд преноси филијалама за остваривање права из обавезног здравственог осигурања, на подручју аутономне покрајине;</w:t>
      </w:r>
    </w:p>
    <w:p w14:paraId="304E08A4"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3) контролу закључених уговора поводом остваривања права на здравствену заштиту на подручју аутономне покрајине;</w:t>
      </w:r>
    </w:p>
    <w:p w14:paraId="3CAE4A2E"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4) решава у другом степену о правима из здравственог осигурања поводом изјављених жалби на одлуке филијала са територије ауто</w:t>
      </w:r>
      <w:r w:rsidR="00697626" w:rsidRPr="001D5464">
        <w:rPr>
          <w:rFonts w:ascii="Arial" w:hAnsi="Arial" w:cs="Arial"/>
          <w:sz w:val="24"/>
          <w:szCs w:val="24"/>
        </w:rPr>
        <w:t xml:space="preserve">номне покрајине у складу са </w:t>
      </w:r>
      <w:r w:rsidRPr="001D5464">
        <w:rPr>
          <w:rFonts w:ascii="Arial" w:hAnsi="Arial" w:cs="Arial"/>
          <w:sz w:val="24"/>
          <w:szCs w:val="24"/>
        </w:rPr>
        <w:t xml:space="preserve"> законом;</w:t>
      </w:r>
    </w:p>
    <w:p w14:paraId="05608EF2"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5) пружа савете и упутства осигураним лицима о коришћењу права из обавезног здравственог осигурања;</w:t>
      </w:r>
    </w:p>
    <w:p w14:paraId="64589149"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6) обезбеђује услове за рад стручно-медицинских органа образованих на територији аутономне покрајине, у складу са законом;</w:t>
      </w:r>
    </w:p>
    <w:p w14:paraId="34CA8047"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7) подноси шестомесечни извештај о раду Управном одбору Републичког фонда;</w:t>
      </w:r>
    </w:p>
    <w:p w14:paraId="57A7E6B4" w14:textId="77777777" w:rsidR="00461CF7" w:rsidRPr="009741F3" w:rsidRDefault="00DB161F" w:rsidP="009741F3">
      <w:pPr>
        <w:spacing w:after="0"/>
        <w:ind w:firstLine="720"/>
        <w:jc w:val="both"/>
        <w:rPr>
          <w:rFonts w:ascii="Arial" w:hAnsi="Arial" w:cs="Arial"/>
          <w:sz w:val="24"/>
          <w:szCs w:val="24"/>
        </w:rPr>
      </w:pPr>
      <w:r w:rsidRPr="001D5464">
        <w:rPr>
          <w:rFonts w:ascii="Arial" w:hAnsi="Arial" w:cs="Arial"/>
          <w:sz w:val="24"/>
          <w:szCs w:val="24"/>
        </w:rPr>
        <w:t>8) друге послове утврђене  статутом.</w:t>
      </w:r>
    </w:p>
    <w:p w14:paraId="5F4A6918" w14:textId="77777777" w:rsidR="00C4788B" w:rsidRDefault="00C4788B" w:rsidP="007E3530">
      <w:pPr>
        <w:pStyle w:val="1Paragraf"/>
      </w:pPr>
      <w:r w:rsidRPr="00CD6A23">
        <w:t>Седиште Покрајинског фонда је у Новом Саду, ул. Житни трг бр 3</w:t>
      </w:r>
    </w:p>
    <w:p w14:paraId="44AEB887" w14:textId="77777777" w:rsidR="00263CDC" w:rsidRPr="00CD6A23" w:rsidRDefault="00263CDC" w:rsidP="007E3530">
      <w:pPr>
        <w:pStyle w:val="1Paragraf"/>
      </w:pPr>
    </w:p>
    <w:p w14:paraId="7DE9E1B7" w14:textId="77777777" w:rsidR="00C4788B" w:rsidRPr="00023D89" w:rsidRDefault="00023D89" w:rsidP="00461CF7">
      <w:pPr>
        <w:pStyle w:val="1Paragraf"/>
        <w:spacing w:before="0"/>
        <w:rPr>
          <w:lang w:val="sr-Latn-RS"/>
        </w:rPr>
      </w:pPr>
      <w:r>
        <w:t>Тел</w:t>
      </w:r>
      <w:r w:rsidR="00C4788B" w:rsidRPr="00CD6A23">
        <w:t xml:space="preserve">: </w:t>
      </w:r>
      <w:r>
        <w:t>021/6621-822 и 021/6622-288</w:t>
      </w:r>
    </w:p>
    <w:p w14:paraId="10851F0C" w14:textId="77777777" w:rsidR="00C4788B" w:rsidRPr="00FE4CAD" w:rsidRDefault="00C4788B" w:rsidP="009741F3">
      <w:pPr>
        <w:pStyle w:val="1Paragraf"/>
        <w:spacing w:before="0"/>
        <w:rPr>
          <w:szCs w:val="24"/>
        </w:rPr>
      </w:pPr>
      <w:r w:rsidRPr="00FE4CAD">
        <w:rPr>
          <w:szCs w:val="24"/>
        </w:rPr>
        <w:t xml:space="preserve">e-mail: </w:t>
      </w:r>
      <w:hyperlink r:id="rId38" w:history="1">
        <w:r w:rsidR="00023D89" w:rsidRPr="00FE4CAD">
          <w:rPr>
            <w:bCs w:val="0"/>
            <w:szCs w:val="24"/>
            <w:lang w:val="sr-Latn-RS"/>
          </w:rPr>
          <w:t>pokrajinski.fond@rfzo.rs</w:t>
        </w:r>
      </w:hyperlink>
    </w:p>
    <w:p w14:paraId="5E04C2AF" w14:textId="77777777" w:rsidR="00273ED7" w:rsidRDefault="00FE4CAD" w:rsidP="000D0043">
      <w:pPr>
        <w:pStyle w:val="1Paragraf"/>
      </w:pPr>
      <w:r>
        <w:t>В.Д Директора Покраји</w:t>
      </w:r>
      <w:r w:rsidR="004D73D9" w:rsidRPr="00CD6A23">
        <w:t xml:space="preserve">нског фонда: </w:t>
      </w:r>
      <w:r w:rsidR="00023D89">
        <w:t xml:space="preserve">Др сци </w:t>
      </w:r>
      <w:r w:rsidR="004D73D9" w:rsidRPr="00CD6A23">
        <w:t>Дарко Милутиновић</w:t>
      </w:r>
    </w:p>
    <w:p w14:paraId="77AD9DAB" w14:textId="77777777" w:rsidR="00164C36" w:rsidRDefault="00164C36" w:rsidP="00286684">
      <w:pPr>
        <w:pStyle w:val="1Paragraf"/>
        <w:tabs>
          <w:tab w:val="left" w:pos="6426"/>
        </w:tabs>
      </w:pPr>
    </w:p>
    <w:p w14:paraId="5A86B11D" w14:textId="77777777" w:rsidR="00C4788B" w:rsidRPr="00CD6A23" w:rsidRDefault="00C4788B" w:rsidP="00164C36">
      <w:pPr>
        <w:pStyle w:val="1Paragraf"/>
        <w:tabs>
          <w:tab w:val="left" w:pos="6426"/>
        </w:tabs>
      </w:pPr>
      <w:r w:rsidRPr="00CD6A23">
        <w:t>3. Филијале</w:t>
      </w:r>
      <w:r w:rsidR="00286684">
        <w:tab/>
      </w:r>
    </w:p>
    <w:p w14:paraId="7C459972" w14:textId="77777777" w:rsidR="00C4788B" w:rsidRPr="00CD6A23" w:rsidRDefault="00C4788B" w:rsidP="007E3530">
      <w:pPr>
        <w:pStyle w:val="1Paragraf"/>
      </w:pPr>
      <w:r w:rsidRPr="00CD6A23">
        <w:t>У Филијали Републичког фонда се:</w:t>
      </w:r>
    </w:p>
    <w:p w14:paraId="151CAA8B" w14:textId="77777777" w:rsidR="00C4788B" w:rsidRPr="00CD6A23" w:rsidRDefault="00C4788B" w:rsidP="00377901">
      <w:pPr>
        <w:pStyle w:val="1Paragraf"/>
        <w:numPr>
          <w:ilvl w:val="1"/>
          <w:numId w:val="7"/>
        </w:numPr>
        <w:ind w:left="360"/>
      </w:pPr>
      <w:r w:rsidRPr="00CD6A23">
        <w:t>спроводи обавезно здравствено осигурање на подручју филијале;</w:t>
      </w:r>
    </w:p>
    <w:p w14:paraId="07C7615A" w14:textId="77777777" w:rsidR="00C4788B" w:rsidRPr="00CD6A23" w:rsidRDefault="00C4788B" w:rsidP="00377901">
      <w:pPr>
        <w:pStyle w:val="1Paragraf"/>
        <w:numPr>
          <w:ilvl w:val="1"/>
          <w:numId w:val="7"/>
        </w:numPr>
        <w:ind w:left="360"/>
      </w:pPr>
      <w:r w:rsidRPr="00CD6A23">
        <w:t>планирају потребе осигураних лица са подручја филијале и праве планови рада у складу са расположивим финансијским средствима, односно са финансијским планом Републичког Фонда;</w:t>
      </w:r>
    </w:p>
    <w:p w14:paraId="06EE7EC8" w14:textId="77777777" w:rsidR="00C4788B" w:rsidRPr="001D5464" w:rsidRDefault="00C4788B" w:rsidP="00377901">
      <w:pPr>
        <w:pStyle w:val="1Paragraf"/>
        <w:numPr>
          <w:ilvl w:val="1"/>
          <w:numId w:val="7"/>
        </w:numPr>
        <w:ind w:left="360"/>
      </w:pPr>
      <w:r w:rsidRPr="001D5464">
        <w:t>располаже пренетим средствима за спровођење обавезног здравственог осигурања за осигурана лица са подручја</w:t>
      </w:r>
      <w:r w:rsidR="0061666A" w:rsidRPr="001D5464">
        <w:t xml:space="preserve"> филијале, у складу са</w:t>
      </w:r>
      <w:r w:rsidRPr="001D5464">
        <w:t xml:space="preserve"> законом</w:t>
      </w:r>
      <w:bookmarkStart w:id="8" w:name="_GoBack"/>
      <w:bookmarkEnd w:id="8"/>
      <w:r w:rsidR="0061666A" w:rsidRPr="001D5464">
        <w:t xml:space="preserve"> и прописима донетим за спровођење закона</w:t>
      </w:r>
      <w:r w:rsidRPr="001D5464">
        <w:t>;</w:t>
      </w:r>
    </w:p>
    <w:p w14:paraId="06828445" w14:textId="77777777" w:rsidR="00C4788B" w:rsidRPr="001D5464" w:rsidRDefault="00C4788B" w:rsidP="002D58E8">
      <w:pPr>
        <w:pStyle w:val="1Paragraf"/>
        <w:numPr>
          <w:ilvl w:val="1"/>
          <w:numId w:val="7"/>
        </w:numPr>
        <w:ind w:left="357" w:hanging="357"/>
      </w:pPr>
      <w:r w:rsidRPr="001D5464">
        <w:t xml:space="preserve">обезбеђује остваривање права из здравственог осигурања за осигурана лица са </w:t>
      </w:r>
      <w:r w:rsidR="00141BC0" w:rsidRPr="001D5464">
        <w:t xml:space="preserve">свог </w:t>
      </w:r>
      <w:r w:rsidRPr="001D5464">
        <w:t>подручја, у складу са законом и прописима донетим за спровођење закона;</w:t>
      </w:r>
    </w:p>
    <w:p w14:paraId="5818F4BA" w14:textId="77777777" w:rsidR="0020474C" w:rsidRPr="001D5464" w:rsidRDefault="00C4788B" w:rsidP="0020474C">
      <w:pPr>
        <w:pStyle w:val="ListParagraph"/>
        <w:widowControl/>
        <w:numPr>
          <w:ilvl w:val="1"/>
          <w:numId w:val="7"/>
        </w:numPr>
        <w:autoSpaceDE/>
        <w:autoSpaceDN/>
        <w:adjustRightInd/>
        <w:spacing w:after="120"/>
        <w:ind w:left="357" w:hanging="357"/>
        <w:rPr>
          <w:rFonts w:cs="Arial"/>
        </w:rPr>
      </w:pPr>
      <w:r w:rsidRPr="001D5464">
        <w:rPr>
          <w:rFonts w:cs="Arial"/>
        </w:rPr>
        <w:t xml:space="preserve">закључују уговори </w:t>
      </w:r>
      <w:r w:rsidR="00141BC0" w:rsidRPr="001D5464">
        <w:rPr>
          <w:rFonts w:cs="Arial"/>
        </w:rPr>
        <w:t>поводом остваривања права на здравствену заштиту</w:t>
      </w:r>
      <w:r w:rsidRPr="001D5464">
        <w:rPr>
          <w:rFonts w:cs="Arial"/>
        </w:rPr>
        <w:t>;</w:t>
      </w:r>
    </w:p>
    <w:p w14:paraId="50715D1C" w14:textId="77777777" w:rsidR="0020474C" w:rsidRPr="001D5464" w:rsidRDefault="0020474C" w:rsidP="00141BC0">
      <w:pPr>
        <w:spacing w:after="0"/>
        <w:rPr>
          <w:rFonts w:ascii="Arial" w:hAnsi="Arial" w:cs="Arial"/>
          <w:sz w:val="24"/>
          <w:szCs w:val="24"/>
        </w:rPr>
      </w:pPr>
      <w:r w:rsidRPr="001D5464">
        <w:rPr>
          <w:rFonts w:cs="Arial"/>
          <w:lang w:val="sr-Cyrl-RS"/>
        </w:rPr>
        <w:t xml:space="preserve">-      </w:t>
      </w:r>
      <w:r w:rsidRPr="001D5464">
        <w:rPr>
          <w:rFonts w:ascii="Arial" w:hAnsi="Arial" w:cs="Arial"/>
          <w:sz w:val="24"/>
          <w:szCs w:val="24"/>
        </w:rPr>
        <w:t xml:space="preserve">врши контролу спровођења закључених уговора поводом остваривања права на </w:t>
      </w:r>
    </w:p>
    <w:p w14:paraId="280DD756" w14:textId="77777777" w:rsidR="0020474C" w:rsidRDefault="0020474C" w:rsidP="00141BC0">
      <w:pPr>
        <w:spacing w:after="0"/>
        <w:rPr>
          <w:rFonts w:ascii="Arial" w:hAnsi="Arial" w:cs="Arial"/>
          <w:sz w:val="24"/>
          <w:szCs w:val="24"/>
        </w:rPr>
      </w:pPr>
      <w:r w:rsidRPr="001D5464">
        <w:rPr>
          <w:rFonts w:ascii="Arial" w:hAnsi="Arial" w:cs="Arial"/>
          <w:sz w:val="24"/>
          <w:szCs w:val="24"/>
          <w:lang w:val="sr-Cyrl-RS"/>
        </w:rPr>
        <w:t xml:space="preserve">      </w:t>
      </w:r>
      <w:r w:rsidRPr="001D5464">
        <w:rPr>
          <w:rFonts w:ascii="Arial" w:hAnsi="Arial" w:cs="Arial"/>
          <w:sz w:val="24"/>
          <w:szCs w:val="24"/>
        </w:rPr>
        <w:t xml:space="preserve">здравствену </w:t>
      </w:r>
      <w:r w:rsidRPr="001D5464">
        <w:rPr>
          <w:rFonts w:ascii="Arial" w:hAnsi="Arial" w:cs="Arial"/>
          <w:sz w:val="24"/>
          <w:szCs w:val="24"/>
          <w:lang w:val="sr-Cyrl-RS"/>
        </w:rPr>
        <w:t xml:space="preserve">  </w:t>
      </w:r>
      <w:r w:rsidRPr="001D5464">
        <w:rPr>
          <w:rFonts w:ascii="Arial" w:hAnsi="Arial" w:cs="Arial"/>
          <w:sz w:val="24"/>
          <w:szCs w:val="24"/>
        </w:rPr>
        <w:t>заштиту;</w:t>
      </w:r>
    </w:p>
    <w:p w14:paraId="360AC1C1" w14:textId="77777777" w:rsidR="009741F3" w:rsidRPr="001D5464" w:rsidRDefault="00A815AE" w:rsidP="00A815AE">
      <w:pPr>
        <w:tabs>
          <w:tab w:val="left" w:pos="6060"/>
        </w:tabs>
        <w:spacing w:after="0"/>
        <w:rPr>
          <w:rFonts w:ascii="Arial" w:hAnsi="Arial" w:cs="Arial"/>
          <w:sz w:val="24"/>
          <w:szCs w:val="24"/>
          <w:lang w:val="sr-Cyrl-RS"/>
        </w:rPr>
      </w:pPr>
      <w:r>
        <w:rPr>
          <w:rFonts w:ascii="Arial" w:hAnsi="Arial" w:cs="Arial"/>
          <w:sz w:val="24"/>
          <w:szCs w:val="24"/>
          <w:lang w:val="sr-Cyrl-RS"/>
        </w:rPr>
        <w:tab/>
      </w:r>
    </w:p>
    <w:p w14:paraId="55B7D5D7" w14:textId="77777777" w:rsidR="00C4788B" w:rsidRPr="00CD6A23" w:rsidRDefault="00C4788B" w:rsidP="00377901">
      <w:pPr>
        <w:pStyle w:val="1Paragraf"/>
        <w:numPr>
          <w:ilvl w:val="1"/>
          <w:numId w:val="7"/>
        </w:numPr>
        <w:ind w:left="360"/>
      </w:pPr>
      <w:r w:rsidRPr="00CD6A23">
        <w:lastRenderedPageBreak/>
        <w:t>обезбеђује законито, наменско и економично трошење пренетих средстава обавезног здравственог осигурања на подручју филијале;</w:t>
      </w:r>
    </w:p>
    <w:p w14:paraId="089372F3" w14:textId="77777777" w:rsidR="00C4788B" w:rsidRPr="00CD6A23" w:rsidRDefault="00C4788B" w:rsidP="00377901">
      <w:pPr>
        <w:pStyle w:val="1Paragraf"/>
        <w:numPr>
          <w:ilvl w:val="1"/>
          <w:numId w:val="7"/>
        </w:numPr>
        <w:ind w:left="360"/>
      </w:pPr>
      <w:r w:rsidRPr="00CD6A23">
        <w:t>води матична евиденција осигураника са подацима потребним за спровођење обавезног здравственог осигурања и за обезбеђивање и контролу остваривања права из тог осигурања;</w:t>
      </w:r>
    </w:p>
    <w:p w14:paraId="1BAD7F97" w14:textId="77777777" w:rsidR="00C4788B" w:rsidRPr="001D5464" w:rsidRDefault="00C4788B" w:rsidP="00377901">
      <w:pPr>
        <w:pStyle w:val="1Paragraf"/>
        <w:numPr>
          <w:ilvl w:val="1"/>
          <w:numId w:val="7"/>
        </w:numPr>
        <w:ind w:left="360"/>
      </w:pPr>
      <w:r w:rsidRPr="001D5464">
        <w:t>врши ко</w:t>
      </w:r>
      <w:r w:rsidR="00013510" w:rsidRPr="001D5464">
        <w:t>нтрола пријављивања на осигурање</w:t>
      </w:r>
      <w:r w:rsidRPr="001D5464">
        <w:t>, одјављивања са осигурања и пријављивања промене у осигурању, као и контрола свих</w:t>
      </w:r>
      <w:r w:rsidR="00013510" w:rsidRPr="001D5464">
        <w:t xml:space="preserve"> података од значаја за стицање</w:t>
      </w:r>
      <w:r w:rsidRPr="001D5464">
        <w:t>, коришћење и престанак права;</w:t>
      </w:r>
    </w:p>
    <w:p w14:paraId="6A0476E1" w14:textId="77777777" w:rsidR="00C4788B" w:rsidRPr="001D5464" w:rsidRDefault="00C4788B" w:rsidP="00377901">
      <w:pPr>
        <w:pStyle w:val="1Paragraf"/>
        <w:numPr>
          <w:ilvl w:val="1"/>
          <w:numId w:val="7"/>
        </w:numPr>
        <w:ind w:left="360"/>
      </w:pPr>
      <w:r w:rsidRPr="001D5464">
        <w:t>води евиден</w:t>
      </w:r>
      <w:r w:rsidR="00D1050C" w:rsidRPr="001D5464">
        <w:t>ција о напл</w:t>
      </w:r>
      <w:r w:rsidR="005B27F5" w:rsidRPr="001D5464">
        <w:t>аћеним доприносима</w:t>
      </w:r>
      <w:r w:rsidRPr="001D5464">
        <w:t>, размењују подаци са надлежним органима о обвезницима доприноса за зд</w:t>
      </w:r>
      <w:r w:rsidR="00706A45" w:rsidRPr="001D5464">
        <w:t>равствено осигурање, као и о другим подацима</w:t>
      </w:r>
      <w:r w:rsidRPr="001D5464">
        <w:t xml:space="preserve"> везани</w:t>
      </w:r>
      <w:r w:rsidR="00706A45" w:rsidRPr="001D5464">
        <w:t>м</w:t>
      </w:r>
      <w:r w:rsidRPr="001D5464">
        <w:t xml:space="preserve"> за допринос</w:t>
      </w:r>
      <w:r w:rsidR="00706A45" w:rsidRPr="001D5464">
        <w:t>е, на свом подручју</w:t>
      </w:r>
      <w:r w:rsidRPr="001D5464">
        <w:t>;</w:t>
      </w:r>
    </w:p>
    <w:p w14:paraId="48518A54" w14:textId="77777777" w:rsidR="00C4788B" w:rsidRPr="001D5464" w:rsidRDefault="00C4788B" w:rsidP="00377901">
      <w:pPr>
        <w:pStyle w:val="1Paragraf"/>
        <w:numPr>
          <w:ilvl w:val="1"/>
          <w:numId w:val="7"/>
        </w:numPr>
        <w:ind w:left="360"/>
      </w:pPr>
      <w:r w:rsidRPr="001D5464">
        <w:t>пружа потребна стручна помоћ осигураним лицима у вези са остваривањем права из обавезног здравственог осигурања и заштитом њихових интереса у осигурању;</w:t>
      </w:r>
    </w:p>
    <w:p w14:paraId="7B348444" w14:textId="77777777" w:rsidR="00C4788B" w:rsidRPr="001D5464" w:rsidRDefault="00C4788B" w:rsidP="00377901">
      <w:pPr>
        <w:pStyle w:val="1Paragraf"/>
        <w:numPr>
          <w:ilvl w:val="1"/>
          <w:numId w:val="7"/>
        </w:numPr>
        <w:ind w:left="360"/>
      </w:pPr>
      <w:r w:rsidRPr="001D5464">
        <w:t xml:space="preserve">врше одређени послови у спровођењу међународних уговора о </w:t>
      </w:r>
      <w:r w:rsidR="0020474C" w:rsidRPr="001D5464">
        <w:t>социјалном</w:t>
      </w:r>
      <w:r w:rsidRPr="001D5464">
        <w:t xml:space="preserve"> осигурању</w:t>
      </w:r>
      <w:r w:rsidR="0020474C" w:rsidRPr="001D5464">
        <w:t xml:space="preserve"> у делу којим се уређује здравствено осигурање</w:t>
      </w:r>
      <w:r w:rsidRPr="001D5464">
        <w:t>;</w:t>
      </w:r>
    </w:p>
    <w:p w14:paraId="28C3170C" w14:textId="77777777" w:rsidR="00C4788B" w:rsidRPr="001D5464" w:rsidRDefault="00C4788B" w:rsidP="00377901">
      <w:pPr>
        <w:pStyle w:val="1Paragraf"/>
        <w:numPr>
          <w:ilvl w:val="1"/>
          <w:numId w:val="7"/>
        </w:numPr>
        <w:ind w:left="360"/>
      </w:pPr>
      <w:r w:rsidRPr="001D5464">
        <w:t xml:space="preserve">обезбеђују услови за рад првостепених и другостепених лекарских комисија на подручју филијале, у складу са </w:t>
      </w:r>
      <w:r w:rsidR="00FC4DFF" w:rsidRPr="001D5464">
        <w:t>општим актом</w:t>
      </w:r>
      <w:r w:rsidRPr="001D5464">
        <w:t xml:space="preserve"> Републичког Фонда;</w:t>
      </w:r>
    </w:p>
    <w:p w14:paraId="5F57E207" w14:textId="77777777" w:rsidR="00C4788B" w:rsidRPr="001D5464" w:rsidRDefault="00C4788B" w:rsidP="00377901">
      <w:pPr>
        <w:pStyle w:val="1Paragraf"/>
        <w:numPr>
          <w:ilvl w:val="1"/>
          <w:numId w:val="7"/>
        </w:numPr>
        <w:ind w:left="360"/>
      </w:pPr>
      <w:r w:rsidRPr="001D5464">
        <w:t>обављају послови у вези са накнадом штете у спровођењу обавезног здравственог осигурања;</w:t>
      </w:r>
    </w:p>
    <w:p w14:paraId="49870900" w14:textId="77777777" w:rsidR="006A05CF" w:rsidRPr="001D5464" w:rsidRDefault="00C4788B" w:rsidP="006A05CF">
      <w:pPr>
        <w:pStyle w:val="1Paragraf"/>
        <w:numPr>
          <w:ilvl w:val="1"/>
          <w:numId w:val="7"/>
        </w:numPr>
        <w:spacing w:after="120"/>
        <w:ind w:left="360"/>
      </w:pPr>
      <w:r w:rsidRPr="001D5464">
        <w:t>обављају одређени послови добровољног з</w:t>
      </w:r>
      <w:r w:rsidR="0020474C" w:rsidRPr="001D5464">
        <w:t>дравственог осигурања</w:t>
      </w:r>
      <w:r w:rsidRPr="001D5464">
        <w:t>;</w:t>
      </w:r>
    </w:p>
    <w:p w14:paraId="5C711266" w14:textId="77777777" w:rsidR="006A05CF" w:rsidRDefault="006A05CF" w:rsidP="006A05CF">
      <w:pPr>
        <w:pStyle w:val="1Paragraf"/>
        <w:spacing w:before="0"/>
      </w:pPr>
      <w:r>
        <w:t xml:space="preserve">-    </w:t>
      </w:r>
      <w:r w:rsidR="00C4788B" w:rsidRPr="00CD6A23">
        <w:t xml:space="preserve">врши обрачун, контрола и исплата накнада зарада и других новчаних накнада из </w:t>
      </w:r>
      <w:r>
        <w:t xml:space="preserve">     </w:t>
      </w:r>
    </w:p>
    <w:p w14:paraId="78DBC53E" w14:textId="77777777" w:rsidR="00C4788B" w:rsidRPr="00CD6A23" w:rsidRDefault="006A05CF" w:rsidP="006A05CF">
      <w:pPr>
        <w:pStyle w:val="1Paragraf"/>
        <w:spacing w:before="0"/>
      </w:pPr>
      <w:r>
        <w:t xml:space="preserve">     </w:t>
      </w:r>
      <w:r w:rsidR="00C4788B" w:rsidRPr="00CD6A23">
        <w:t>здравственог осигурања и воде одговарајуће евиденције;</w:t>
      </w:r>
    </w:p>
    <w:p w14:paraId="222AD4D6" w14:textId="77777777" w:rsidR="00C4788B" w:rsidRPr="00CD6A23" w:rsidRDefault="00C4788B" w:rsidP="00377901">
      <w:pPr>
        <w:pStyle w:val="1Paragraf"/>
        <w:numPr>
          <w:ilvl w:val="1"/>
          <w:numId w:val="7"/>
        </w:numPr>
        <w:ind w:left="360"/>
      </w:pPr>
      <w:r w:rsidRPr="00CD6A23">
        <w:t>врши контрола остваривања права из здравственог осигурања;</w:t>
      </w:r>
    </w:p>
    <w:p w14:paraId="6033CC37" w14:textId="77777777" w:rsidR="00C4788B" w:rsidRPr="00CD6A23" w:rsidRDefault="00C4788B" w:rsidP="00377901">
      <w:pPr>
        <w:pStyle w:val="1Paragraf"/>
        <w:numPr>
          <w:ilvl w:val="1"/>
          <w:numId w:val="7"/>
        </w:numPr>
        <w:ind w:left="360"/>
      </w:pPr>
      <w:r w:rsidRPr="00CD6A23">
        <w:t>обављају послови у вези са остваривањем права на медицинско - техничка помагала, индикације за њихово коришћење, стандарде материјала, рокове трајања, као и начин и поступак остваривања права на медицинско - техничка помагала;</w:t>
      </w:r>
    </w:p>
    <w:p w14:paraId="3E2E35D8" w14:textId="77777777" w:rsidR="00C4788B" w:rsidRPr="00CD6A23" w:rsidRDefault="00C4788B" w:rsidP="00377901">
      <w:pPr>
        <w:pStyle w:val="1Paragraf"/>
        <w:numPr>
          <w:ilvl w:val="1"/>
          <w:numId w:val="7"/>
        </w:numPr>
        <w:ind w:left="360"/>
      </w:pPr>
      <w:r w:rsidRPr="00CD6A23">
        <w:t>закључују уговори са изабраним лекаром;</w:t>
      </w:r>
    </w:p>
    <w:p w14:paraId="0DD46D79" w14:textId="77777777" w:rsidR="00C4788B" w:rsidRPr="00CD6A23" w:rsidRDefault="00C4788B" w:rsidP="00377901">
      <w:pPr>
        <w:pStyle w:val="1Paragraf"/>
        <w:numPr>
          <w:ilvl w:val="1"/>
          <w:numId w:val="7"/>
        </w:numPr>
        <w:ind w:left="360"/>
      </w:pPr>
      <w:r w:rsidRPr="00CD6A23">
        <w:t>обављају послови планирања, анализе и статистике;</w:t>
      </w:r>
    </w:p>
    <w:p w14:paraId="297871CE" w14:textId="77777777" w:rsidR="00C4788B" w:rsidRPr="00CD6A23" w:rsidRDefault="00C4788B" w:rsidP="00377901">
      <w:pPr>
        <w:pStyle w:val="1Paragraf"/>
        <w:numPr>
          <w:ilvl w:val="1"/>
          <w:numId w:val="7"/>
        </w:numPr>
        <w:ind w:left="360"/>
      </w:pPr>
      <w:r w:rsidRPr="00CD6A23">
        <w:t>обављају рачуноводствено - финансијски послови и припремају подаци за израду тромесечних извештаја, обрачуна и завршног рачуна;</w:t>
      </w:r>
    </w:p>
    <w:p w14:paraId="0CB2C42E" w14:textId="77777777" w:rsidR="00C4788B" w:rsidRPr="00CD6A23" w:rsidRDefault="00C4788B" w:rsidP="00377901">
      <w:pPr>
        <w:pStyle w:val="1Paragraf"/>
        <w:numPr>
          <w:ilvl w:val="1"/>
          <w:numId w:val="7"/>
        </w:numPr>
        <w:ind w:left="360"/>
      </w:pPr>
      <w:r w:rsidRPr="00CD6A23">
        <w:t>врши ликвидација и контрола рачуна за пружене здравствене услуге и благајнички послови;</w:t>
      </w:r>
    </w:p>
    <w:p w14:paraId="411CD21B" w14:textId="77777777" w:rsidR="00C4788B" w:rsidRPr="00CD6A23" w:rsidRDefault="00C4788B" w:rsidP="00377901">
      <w:pPr>
        <w:pStyle w:val="1Paragraf"/>
        <w:numPr>
          <w:ilvl w:val="1"/>
          <w:numId w:val="7"/>
        </w:numPr>
        <w:ind w:left="360"/>
      </w:pPr>
      <w:r w:rsidRPr="00CD6A23">
        <w:t>обављају послови коришћења и одржавања информационог система здравственог осигурања;</w:t>
      </w:r>
    </w:p>
    <w:p w14:paraId="09B534E5" w14:textId="77777777" w:rsidR="00C4788B" w:rsidRPr="00CD6A23" w:rsidRDefault="00C4788B" w:rsidP="00377901">
      <w:pPr>
        <w:pStyle w:val="1Paragraf"/>
        <w:numPr>
          <w:ilvl w:val="1"/>
          <w:numId w:val="7"/>
        </w:numPr>
        <w:ind w:left="360"/>
      </w:pPr>
      <w:r w:rsidRPr="00CD6A23">
        <w:t>обављају послови заступања пред судовима и другим органима на подручју филијале, по овлашћењу директора;</w:t>
      </w:r>
    </w:p>
    <w:p w14:paraId="07BAFBED" w14:textId="77777777" w:rsidR="00C4788B" w:rsidRPr="00CD6A23" w:rsidRDefault="00C4788B" w:rsidP="00377901">
      <w:pPr>
        <w:pStyle w:val="1Paragraf"/>
        <w:numPr>
          <w:ilvl w:val="1"/>
          <w:numId w:val="7"/>
        </w:numPr>
        <w:ind w:left="360"/>
      </w:pPr>
      <w:r w:rsidRPr="00CD6A23">
        <w:t>обављају и др</w:t>
      </w:r>
      <w:r w:rsidR="006A05CF">
        <w:t>уги послови у складу са законом</w:t>
      </w:r>
      <w:r w:rsidRPr="00CD6A23">
        <w:t xml:space="preserve"> и статутом.</w:t>
      </w:r>
    </w:p>
    <w:p w14:paraId="2B5F788F" w14:textId="77777777" w:rsidR="00C4788B" w:rsidRPr="00CD6A23" w:rsidRDefault="00C4788B" w:rsidP="007E3530">
      <w:pPr>
        <w:pStyle w:val="1Paragraf"/>
      </w:pPr>
    </w:p>
    <w:p w14:paraId="08A0C80A" w14:textId="77777777" w:rsidR="006A05CF" w:rsidRDefault="006A05CF" w:rsidP="007E3530">
      <w:pPr>
        <w:pStyle w:val="1Paragraf"/>
      </w:pPr>
    </w:p>
    <w:p w14:paraId="1B26E30E" w14:textId="77777777" w:rsidR="006A05CF" w:rsidRDefault="006A05CF" w:rsidP="007E3530">
      <w:pPr>
        <w:pStyle w:val="1Paragraf"/>
      </w:pPr>
    </w:p>
    <w:p w14:paraId="3DE14523" w14:textId="77777777" w:rsidR="00C4788B" w:rsidRPr="00CD6A23" w:rsidRDefault="00C4788B" w:rsidP="007E3530">
      <w:pPr>
        <w:pStyle w:val="1Paragraf"/>
      </w:pPr>
      <w:r w:rsidRPr="00CD6A23">
        <w:lastRenderedPageBreak/>
        <w:t>Ради спровођења здравственог осигурања. у складу са законом и Статутом Републичког фонда образоване су филијале са испоставама и истуреним шалтерима. и то:</w:t>
      </w:r>
    </w:p>
    <w:p w14:paraId="06261A46" w14:textId="77777777" w:rsidR="00C4788B" w:rsidRPr="00CD6A23" w:rsidRDefault="00C4788B" w:rsidP="00377901">
      <w:pPr>
        <w:pStyle w:val="1Paragraf"/>
        <w:widowControl w:val="0"/>
        <w:ind w:left="567"/>
      </w:pPr>
      <w:r w:rsidRPr="00CD6A23">
        <w:t>1) Филијала за Севернобачки округ. Седиште филијале је у Суботици, са испоставама у: Бачкој Тополи и Малом Иђошу;</w:t>
      </w:r>
    </w:p>
    <w:p w14:paraId="7ECA98A3" w14:textId="77777777" w:rsidR="00C4788B" w:rsidRPr="00CD6A23" w:rsidRDefault="00C4788B" w:rsidP="00377901">
      <w:pPr>
        <w:pStyle w:val="1Paragraf"/>
        <w:widowControl w:val="0"/>
        <w:ind w:left="567"/>
      </w:pPr>
      <w:r w:rsidRPr="00CD6A23">
        <w:t>2) Филијала за Средњобанатски округ. Седиште филијале је у Зрењанину, са испоставама у: Новом Бечеју, Новој Црњи, Житишту и Сечњу;</w:t>
      </w:r>
    </w:p>
    <w:p w14:paraId="3D4EA1AC" w14:textId="77777777" w:rsidR="00C4788B" w:rsidRPr="00CD6A23" w:rsidRDefault="00C4788B" w:rsidP="00377901">
      <w:pPr>
        <w:pStyle w:val="1Paragraf"/>
        <w:widowControl w:val="0"/>
        <w:ind w:left="567"/>
      </w:pPr>
      <w:r w:rsidRPr="00CD6A23">
        <w:t>3) Филијала за Севернобанатски округ. Седиште филијале је у Кикинди са испоставама у: Кањижи, Сенти, Ади, Чоки и Новом Кнежевцу;</w:t>
      </w:r>
    </w:p>
    <w:p w14:paraId="0C9D1216" w14:textId="77777777" w:rsidR="00C4788B" w:rsidRPr="00CD6A23" w:rsidRDefault="00C4788B" w:rsidP="00377901">
      <w:pPr>
        <w:pStyle w:val="1Paragraf"/>
        <w:widowControl w:val="0"/>
        <w:ind w:left="567"/>
      </w:pPr>
      <w:r w:rsidRPr="00CD6A23">
        <w:t>4) Филијала за Јужнобанатски округ. Седиште филијале је у Панчеву са испоставама у: Пландишту, Опову, Ковачици, Алибунару, Вршцу, Белој Цркви и Ковину;</w:t>
      </w:r>
    </w:p>
    <w:p w14:paraId="00CB9E3A" w14:textId="77777777" w:rsidR="00C4788B" w:rsidRPr="00CD6A23" w:rsidRDefault="00C4788B" w:rsidP="00377901">
      <w:pPr>
        <w:pStyle w:val="1Paragraf"/>
        <w:widowControl w:val="0"/>
        <w:ind w:left="567"/>
      </w:pPr>
      <w:r w:rsidRPr="00CD6A23">
        <w:t>5) Филијала за Западнобачки округ. Седиште филијале је у Сомбору са испоставама у: Апатину, Оџацима и Кули;</w:t>
      </w:r>
    </w:p>
    <w:p w14:paraId="1E81CE72" w14:textId="77777777" w:rsidR="00C4788B" w:rsidRPr="00CD6A23" w:rsidRDefault="00C4788B" w:rsidP="00377901">
      <w:pPr>
        <w:pStyle w:val="1Paragraf"/>
        <w:widowControl w:val="0"/>
        <w:ind w:left="567"/>
      </w:pPr>
      <w:r w:rsidRPr="00CD6A23">
        <w:t>6) Филијала за Јужнобачки округ. Седиште филијале је у Новом Саду са испоставама у: Србобрану, Бечеју, Врбасу, Бачкој Паланци, Бачком Петровцу, Жабљу, Тителу, Темерину, Беочину, Бачу и Сремским Карловцима;</w:t>
      </w:r>
    </w:p>
    <w:p w14:paraId="74D9A7CE" w14:textId="77777777" w:rsidR="00C4788B" w:rsidRDefault="00C4788B" w:rsidP="00FC4DFF">
      <w:pPr>
        <w:pStyle w:val="1Paragraf"/>
        <w:widowControl w:val="0"/>
        <w:spacing w:after="120"/>
        <w:ind w:left="567"/>
      </w:pPr>
      <w:r w:rsidRPr="00CD6A23">
        <w:t>7) Филијала за Сремски округ. Седиште филијале је у Сремској Митровици са испоставама у: Шиду, Инђији, Иригу, Руми, Старој Пазови и Пећинцима;</w:t>
      </w:r>
    </w:p>
    <w:p w14:paraId="5D077E9C" w14:textId="77777777" w:rsidR="003C21C9" w:rsidRDefault="00FC4DFF" w:rsidP="00FC4DFF">
      <w:pPr>
        <w:pStyle w:val="1Paragraf"/>
        <w:widowControl w:val="0"/>
        <w:spacing w:before="0"/>
      </w:pPr>
      <w:r>
        <w:t xml:space="preserve">         </w:t>
      </w:r>
      <w:r w:rsidR="00C4788B" w:rsidRPr="00CD6A23">
        <w:t xml:space="preserve">8) Филијала за Мачвански округ. Седиште филијале је у Шапцу са испоставама у: </w:t>
      </w:r>
      <w:r w:rsidR="003C21C9">
        <w:t xml:space="preserve">  </w:t>
      </w:r>
    </w:p>
    <w:p w14:paraId="03911725" w14:textId="77777777" w:rsidR="003C21C9" w:rsidRDefault="003C21C9" w:rsidP="00FC4DFF">
      <w:pPr>
        <w:pStyle w:val="1Paragraf"/>
        <w:widowControl w:val="0"/>
        <w:spacing w:before="0"/>
      </w:pPr>
      <w:r>
        <w:t xml:space="preserve">         </w:t>
      </w:r>
      <w:r w:rsidR="00C4788B" w:rsidRPr="00CD6A23">
        <w:t xml:space="preserve">Богатићу, Лозници, Владимирцима, Коцељеви, Малом Зворнику, Крупњу и </w:t>
      </w:r>
    </w:p>
    <w:p w14:paraId="70318C34" w14:textId="77777777" w:rsidR="00C4788B" w:rsidRPr="00CD6A23" w:rsidRDefault="003C21C9" w:rsidP="003C21C9">
      <w:pPr>
        <w:pStyle w:val="1Paragraf"/>
        <w:widowControl w:val="0"/>
        <w:spacing w:before="0"/>
      </w:pPr>
      <w:r>
        <w:t xml:space="preserve">         </w:t>
      </w:r>
      <w:r w:rsidR="00C4788B" w:rsidRPr="00CD6A23">
        <w:t>Љубовији;</w:t>
      </w:r>
    </w:p>
    <w:p w14:paraId="37DC95B6" w14:textId="77777777" w:rsidR="00C4788B" w:rsidRPr="00CD6A23" w:rsidRDefault="00C4788B" w:rsidP="00377901">
      <w:pPr>
        <w:pStyle w:val="1Paragraf"/>
        <w:widowControl w:val="0"/>
        <w:ind w:left="567"/>
      </w:pPr>
      <w:r w:rsidRPr="00CD6A23">
        <w:t>9) Филијала за Колубарски округ. Седиште филијале је у Ваљеву са испоставама у: Осечини, Убу, Лајковцу, Мионици и Љигу;</w:t>
      </w:r>
    </w:p>
    <w:p w14:paraId="24683379" w14:textId="77777777" w:rsidR="00C4788B" w:rsidRPr="00CD6A23" w:rsidRDefault="00C4788B" w:rsidP="00377901">
      <w:pPr>
        <w:pStyle w:val="1Paragraf"/>
        <w:widowControl w:val="0"/>
        <w:ind w:left="567"/>
      </w:pPr>
      <w:r w:rsidRPr="00CD6A23">
        <w:t>10) Филијала за Подунавски округ. Седиште филијале је у Смедереву са испоставама у: Смедеревској Паланци и Великој Плани;</w:t>
      </w:r>
    </w:p>
    <w:p w14:paraId="4C8B5FF4" w14:textId="77777777" w:rsidR="00C4788B" w:rsidRPr="00CD6A23" w:rsidRDefault="00C4788B" w:rsidP="00377901">
      <w:pPr>
        <w:pStyle w:val="1Paragraf"/>
        <w:widowControl w:val="0"/>
        <w:ind w:left="567"/>
      </w:pPr>
      <w:r w:rsidRPr="00CD6A23">
        <w:t>11) Филијала за Браничевски округ. Седиште филијале је у Пожаревцу са испоставама у: Великом Градишту, Голупцу, Малом Црнићу, Жабарима, Петровцу, Кучеву и Жагубици;</w:t>
      </w:r>
    </w:p>
    <w:p w14:paraId="19ECF9EC" w14:textId="77777777" w:rsidR="00C4788B" w:rsidRPr="00CD6A23" w:rsidRDefault="00C4788B" w:rsidP="00377901">
      <w:pPr>
        <w:pStyle w:val="1Paragraf"/>
        <w:widowControl w:val="0"/>
        <w:ind w:left="567"/>
      </w:pPr>
      <w:r w:rsidRPr="00CD6A23">
        <w:t>12) Филијала за Шумадијски округ. Седиште филијале је у Крагујевцу са испоставама у: Аранђеловцу, Тополи, Рачи, Баточини, Книћу и Лапову;</w:t>
      </w:r>
    </w:p>
    <w:p w14:paraId="333C83E3" w14:textId="77777777" w:rsidR="00C4788B" w:rsidRPr="00CD6A23" w:rsidRDefault="00C4788B" w:rsidP="00377901">
      <w:pPr>
        <w:pStyle w:val="1Paragraf"/>
        <w:widowControl w:val="0"/>
        <w:ind w:left="567"/>
      </w:pPr>
      <w:r w:rsidRPr="00CD6A23">
        <w:t>13) Филијала за Поморавски округ. Седиште филијале је у Јагодини са испоставама у: Ћуприји, Параћину, Свилајнцу, Деспотовцу и Рековцу;</w:t>
      </w:r>
    </w:p>
    <w:p w14:paraId="339C7B4D" w14:textId="77777777" w:rsidR="00C4788B" w:rsidRPr="00CD6A23" w:rsidRDefault="00C4788B" w:rsidP="00377901">
      <w:pPr>
        <w:pStyle w:val="1Paragraf"/>
        <w:widowControl w:val="0"/>
        <w:ind w:left="567"/>
      </w:pPr>
      <w:r w:rsidRPr="00CD6A23">
        <w:t xml:space="preserve">14) Филијала за Борски округ. Седиште филијале је у Бору са испоставама у: Кладову, Мајданпеку, Неготину </w:t>
      </w:r>
      <w:r w:rsidRPr="00CD6A23">
        <w:rPr>
          <w:szCs w:val="23"/>
        </w:rPr>
        <w:t>и истуреним шалтером у Доњем Милановцу</w:t>
      </w:r>
      <w:r w:rsidRPr="00CD6A23">
        <w:t>;</w:t>
      </w:r>
    </w:p>
    <w:p w14:paraId="1532F8AA" w14:textId="77777777" w:rsidR="00C4788B" w:rsidRPr="00CD6A23" w:rsidRDefault="00C4788B" w:rsidP="00377901">
      <w:pPr>
        <w:pStyle w:val="1Paragraf"/>
        <w:widowControl w:val="0"/>
        <w:ind w:left="567"/>
      </w:pPr>
      <w:r w:rsidRPr="00CD6A23">
        <w:t>15) Филијала за Зајечарски округ. Седиште филијале је у Зајечару са испоставама у: Бољевцу и Књажевцу;</w:t>
      </w:r>
    </w:p>
    <w:p w14:paraId="5F7A545E" w14:textId="77777777" w:rsidR="0027584F" w:rsidRPr="00CD6A23" w:rsidRDefault="00C4788B" w:rsidP="0027584F">
      <w:pPr>
        <w:pStyle w:val="1Paragraf"/>
        <w:widowControl w:val="0"/>
        <w:ind w:left="567"/>
      </w:pPr>
      <w:r w:rsidRPr="00CD6A23">
        <w:t>16) Филијала за Златиборски округ. Седиште филијале је у Ужицу са испоставама у: Бајиној Башти, Косјерићу, Ариљу, Новој Вароши, Пожеги, Прибоју, Пријепољу, Чајетини и Сјеници;</w:t>
      </w:r>
    </w:p>
    <w:p w14:paraId="73038658" w14:textId="77777777" w:rsidR="00C4788B" w:rsidRPr="00CD6A23" w:rsidRDefault="00C4788B" w:rsidP="004F4A19">
      <w:pPr>
        <w:pStyle w:val="1Paragraf"/>
        <w:widowControl w:val="0"/>
        <w:ind w:left="567"/>
      </w:pPr>
      <w:r w:rsidRPr="00CD6A23">
        <w:t xml:space="preserve">17) Филијала за Моравички округ. Седиште филијале је у Чачку са испоставама у: Горњем Милановцу, Лучанима, Ивањици и истуреним шалтером у Гучи; </w:t>
      </w:r>
    </w:p>
    <w:p w14:paraId="6945C2E5" w14:textId="77777777" w:rsidR="00C4788B" w:rsidRPr="00CD6A23" w:rsidRDefault="00C4788B" w:rsidP="004F4A19">
      <w:pPr>
        <w:pStyle w:val="1Paragraf"/>
        <w:widowControl w:val="0"/>
        <w:ind w:left="567"/>
      </w:pPr>
      <w:r w:rsidRPr="00CD6A23">
        <w:lastRenderedPageBreak/>
        <w:t>18) Филијала за Рашки округ. Седиште филијале је у Краљеву са испоставама у: Врњачкој Бањи, Рашкој и истуреним шалтером у Ушћу;</w:t>
      </w:r>
    </w:p>
    <w:p w14:paraId="3452BECF" w14:textId="77777777" w:rsidR="00484748" w:rsidRPr="001D5464" w:rsidRDefault="0027584F" w:rsidP="004F4A19">
      <w:pPr>
        <w:spacing w:before="120"/>
        <w:contextualSpacing/>
        <w:jc w:val="both"/>
        <w:rPr>
          <w:rFonts w:ascii="Arial" w:hAnsi="Arial" w:cs="Arial"/>
          <w:sz w:val="24"/>
          <w:szCs w:val="23"/>
          <w:lang w:val="sr-Cyrl-RS"/>
        </w:rPr>
      </w:pPr>
      <w:r w:rsidRPr="00CD6A23">
        <w:rPr>
          <w:rFonts w:ascii="Arial" w:hAnsi="Arial" w:cs="Arial"/>
          <w:sz w:val="24"/>
          <w:szCs w:val="23"/>
          <w:lang w:val="sr-Cyrl-RS"/>
        </w:rPr>
        <w:t xml:space="preserve">        </w:t>
      </w:r>
      <w:r w:rsidR="00C4788B" w:rsidRPr="001D5464">
        <w:rPr>
          <w:rFonts w:ascii="Arial" w:hAnsi="Arial" w:cs="Arial"/>
          <w:sz w:val="24"/>
          <w:szCs w:val="23"/>
          <w:lang w:val="sr-Cyrl-RS"/>
        </w:rPr>
        <w:t>1</w:t>
      </w:r>
      <w:r w:rsidR="00484748" w:rsidRPr="001D5464">
        <w:rPr>
          <w:rFonts w:ascii="Arial" w:hAnsi="Arial" w:cs="Arial"/>
          <w:sz w:val="24"/>
          <w:szCs w:val="23"/>
          <w:lang w:val="sr-Cyrl-RS"/>
        </w:rPr>
        <w:t>9) Филијала за Расински округ. Седиште филијале је</w:t>
      </w:r>
      <w:r w:rsidR="00C4788B" w:rsidRPr="001D5464">
        <w:rPr>
          <w:rFonts w:ascii="Arial" w:hAnsi="Arial" w:cs="Arial"/>
          <w:sz w:val="24"/>
          <w:szCs w:val="23"/>
          <w:lang w:val="sr-Cyrl-RS"/>
        </w:rPr>
        <w:t xml:space="preserve"> у Крушевцу са испоставама </w:t>
      </w:r>
    </w:p>
    <w:p w14:paraId="656EC917" w14:textId="77777777" w:rsidR="00484748" w:rsidRPr="001D5464" w:rsidRDefault="00484748" w:rsidP="00484748">
      <w:pPr>
        <w:spacing w:before="120"/>
        <w:contextualSpacing/>
        <w:jc w:val="both"/>
        <w:rPr>
          <w:rFonts w:ascii="Arial" w:hAnsi="Arial" w:cs="Arial"/>
          <w:sz w:val="24"/>
          <w:szCs w:val="24"/>
        </w:rPr>
      </w:pPr>
      <w:r w:rsidRPr="001D5464">
        <w:rPr>
          <w:rFonts w:ascii="Arial" w:hAnsi="Arial" w:cs="Arial"/>
          <w:sz w:val="24"/>
          <w:szCs w:val="23"/>
          <w:lang w:val="sr-Cyrl-RS"/>
        </w:rPr>
        <w:t xml:space="preserve">         у:</w:t>
      </w:r>
      <w:r w:rsidR="00C4788B" w:rsidRPr="001D5464">
        <w:rPr>
          <w:rFonts w:ascii="Arial" w:hAnsi="Arial" w:cs="Arial"/>
          <w:sz w:val="24"/>
          <w:szCs w:val="23"/>
          <w:lang w:val="sr-Cyrl-RS"/>
        </w:rPr>
        <w:t>Варварину,</w:t>
      </w:r>
      <w:r w:rsidR="00196C35" w:rsidRPr="001D5464">
        <w:rPr>
          <w:rFonts w:ascii="Arial" w:hAnsi="Arial" w:cs="Arial"/>
          <w:sz w:val="24"/>
          <w:szCs w:val="23"/>
          <w:lang w:val="sr-Cyrl-RS"/>
        </w:rPr>
        <w:t xml:space="preserve"> </w:t>
      </w:r>
      <w:r w:rsidR="00C4788B" w:rsidRPr="001D5464">
        <w:rPr>
          <w:rFonts w:ascii="Arial" w:hAnsi="Arial" w:cs="Arial"/>
          <w:sz w:val="24"/>
          <w:szCs w:val="23"/>
          <w:lang w:val="sr-Cyrl-RS"/>
        </w:rPr>
        <w:t>Трстенику,</w:t>
      </w:r>
      <w:r w:rsidR="0027584F" w:rsidRPr="001D5464">
        <w:rPr>
          <w:rFonts w:ascii="Arial" w:hAnsi="Arial" w:cs="Arial"/>
          <w:sz w:val="24"/>
          <w:szCs w:val="23"/>
          <w:lang w:val="sr-Cyrl-RS"/>
        </w:rPr>
        <w:t xml:space="preserve"> Ћићевцу, Александровцу и Брусу </w:t>
      </w:r>
      <w:r w:rsidR="0027584F" w:rsidRPr="001D5464">
        <w:rPr>
          <w:rFonts w:ascii="Arial" w:hAnsi="Arial" w:cs="Arial"/>
          <w:sz w:val="24"/>
          <w:szCs w:val="24"/>
          <w:lang w:val="sr-Cyrl-RS"/>
        </w:rPr>
        <w:t xml:space="preserve">и </w:t>
      </w:r>
      <w:r w:rsidR="0027584F" w:rsidRPr="001D5464">
        <w:rPr>
          <w:rFonts w:ascii="Arial" w:hAnsi="Arial" w:cs="Arial"/>
          <w:sz w:val="24"/>
          <w:szCs w:val="24"/>
        </w:rPr>
        <w:t xml:space="preserve"> истуреним </w:t>
      </w:r>
    </w:p>
    <w:p w14:paraId="6625528B" w14:textId="77777777" w:rsidR="0027584F" w:rsidRPr="001D5464" w:rsidRDefault="00484748" w:rsidP="00484748">
      <w:pPr>
        <w:spacing w:before="120"/>
        <w:contextualSpacing/>
        <w:jc w:val="both"/>
        <w:rPr>
          <w:rFonts w:ascii="Arial" w:hAnsi="Arial" w:cs="Arial"/>
          <w:sz w:val="24"/>
          <w:szCs w:val="23"/>
          <w:lang w:val="sr-Cyrl-RS"/>
        </w:rPr>
      </w:pPr>
      <w:r w:rsidRPr="001D5464">
        <w:rPr>
          <w:rFonts w:ascii="Arial" w:hAnsi="Arial" w:cs="Arial"/>
          <w:sz w:val="24"/>
          <w:szCs w:val="24"/>
          <w:lang w:val="sr-Cyrl-RS"/>
        </w:rPr>
        <w:t xml:space="preserve">         </w:t>
      </w:r>
      <w:r w:rsidRPr="001D5464">
        <w:rPr>
          <w:rFonts w:ascii="Arial" w:hAnsi="Arial" w:cs="Arial"/>
          <w:sz w:val="24"/>
          <w:szCs w:val="24"/>
        </w:rPr>
        <w:t xml:space="preserve">шалтерима: </w:t>
      </w:r>
      <w:r w:rsidR="0027584F" w:rsidRPr="001D5464">
        <w:rPr>
          <w:rFonts w:ascii="Arial" w:hAnsi="Arial" w:cs="Arial"/>
          <w:bCs/>
          <w:sz w:val="24"/>
          <w:szCs w:val="24"/>
        </w:rPr>
        <w:t>Велики Шиљеговац, Велики Купци и Бела Вода.</w:t>
      </w:r>
    </w:p>
    <w:p w14:paraId="40DC7A82" w14:textId="77777777" w:rsidR="00C4788B" w:rsidRPr="001D5464" w:rsidRDefault="00C4788B" w:rsidP="0027584F">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 20) Филијала за Нишавски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Нишу са испоставама у: Алексинцу,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Сврљигу, Мерошини, Дољевцу, Гаџином Хану, Сокобањи и Ражњу; </w:t>
      </w:r>
    </w:p>
    <w:p w14:paraId="6554A929"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21) Филијала за Топлички </w:t>
      </w:r>
      <w:r w:rsidR="00B76BFB" w:rsidRPr="001D5464">
        <w:rPr>
          <w:rFonts w:ascii="Arial" w:hAnsi="Arial" w:cs="Arial"/>
          <w:sz w:val="24"/>
          <w:szCs w:val="23"/>
          <w:lang w:val="sr-Cyrl-RS"/>
        </w:rPr>
        <w:t>округ. Седиште филијале је</w:t>
      </w:r>
      <w:r w:rsidRPr="001D5464">
        <w:rPr>
          <w:rFonts w:ascii="Arial" w:hAnsi="Arial" w:cs="Arial"/>
          <w:sz w:val="24"/>
          <w:szCs w:val="23"/>
          <w:lang w:val="sr-Cyrl-RS"/>
        </w:rPr>
        <w:t xml:space="preserve"> у Прокупљу са испоставама у: Блацу,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Куршумлији и Житорађи; </w:t>
      </w:r>
    </w:p>
    <w:p w14:paraId="7BEA8539"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22) Филијала за Пиротски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 xml:space="preserve">у Пироту са испоставама у: Белој Паланци, Бабушници и Димитровграду; </w:t>
      </w:r>
    </w:p>
    <w:p w14:paraId="6F05DB28"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23) Филијала за Јабланички </w:t>
      </w:r>
      <w:r w:rsidR="00B76BFB" w:rsidRPr="001D5464">
        <w:rPr>
          <w:rFonts w:ascii="Arial" w:hAnsi="Arial" w:cs="Arial"/>
          <w:sz w:val="24"/>
          <w:szCs w:val="23"/>
          <w:lang w:val="sr-Cyrl-RS"/>
        </w:rPr>
        <w:t xml:space="preserve">округ. Седиште филијале је </w:t>
      </w:r>
      <w:r w:rsidRPr="00CD6A23">
        <w:rPr>
          <w:rFonts w:ascii="Arial" w:hAnsi="Arial" w:cs="Arial"/>
          <w:sz w:val="24"/>
          <w:szCs w:val="23"/>
          <w:lang w:val="sr-Cyrl-RS"/>
        </w:rPr>
        <w:t>у Лесковцу са испоставама у: Бојнику, Лебану, Медвеђи, Власотинцу и Црној Трави и истуреним шалтерима у: Вучју, Грделици</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и Брестовцу; </w:t>
      </w:r>
    </w:p>
    <w:p w14:paraId="4EB58CAF"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24) Филијала за Пчињски </w:t>
      </w:r>
      <w:r w:rsidR="00B76BFB" w:rsidRPr="001D5464">
        <w:rPr>
          <w:rFonts w:ascii="Arial" w:hAnsi="Arial" w:cs="Arial"/>
          <w:sz w:val="24"/>
          <w:szCs w:val="23"/>
          <w:lang w:val="sr-Cyrl-RS"/>
        </w:rPr>
        <w:t>округ. Седиште филијале је</w:t>
      </w:r>
      <w:r w:rsidRPr="001D5464">
        <w:rPr>
          <w:rFonts w:ascii="Arial" w:hAnsi="Arial" w:cs="Arial"/>
          <w:sz w:val="24"/>
          <w:szCs w:val="23"/>
          <w:lang w:val="sr-Cyrl-RS"/>
        </w:rPr>
        <w:t xml:space="preserve"> у Врању са испоставама у: Владичином Хану, Сурдулици, Босилеграду, Трговишту, Бујановцу и Прешеву и Врањској Бањи; </w:t>
      </w:r>
    </w:p>
    <w:p w14:paraId="25E2F8DB" w14:textId="77777777" w:rsidR="00B76BF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25) Филијала за Косовски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Приштини са испоставама у: Подујеву, Обилићу,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Косову Пољу, Глоговцу, Штимљу, Урошевцу, Качанику, Липљану и Штрпцу; </w:t>
      </w:r>
    </w:p>
    <w:p w14:paraId="0F71B6E3"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26) Филијала за Пећки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 xml:space="preserve">у Пећи са испоставама у: Истоку, Клини, Дечану и Ђаковици; </w:t>
      </w:r>
    </w:p>
    <w:p w14:paraId="1881E754"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27) Филијала за Призренски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Призрену са испоставама у: Сувој Реци, Ораховцу,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Гори и Опољу; </w:t>
      </w:r>
    </w:p>
    <w:p w14:paraId="4A943238"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28) Филијала за Косовско-митровачки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Косовској Митровици са испоставама 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Зубином Потоку, Лепосавићу, Звечану, Србици и Вучитрну; </w:t>
      </w:r>
    </w:p>
    <w:p w14:paraId="32576ABB" w14:textId="77777777" w:rsidR="003C1B5C" w:rsidRPr="00CD6A23" w:rsidRDefault="00C4788B" w:rsidP="003C1B5C">
      <w:pPr>
        <w:widowControl w:val="0"/>
        <w:spacing w:before="120" w:after="0" w:line="240" w:lineRule="auto"/>
        <w:ind w:left="567"/>
        <w:jc w:val="both"/>
        <w:rPr>
          <w:rFonts w:ascii="Arial" w:hAnsi="Arial" w:cs="Arial"/>
          <w:sz w:val="24"/>
          <w:szCs w:val="23"/>
        </w:rPr>
      </w:pPr>
      <w:r w:rsidRPr="001D5464">
        <w:rPr>
          <w:rFonts w:ascii="Arial" w:hAnsi="Arial" w:cs="Arial"/>
          <w:sz w:val="24"/>
          <w:szCs w:val="23"/>
          <w:lang w:val="sr-Cyrl-RS"/>
        </w:rPr>
        <w:t xml:space="preserve">29) Филијала за Косовско-поморавски </w:t>
      </w:r>
      <w:r w:rsidR="00C3153B" w:rsidRPr="001D5464">
        <w:rPr>
          <w:rFonts w:ascii="Arial" w:hAnsi="Arial" w:cs="Arial"/>
          <w:sz w:val="24"/>
          <w:szCs w:val="23"/>
          <w:lang w:val="sr-Cyrl-RS"/>
        </w:rPr>
        <w:t xml:space="preserve">округ. Седиште филијале је </w:t>
      </w:r>
      <w:r w:rsidRPr="00CD6A23">
        <w:rPr>
          <w:rFonts w:ascii="Arial" w:hAnsi="Arial" w:cs="Arial"/>
          <w:sz w:val="24"/>
          <w:szCs w:val="23"/>
          <w:lang w:val="sr-Cyrl-RS"/>
        </w:rPr>
        <w:t xml:space="preserve">у Гњилану са испоставама у: Косовској Каменици, Новом Брду и Витини; </w:t>
      </w:r>
    </w:p>
    <w:p w14:paraId="5EA66059" w14:textId="77777777" w:rsidR="003C1B5C" w:rsidRPr="001D5464" w:rsidRDefault="00C3153B" w:rsidP="003C1B5C">
      <w:pPr>
        <w:widowControl w:val="0"/>
        <w:spacing w:before="120" w:after="0" w:line="240" w:lineRule="auto"/>
        <w:ind w:left="567"/>
        <w:jc w:val="both"/>
        <w:rPr>
          <w:rFonts w:ascii="Arial" w:hAnsi="Arial" w:cs="Arial"/>
          <w:sz w:val="24"/>
          <w:szCs w:val="23"/>
        </w:rPr>
      </w:pPr>
      <w:r w:rsidRPr="001D5464">
        <w:rPr>
          <w:rFonts w:ascii="Arial" w:hAnsi="Arial" w:cs="Arial"/>
          <w:sz w:val="24"/>
          <w:szCs w:val="23"/>
          <w:lang w:val="sr-Cyrl-RS"/>
        </w:rPr>
        <w:t>30) Филијала за град Београд. Седиште филијале је</w:t>
      </w:r>
      <w:r w:rsidR="00C4788B" w:rsidRPr="001D5464">
        <w:rPr>
          <w:rFonts w:ascii="Arial" w:hAnsi="Arial" w:cs="Arial"/>
          <w:sz w:val="24"/>
          <w:szCs w:val="23"/>
          <w:lang w:val="sr-Cyrl-RS"/>
        </w:rPr>
        <w:t xml:space="preserve"> у Београду са испоставама у:</w:t>
      </w:r>
      <w:r w:rsidR="00196C35" w:rsidRPr="001D5464">
        <w:rPr>
          <w:rFonts w:ascii="Arial" w:hAnsi="Arial" w:cs="Arial"/>
          <w:sz w:val="24"/>
          <w:szCs w:val="23"/>
          <w:lang w:val="sr-Cyrl-RS"/>
        </w:rPr>
        <w:t xml:space="preserve"> </w:t>
      </w:r>
      <w:r w:rsidR="00C4788B" w:rsidRPr="001D5464">
        <w:rPr>
          <w:rFonts w:ascii="Arial" w:hAnsi="Arial" w:cs="Arial"/>
          <w:sz w:val="24"/>
          <w:szCs w:val="23"/>
          <w:lang w:val="sr-Cyrl-RS"/>
        </w:rPr>
        <w:t xml:space="preserve">Вождовцу, Врачару, Звездари, Гроцкој, Земуну, Лазаревцу, Младеновцу, Новом Београду, </w:t>
      </w:r>
      <w:r w:rsidR="00183F85" w:rsidRPr="001D5464">
        <w:rPr>
          <w:rFonts w:ascii="Arial" w:hAnsi="Arial" w:cs="Arial"/>
          <w:sz w:val="24"/>
          <w:szCs w:val="23"/>
          <w:lang w:val="sr-Cyrl-RS"/>
        </w:rPr>
        <w:t xml:space="preserve">Обреновцу, </w:t>
      </w:r>
      <w:r w:rsidR="00C4788B" w:rsidRPr="001D5464">
        <w:rPr>
          <w:rFonts w:ascii="Arial" w:hAnsi="Arial" w:cs="Arial"/>
          <w:sz w:val="24"/>
          <w:szCs w:val="23"/>
          <w:lang w:val="sr-Cyrl-RS"/>
        </w:rPr>
        <w:t>Палилули, Раковици, Савском венцу, Сопоту, Старом граду</w:t>
      </w:r>
      <w:r w:rsidR="00FC4DFF" w:rsidRPr="001D5464">
        <w:rPr>
          <w:rFonts w:ascii="Arial" w:hAnsi="Arial" w:cs="Arial"/>
          <w:sz w:val="24"/>
          <w:szCs w:val="23"/>
          <w:lang w:val="sr-Cyrl-RS"/>
        </w:rPr>
        <w:t>, Чукарици, Барајеву и Сурчину;</w:t>
      </w:r>
    </w:p>
    <w:p w14:paraId="2FCB1D0F" w14:textId="77777777" w:rsidR="00C4788B" w:rsidRPr="00CD6A23" w:rsidRDefault="00E57580"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31) Филијала  Нови</w:t>
      </w:r>
      <w:r w:rsidR="00C4788B" w:rsidRPr="001D5464">
        <w:rPr>
          <w:rFonts w:ascii="Arial" w:hAnsi="Arial" w:cs="Arial"/>
          <w:sz w:val="24"/>
          <w:szCs w:val="23"/>
          <w:lang w:val="sr-Cyrl-RS"/>
        </w:rPr>
        <w:t xml:space="preserve"> </w:t>
      </w:r>
      <w:r w:rsidRPr="001D5464">
        <w:rPr>
          <w:rFonts w:ascii="Arial" w:hAnsi="Arial" w:cs="Arial"/>
          <w:sz w:val="24"/>
          <w:szCs w:val="23"/>
          <w:lang w:val="sr-Cyrl-RS"/>
        </w:rPr>
        <w:t>Пазар</w:t>
      </w:r>
      <w:r w:rsidR="00183F85" w:rsidRPr="001D5464">
        <w:rPr>
          <w:rFonts w:ascii="Arial" w:hAnsi="Arial" w:cs="Arial"/>
          <w:sz w:val="24"/>
          <w:szCs w:val="23"/>
          <w:lang w:val="sr-Cyrl-RS"/>
        </w:rPr>
        <w:t xml:space="preserve">. Седиште филијале је </w:t>
      </w:r>
      <w:r w:rsidR="00C4788B" w:rsidRPr="001D5464">
        <w:rPr>
          <w:rFonts w:ascii="Arial" w:hAnsi="Arial" w:cs="Arial"/>
          <w:sz w:val="24"/>
          <w:szCs w:val="23"/>
          <w:lang w:val="sr-Cyrl-RS"/>
        </w:rPr>
        <w:t xml:space="preserve">у </w:t>
      </w:r>
      <w:r w:rsidR="00C4788B" w:rsidRPr="00CD6A23">
        <w:rPr>
          <w:rFonts w:ascii="Arial" w:hAnsi="Arial" w:cs="Arial"/>
          <w:sz w:val="24"/>
          <w:szCs w:val="23"/>
          <w:lang w:val="sr-Cyrl-RS"/>
        </w:rPr>
        <w:t xml:space="preserve">Новом Пазару са испоставом у Тутину; </w:t>
      </w:r>
    </w:p>
    <w:p w14:paraId="1E26A36A" w14:textId="77777777" w:rsidR="00C4788B" w:rsidRPr="00CD6A23" w:rsidRDefault="00C4788B" w:rsidP="00C4788B">
      <w:pPr>
        <w:rPr>
          <w:rFonts w:ascii="Arial" w:hAnsi="Arial" w:cs="Arial"/>
          <w:sz w:val="20"/>
          <w:szCs w:val="20"/>
          <w:lang w:val="sr-Cyrl-RS"/>
        </w:rPr>
      </w:pPr>
    </w:p>
    <w:p w14:paraId="4B57E09D" w14:textId="77777777" w:rsidR="00C4788B" w:rsidRPr="00CD6A23" w:rsidRDefault="00C4788B" w:rsidP="002F573A">
      <w:pPr>
        <w:pStyle w:val="1Paragraf"/>
      </w:pPr>
      <w:r w:rsidRPr="00CD6A23">
        <w:t xml:space="preserve">Обављање послова филијала Републичког фонда на простору Аутономне покрајине Косова и Метохије привремено се организује у : </w:t>
      </w:r>
    </w:p>
    <w:p w14:paraId="0550CF57"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1. Филијали за Косовски округ са седиштем у Грачаници и организационим јединицама Штрпце, Косово Поље, Обилић, Штимље, Липљан, Урошевац, Гораждевац, Осојане, Ђаковица, Призрен, Ораховац, Гора и Средска за филијале за Косовски, Пећки и Призренски округ, </w:t>
      </w:r>
    </w:p>
    <w:p w14:paraId="082EEA17"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lastRenderedPageBreak/>
        <w:t xml:space="preserve">2. Филијали за Косовско-митровачки округ са седиштем у Косовској Митровици и организационим јединицама Прилужје, Лепосавић, Зубин Поток и Звечан-за филијалу за Косовско-митровачки округ, </w:t>
      </w:r>
    </w:p>
    <w:p w14:paraId="0AD731A6"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3. Филијали за Косовско-поморавски округ са седиштем у Ранилугу и организационим јединицама Ново Брдо, Каменица, Будрига и Шилово-за филијалу за Косовско-поморавски округ. </w:t>
      </w:r>
    </w:p>
    <w:p w14:paraId="7C98771B" w14:textId="77777777" w:rsidR="00C4788B" w:rsidRPr="00CD6A23" w:rsidRDefault="00C4788B" w:rsidP="007E3530">
      <w:pPr>
        <w:pStyle w:val="1Paragraf"/>
        <w:rPr>
          <w:sz w:val="20"/>
          <w:szCs w:val="20"/>
        </w:rPr>
      </w:pPr>
    </w:p>
    <w:p w14:paraId="001E43CB" w14:textId="77777777" w:rsidR="00C4788B" w:rsidRPr="00CD6A23" w:rsidRDefault="00C4788B" w:rsidP="007E3530">
      <w:pPr>
        <w:pStyle w:val="1Paragraf"/>
      </w:pPr>
      <w:r w:rsidRPr="00CD6A23">
        <w:t>4. Испоставе филијала и истурени шалтери филијала</w:t>
      </w:r>
    </w:p>
    <w:p w14:paraId="241B7553" w14:textId="77777777" w:rsidR="00C4788B" w:rsidRPr="00CD6A23" w:rsidRDefault="00C4788B" w:rsidP="007E3530">
      <w:pPr>
        <w:pStyle w:val="1Paragraf"/>
      </w:pPr>
      <w:r w:rsidRPr="00CD6A23">
        <w:t>У испостави филијале и истуреном шалтеру Филијале се:</w:t>
      </w:r>
    </w:p>
    <w:p w14:paraId="4C70BBEF" w14:textId="77777777" w:rsidR="00C4788B" w:rsidRPr="00CD6A23" w:rsidRDefault="00C4788B" w:rsidP="00377901">
      <w:pPr>
        <w:pStyle w:val="1Paragraf"/>
        <w:numPr>
          <w:ilvl w:val="1"/>
          <w:numId w:val="7"/>
        </w:numPr>
        <w:ind w:left="360"/>
      </w:pPr>
      <w:r w:rsidRPr="00CD6A23">
        <w:t>обављају послови здравственог осигурања за осигурана лица са подручја испоставе филијале, односно подручја истуреног шалтера Филијале;</w:t>
      </w:r>
    </w:p>
    <w:p w14:paraId="1BE68C54" w14:textId="77777777" w:rsidR="00C4788B" w:rsidRPr="00CD6A23" w:rsidRDefault="00C4788B" w:rsidP="00377901">
      <w:pPr>
        <w:pStyle w:val="1Paragraf"/>
        <w:numPr>
          <w:ilvl w:val="1"/>
          <w:numId w:val="7"/>
        </w:numPr>
        <w:ind w:left="360"/>
      </w:pPr>
      <w:r w:rsidRPr="00CD6A23">
        <w:t>обављају послови у вези са радом лекарских комисија приликом одлучивања у првом степену;</w:t>
      </w:r>
    </w:p>
    <w:p w14:paraId="76A23772" w14:textId="77777777" w:rsidR="00C4788B" w:rsidRPr="00CD6A23" w:rsidRDefault="00C4788B" w:rsidP="00377901">
      <w:pPr>
        <w:pStyle w:val="1Paragraf"/>
        <w:numPr>
          <w:ilvl w:val="1"/>
          <w:numId w:val="7"/>
        </w:numPr>
        <w:ind w:left="360"/>
      </w:pPr>
      <w:r w:rsidRPr="00CD6A23">
        <w:t>воде прописане евиденције и статистика из здравственог осигурања;</w:t>
      </w:r>
    </w:p>
    <w:p w14:paraId="483614D0" w14:textId="77777777" w:rsidR="00C4788B" w:rsidRPr="00CD6A23" w:rsidRDefault="00C4788B" w:rsidP="00377901">
      <w:pPr>
        <w:pStyle w:val="1Paragraf"/>
        <w:numPr>
          <w:ilvl w:val="1"/>
          <w:numId w:val="7"/>
        </w:numPr>
        <w:ind w:left="360"/>
      </w:pPr>
      <w:r w:rsidRPr="00CD6A23">
        <w:t>обављају послови примене међународних споразума из области здравственог осигурања;</w:t>
      </w:r>
    </w:p>
    <w:p w14:paraId="5DC947E7" w14:textId="77777777" w:rsidR="00C4788B" w:rsidRPr="00CD6A23" w:rsidRDefault="00C4788B" w:rsidP="00377901">
      <w:pPr>
        <w:pStyle w:val="1Paragraf"/>
        <w:numPr>
          <w:ilvl w:val="1"/>
          <w:numId w:val="7"/>
        </w:numPr>
        <w:ind w:left="360"/>
      </w:pPr>
      <w:r w:rsidRPr="00CD6A23">
        <w:t>врши обрачун, контрола и исплата новчаних накнада;</w:t>
      </w:r>
    </w:p>
    <w:p w14:paraId="0DD848AE" w14:textId="77777777" w:rsidR="00C4788B" w:rsidRPr="00E57580" w:rsidRDefault="00C4788B" w:rsidP="00377901">
      <w:pPr>
        <w:pStyle w:val="1Paragraf"/>
        <w:numPr>
          <w:ilvl w:val="1"/>
          <w:numId w:val="7"/>
        </w:numPr>
        <w:ind w:left="360"/>
      </w:pPr>
      <w:r w:rsidRPr="00E57580">
        <w:t>врши овера исправа о здравствен</w:t>
      </w:r>
      <w:r w:rsidR="00E57580" w:rsidRPr="00E57580">
        <w:t>ом осигурању;</w:t>
      </w:r>
    </w:p>
    <w:p w14:paraId="3D68F3EF" w14:textId="77777777" w:rsidR="00C4788B" w:rsidRPr="00CD6A23" w:rsidRDefault="00C4788B" w:rsidP="00377901">
      <w:pPr>
        <w:pStyle w:val="1Paragraf"/>
        <w:numPr>
          <w:ilvl w:val="1"/>
          <w:numId w:val="7"/>
        </w:numPr>
        <w:ind w:left="360"/>
      </w:pPr>
      <w:r w:rsidRPr="00CD6A23">
        <w:t>врши овера предлога за медицинско - техничка помагала;</w:t>
      </w:r>
    </w:p>
    <w:p w14:paraId="7E62DE8E" w14:textId="77777777" w:rsidR="00C4788B" w:rsidRPr="00CD6A23" w:rsidRDefault="00C4788B" w:rsidP="00377901">
      <w:pPr>
        <w:pStyle w:val="1Paragraf"/>
        <w:numPr>
          <w:ilvl w:val="1"/>
          <w:numId w:val="7"/>
        </w:numPr>
        <w:ind w:left="360"/>
      </w:pPr>
      <w:r w:rsidRPr="00CD6A23">
        <w:t>врши ликвидација и контрола рачуна за пружене здравствене услуге и благајнички послови;</w:t>
      </w:r>
    </w:p>
    <w:p w14:paraId="3200D969" w14:textId="77777777" w:rsidR="00C4788B" w:rsidRPr="00CD6A23" w:rsidRDefault="00C4788B" w:rsidP="00377901">
      <w:pPr>
        <w:pStyle w:val="1Paragraf"/>
        <w:numPr>
          <w:ilvl w:val="1"/>
          <w:numId w:val="7"/>
        </w:numPr>
        <w:ind w:left="360"/>
      </w:pPr>
      <w:r w:rsidRPr="00CD6A23">
        <w:t>обављају и други послови које филијала пренесе испостави односно истуреном шалтеру.</w:t>
      </w:r>
    </w:p>
    <w:p w14:paraId="65A1534E" w14:textId="77777777" w:rsidR="00C4788B" w:rsidRPr="00CD6A23" w:rsidRDefault="00C4788B" w:rsidP="007E3530">
      <w:pPr>
        <w:pStyle w:val="1Paragraf"/>
        <w:rPr>
          <w:lang w:val="sr-Latn-RS"/>
        </w:rPr>
      </w:pPr>
      <w:r w:rsidRPr="00CD6A23">
        <w:t xml:space="preserve">Контакт подаци свих организационих јединица Републичког фонда налазе се на интернет презентацији </w:t>
      </w:r>
      <w:hyperlink r:id="rId39" w:history="1">
        <w:r w:rsidRPr="00CD6A23">
          <w:rPr>
            <w:rStyle w:val="Hyperlink"/>
            <w:szCs w:val="16"/>
          </w:rPr>
          <w:t>Републичког фонда за здравствено осигурање</w:t>
        </w:r>
      </w:hyperlink>
      <w:r w:rsidRPr="00CD6A23">
        <w:t>.</w:t>
      </w:r>
    </w:p>
    <w:p w14:paraId="7905C015" w14:textId="77777777" w:rsidR="00377901" w:rsidRPr="00CD6A23" w:rsidRDefault="00377901" w:rsidP="007E3530">
      <w:pPr>
        <w:pStyle w:val="1Paragraf"/>
        <w:rPr>
          <w:lang w:val="sr-Latn-RS"/>
        </w:rPr>
        <w:sectPr w:rsidR="00377901" w:rsidRPr="00CD6A23" w:rsidSect="00BB4081">
          <w:headerReference w:type="first" r:id="rId40"/>
          <w:footerReference w:type="first" r:id="rId41"/>
          <w:pgSz w:w="11909" w:h="16834" w:code="9"/>
          <w:pgMar w:top="539" w:right="964" w:bottom="709" w:left="1134" w:header="567" w:footer="340" w:gutter="0"/>
          <w:pgNumType w:fmt="numberInDash"/>
          <w:cols w:space="720"/>
          <w:titlePg/>
          <w:docGrid w:linePitch="360"/>
        </w:sectPr>
      </w:pPr>
    </w:p>
    <w:tbl>
      <w:tblPr>
        <w:tblW w:w="15657" w:type="dxa"/>
        <w:tblInd w:w="468" w:type="dxa"/>
        <w:tblLayout w:type="fixed"/>
        <w:tblLook w:val="01E0" w:firstRow="1" w:lastRow="1" w:firstColumn="1" w:lastColumn="1" w:noHBand="0" w:noVBand="0"/>
      </w:tblPr>
      <w:tblGrid>
        <w:gridCol w:w="2519"/>
        <w:gridCol w:w="180"/>
        <w:gridCol w:w="66"/>
        <w:gridCol w:w="113"/>
        <w:gridCol w:w="57"/>
        <w:gridCol w:w="12"/>
        <w:gridCol w:w="416"/>
        <w:gridCol w:w="1550"/>
        <w:gridCol w:w="13"/>
        <w:gridCol w:w="168"/>
        <w:gridCol w:w="12"/>
        <w:gridCol w:w="417"/>
        <w:gridCol w:w="1514"/>
        <w:gridCol w:w="13"/>
        <w:gridCol w:w="150"/>
        <w:gridCol w:w="18"/>
        <w:gridCol w:w="12"/>
        <w:gridCol w:w="2005"/>
        <w:gridCol w:w="16"/>
        <w:gridCol w:w="167"/>
        <w:gridCol w:w="10"/>
        <w:gridCol w:w="180"/>
        <w:gridCol w:w="1791"/>
        <w:gridCol w:w="16"/>
        <w:gridCol w:w="66"/>
        <w:gridCol w:w="111"/>
        <w:gridCol w:w="66"/>
        <w:gridCol w:w="117"/>
        <w:gridCol w:w="66"/>
        <w:gridCol w:w="111"/>
        <w:gridCol w:w="183"/>
        <w:gridCol w:w="63"/>
        <w:gridCol w:w="117"/>
        <w:gridCol w:w="56"/>
        <w:gridCol w:w="10"/>
        <w:gridCol w:w="111"/>
        <w:gridCol w:w="115"/>
        <w:gridCol w:w="540"/>
        <w:gridCol w:w="340"/>
        <w:gridCol w:w="117"/>
        <w:gridCol w:w="66"/>
        <w:gridCol w:w="111"/>
        <w:gridCol w:w="90"/>
        <w:gridCol w:w="1165"/>
        <w:gridCol w:w="160"/>
        <w:gridCol w:w="69"/>
        <w:gridCol w:w="213"/>
        <w:gridCol w:w="101"/>
        <w:gridCol w:w="78"/>
      </w:tblGrid>
      <w:tr w:rsidR="00C4788B" w:rsidRPr="00CD6A23" w14:paraId="596A3286" w14:textId="77777777" w:rsidTr="00CA40E1">
        <w:trPr>
          <w:gridAfter w:val="1"/>
          <w:wAfter w:w="78" w:type="dxa"/>
        </w:trPr>
        <w:tc>
          <w:tcPr>
            <w:tcW w:w="15579" w:type="dxa"/>
            <w:gridSpan w:val="48"/>
          </w:tcPr>
          <w:p w14:paraId="6CA6E348" w14:textId="77777777" w:rsidR="00C4788B" w:rsidRPr="00CD6A23" w:rsidRDefault="00C4788B" w:rsidP="007E6E99">
            <w:pPr>
              <w:jc w:val="center"/>
              <w:rPr>
                <w:rFonts w:ascii="Arial" w:hAnsi="Arial" w:cs="Arial"/>
                <w:lang w:val="sr-Cyrl-RS"/>
              </w:rPr>
            </w:pPr>
            <w:r w:rsidRPr="00CD6A23">
              <w:rPr>
                <w:rFonts w:ascii="Arial" w:hAnsi="Arial" w:cs="Arial"/>
                <w:noProof/>
                <w:lang w:val="en-US"/>
              </w:rPr>
              <w:lastRenderedPageBreak/>
              <mc:AlternateContent>
                <mc:Choice Requires="wps">
                  <w:drawing>
                    <wp:anchor distT="0" distB="0" distL="114300" distR="114300" simplePos="0" relativeHeight="251663360" behindDoc="0" locked="0" layoutInCell="1" allowOverlap="1" wp14:anchorId="5DBB4D5B" wp14:editId="759388C7">
                      <wp:simplePos x="0" y="0"/>
                      <wp:positionH relativeFrom="column">
                        <wp:posOffset>2857500</wp:posOffset>
                      </wp:positionH>
                      <wp:positionV relativeFrom="paragraph">
                        <wp:posOffset>160020</wp:posOffset>
                      </wp:positionV>
                      <wp:extent cx="4343400" cy="281940"/>
                      <wp:effectExtent l="0" t="7620" r="0" b="5715"/>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1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0E727" w14:textId="77777777" w:rsidR="00B00CC5" w:rsidRPr="00B155F2" w:rsidRDefault="00B00CC5" w:rsidP="00C4788B">
                                  <w:pPr>
                                    <w:jc w:val="center"/>
                                    <w:rPr>
                                      <w:rFonts w:cs="Arial"/>
                                      <w:b/>
                                      <w:sz w:val="24"/>
                                      <w:lang w:val="ru-RU"/>
                                    </w:rPr>
                                  </w:pPr>
                                  <w:r w:rsidRPr="00BE425E">
                                    <w:rPr>
                                      <w:rFonts w:cs="Arial"/>
                                      <w:b/>
                                      <w:bCs/>
                                      <w:color w:val="000000"/>
                                      <w:sz w:val="18"/>
                                      <w:szCs w:val="18"/>
                                      <w:lang w:val="ru-RU"/>
                                    </w:rPr>
                                    <w:t>РЕПУБЛИЧКИ</w:t>
                                  </w:r>
                                  <w:r w:rsidRPr="006E0B8A">
                                    <w:rPr>
                                      <w:rFonts w:cs="Arial"/>
                                      <w:b/>
                                      <w:bCs/>
                                      <w:color w:val="000000"/>
                                      <w:sz w:val="18"/>
                                      <w:szCs w:val="18"/>
                                      <w:lang w:val="ru-RU"/>
                                    </w:rPr>
                                    <w:t xml:space="preserve"> </w:t>
                                  </w:r>
                                  <w:r>
                                    <w:rPr>
                                      <w:rFonts w:cs="Arial"/>
                                      <w:b/>
                                      <w:bCs/>
                                      <w:color w:val="000000"/>
                                      <w:sz w:val="18"/>
                                      <w:szCs w:val="18"/>
                                      <w:lang w:val="ru-RU"/>
                                    </w:rPr>
                                    <w:t xml:space="preserve">ФОНД </w:t>
                                  </w:r>
                                  <w:r w:rsidRPr="00BE425E">
                                    <w:rPr>
                                      <w:rFonts w:cs="Arial"/>
                                      <w:b/>
                                      <w:bCs/>
                                      <w:color w:val="000000"/>
                                      <w:sz w:val="18"/>
                                      <w:szCs w:val="18"/>
                                      <w:lang w:val="ru-RU"/>
                                    </w:rPr>
                                    <w:t>ЗА ЗДРАВСТВЕНО ОСИГУРАЊЕ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B4D5B" id="Text Box 647" o:spid="_x0000_s1027" type="#_x0000_t202" style="position:absolute;left:0;text-align:left;margin-left:225pt;margin-top:12.6pt;width:342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OlgIAADcFAAAOAAAAZHJzL2Uyb0RvYy54bWysVNuO2yAQfa/Uf0C8Z32pc7G1zmovTVVp&#10;e5F2+wEE4xgVAwUSe7vqv3eAJJtsX6qqjkSAGc7MmTlweTX2Au2YsVzJGmcXKUZMUtVwuanxt8fV&#10;ZIGRdUQ2RCjJavzELL5avn1zOeiK5apTomEGAYi01aBr3DmnqySxtGM9sRdKMwnGVpmeOFiaTdIY&#10;MgB6L5I8TWfJoEyjjaLMWti9i0a8DPhty6j70raWOSRqDLm5MJowrv2YLC9JtTFEd5zu0yD/kEVP&#10;uISgR6g74gjaGv4HVM+pUVa17oKqPlFtyykLHIBNlr5i89ARzQIXKI7VxzLZ/wdLP+++GsSbGs+K&#10;OUaS9NCkRzY6dKNG5PegQoO2FTg+aHB1Ixig04Gt1feKfrdIqtuOyA27NkYNHSMNZJj5k8nJ0Yhj&#10;Pch6+KQaCES2TgWgsTW9Lx8UBAE6dOrp2B2fDIXN4h38UjBRsOWLrCxC+xJSHU5rY90HpnrkJzU2&#10;0P2ATnb31vlsSHVw8cGsErxZcSHCwmzWt8KgHQGlrMIXzwrdkbh7CGeja8A7wxDSI0nlMWO4uAMM&#10;IAFv81yCLJ7LLC/Sm7ycrGaL+aRYFdNJOU8XkzQrb8pZWpTF3eqXzyArqo43DZP3XLKDRLPi7ySw&#10;vyxRXEGkaKhxOc2ngdxZ9ntae66p/0ILXxWq5w5urOB9jRdHJ1L5rr+XDdAmlSNcxHlynn4oGdTg&#10;8B+qEjTiZREF4sb1GAQZBOT1s1bNE4jGKOgptB9eG5h0yvzEaICbW2P7Y0sMw0h8lCC8MitAGciF&#10;RTGd57Awp5b1qYVIClA1dhjF6a2Lz8NWG77pIFKUulTXINaWBx29ZAVM/AJuZ+C0f0n89T9dB6+X&#10;9275GwAA//8DAFBLAwQUAAYACAAAACEAQ/633eAAAAAKAQAADwAAAGRycy9kb3ducmV2LnhtbEyP&#10;wU7DMBBE70j9B2uRuCDqNLRRCHEqVMEBCSo1wN2JlyRtvI5itw1/z/YEx50dzbzJ15PtxQlH3zlS&#10;sJhHIJBqZzpqFHx+vNylIHzQZHTvCBX8oId1MbvKdWbcmXZ4KkMjOIR8phW0IQyZlL5u0Wo/dwMS&#10;/77daHXgc2ykGfWZw20v4yhKpNUdcUOrB9y0WB/Ko+Xe5ykdvqq3zf61vK328Za695SUurmenh5B&#10;BJzCnxku+IwOBTNV7kjGi17BchXxlqAgXsUgLobF/ZKVSkHykIAscvl/QvELAAD//wMAUEsBAi0A&#10;FAAGAAgAAAAhALaDOJL+AAAA4QEAABMAAAAAAAAAAAAAAAAAAAAAAFtDb250ZW50X1R5cGVzXS54&#10;bWxQSwECLQAUAAYACAAAACEAOP0h/9YAAACUAQAACwAAAAAAAAAAAAAAAAAvAQAAX3JlbHMvLnJl&#10;bHNQSwECLQAUAAYACAAAACEAvenPzpYCAAA3BQAADgAAAAAAAAAAAAAAAAAuAgAAZHJzL2Uyb0Rv&#10;Yy54bWxQSwECLQAUAAYACAAAACEAQ/633eAAAAAKAQAADwAAAAAAAAAAAAAAAADwBAAAZHJzL2Rv&#10;d25yZXYueG1sUEsFBgAAAAAEAAQA8wAAAP0FAAAAAA==&#10;" stroked="f">
                      <v:fill opacity="0"/>
                      <v:textbox>
                        <w:txbxContent>
                          <w:p w14:paraId="0470E727" w14:textId="77777777" w:rsidR="00B00CC5" w:rsidRPr="00B155F2" w:rsidRDefault="00B00CC5" w:rsidP="00C4788B">
                            <w:pPr>
                              <w:jc w:val="center"/>
                              <w:rPr>
                                <w:rFonts w:cs="Arial"/>
                                <w:b/>
                                <w:sz w:val="24"/>
                                <w:lang w:val="ru-RU"/>
                              </w:rPr>
                            </w:pPr>
                            <w:r w:rsidRPr="00BE425E">
                              <w:rPr>
                                <w:rFonts w:cs="Arial"/>
                                <w:b/>
                                <w:bCs/>
                                <w:color w:val="000000"/>
                                <w:sz w:val="18"/>
                                <w:szCs w:val="18"/>
                                <w:lang w:val="ru-RU"/>
                              </w:rPr>
                              <w:t>РЕПУБЛИЧКИ</w:t>
                            </w:r>
                            <w:r w:rsidRPr="006E0B8A">
                              <w:rPr>
                                <w:rFonts w:cs="Arial"/>
                                <w:b/>
                                <w:bCs/>
                                <w:color w:val="000000"/>
                                <w:sz w:val="18"/>
                                <w:szCs w:val="18"/>
                                <w:lang w:val="ru-RU"/>
                              </w:rPr>
                              <w:t xml:space="preserve"> </w:t>
                            </w:r>
                            <w:r>
                              <w:rPr>
                                <w:rFonts w:cs="Arial"/>
                                <w:b/>
                                <w:bCs/>
                                <w:color w:val="000000"/>
                                <w:sz w:val="18"/>
                                <w:szCs w:val="18"/>
                                <w:lang w:val="ru-RU"/>
                              </w:rPr>
                              <w:t xml:space="preserve">ФОНД </w:t>
                            </w:r>
                            <w:r w:rsidRPr="00BE425E">
                              <w:rPr>
                                <w:rFonts w:cs="Arial"/>
                                <w:b/>
                                <w:bCs/>
                                <w:color w:val="000000"/>
                                <w:sz w:val="18"/>
                                <w:szCs w:val="18"/>
                                <w:lang w:val="ru-RU"/>
                              </w:rPr>
                              <w:t>ЗА ЗДРАВСТВЕНО ОСИГУРАЊЕ</w:t>
                            </w:r>
                          </w:p>
                        </w:txbxContent>
                      </v:textbox>
                    </v:shape>
                  </w:pict>
                </mc:Fallback>
              </mc:AlternateContent>
            </w:r>
            <w:r w:rsidRPr="00CD6A23">
              <w:rPr>
                <w:rFonts w:ascii="Arial" w:hAnsi="Arial" w:cs="Arial"/>
                <w:noProof/>
                <w:sz w:val="24"/>
                <w:lang w:val="en-US"/>
              </w:rPr>
              <w:drawing>
                <wp:inline distT="0" distB="0" distL="0" distR="0" wp14:anchorId="37F329A3" wp14:editId="06912910">
                  <wp:extent cx="4667250" cy="461010"/>
                  <wp:effectExtent l="0" t="0" r="0" b="0"/>
                  <wp:docPr id="317" name="Picture 3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67250" cy="461010"/>
                          </a:xfrm>
                          <a:prstGeom prst="rect">
                            <a:avLst/>
                          </a:prstGeom>
                          <a:noFill/>
                          <a:ln>
                            <a:noFill/>
                          </a:ln>
                        </pic:spPr>
                      </pic:pic>
                    </a:graphicData>
                  </a:graphic>
                </wp:inline>
              </w:drawing>
            </w:r>
          </w:p>
        </w:tc>
      </w:tr>
      <w:tr w:rsidR="00C4788B" w:rsidRPr="00CD6A23" w14:paraId="4A0762D4" w14:textId="77777777" w:rsidTr="00CA40E1">
        <w:trPr>
          <w:gridAfter w:val="5"/>
          <w:wAfter w:w="621" w:type="dxa"/>
          <w:trHeight w:hRule="exact" w:val="113"/>
        </w:trPr>
        <w:tc>
          <w:tcPr>
            <w:tcW w:w="2519" w:type="dxa"/>
          </w:tcPr>
          <w:p w14:paraId="5A2111C6" w14:textId="77777777" w:rsidR="00C4788B" w:rsidRPr="00CD6A23" w:rsidRDefault="00C4788B" w:rsidP="007E6E99">
            <w:pPr>
              <w:rPr>
                <w:rFonts w:ascii="Arial" w:hAnsi="Arial" w:cs="Arial"/>
                <w:lang w:val="sr-Cyrl-RS"/>
              </w:rPr>
            </w:pPr>
          </w:p>
        </w:tc>
        <w:tc>
          <w:tcPr>
            <w:tcW w:w="844" w:type="dxa"/>
            <w:gridSpan w:val="6"/>
          </w:tcPr>
          <w:p w14:paraId="41B3C3A1" w14:textId="77777777" w:rsidR="00C4788B" w:rsidRPr="00CD6A23" w:rsidRDefault="00C4788B" w:rsidP="007E6E99">
            <w:pPr>
              <w:rPr>
                <w:rFonts w:ascii="Arial" w:hAnsi="Arial" w:cs="Arial"/>
                <w:lang w:val="sr-Cyrl-RS"/>
              </w:rPr>
            </w:pPr>
          </w:p>
        </w:tc>
        <w:tc>
          <w:tcPr>
            <w:tcW w:w="2160" w:type="dxa"/>
            <w:gridSpan w:val="5"/>
          </w:tcPr>
          <w:p w14:paraId="2864C424" w14:textId="77777777" w:rsidR="00C4788B" w:rsidRPr="00CD6A23" w:rsidRDefault="00C4788B" w:rsidP="007E6E99">
            <w:pPr>
              <w:rPr>
                <w:rFonts w:ascii="Arial" w:hAnsi="Arial" w:cs="Arial"/>
                <w:lang w:val="sr-Cyrl-RS"/>
              </w:rPr>
            </w:pPr>
          </w:p>
        </w:tc>
        <w:tc>
          <w:tcPr>
            <w:tcW w:w="3728" w:type="dxa"/>
            <w:gridSpan w:val="7"/>
          </w:tcPr>
          <w:p w14:paraId="3CC56BF3" w14:textId="77777777" w:rsidR="00C4788B" w:rsidRPr="00CD6A23" w:rsidRDefault="00C4788B" w:rsidP="007E6E99">
            <w:pPr>
              <w:rPr>
                <w:rFonts w:ascii="Arial" w:hAnsi="Arial" w:cs="Arial"/>
                <w:lang w:val="sr-Cyrl-RS"/>
              </w:rPr>
            </w:pPr>
          </w:p>
        </w:tc>
        <w:tc>
          <w:tcPr>
            <w:tcW w:w="2884" w:type="dxa"/>
            <w:gridSpan w:val="12"/>
          </w:tcPr>
          <w:p w14:paraId="7CCB1F11" w14:textId="77777777" w:rsidR="00C4788B" w:rsidRPr="00CD6A23" w:rsidRDefault="00C4788B" w:rsidP="007E6E99">
            <w:pPr>
              <w:rPr>
                <w:rFonts w:ascii="Arial" w:hAnsi="Arial" w:cs="Arial"/>
                <w:lang w:val="sr-Cyrl-RS"/>
              </w:rPr>
            </w:pPr>
          </w:p>
        </w:tc>
        <w:tc>
          <w:tcPr>
            <w:tcW w:w="236" w:type="dxa"/>
            <w:gridSpan w:val="3"/>
          </w:tcPr>
          <w:p w14:paraId="1773CE8F" w14:textId="77777777" w:rsidR="00C4788B" w:rsidRPr="00CD6A23" w:rsidRDefault="00C4788B" w:rsidP="007E6E99">
            <w:pPr>
              <w:rPr>
                <w:rFonts w:ascii="Arial" w:hAnsi="Arial" w:cs="Arial"/>
                <w:lang w:val="sr-Cyrl-RS"/>
              </w:rPr>
            </w:pPr>
          </w:p>
        </w:tc>
        <w:tc>
          <w:tcPr>
            <w:tcW w:w="236" w:type="dxa"/>
            <w:gridSpan w:val="3"/>
          </w:tcPr>
          <w:p w14:paraId="50C7EF55" w14:textId="77777777" w:rsidR="00C4788B" w:rsidRPr="00CD6A23" w:rsidRDefault="00C4788B" w:rsidP="007E6E99">
            <w:pPr>
              <w:rPr>
                <w:rFonts w:ascii="Arial" w:hAnsi="Arial" w:cs="Arial"/>
                <w:lang w:val="sr-Cyrl-RS"/>
              </w:rPr>
            </w:pPr>
          </w:p>
        </w:tc>
        <w:tc>
          <w:tcPr>
            <w:tcW w:w="540" w:type="dxa"/>
          </w:tcPr>
          <w:p w14:paraId="2135703D" w14:textId="77777777" w:rsidR="00C4788B" w:rsidRPr="00CD6A23" w:rsidRDefault="00C4788B" w:rsidP="007E6E99">
            <w:pPr>
              <w:rPr>
                <w:rFonts w:ascii="Arial" w:hAnsi="Arial" w:cs="Arial"/>
                <w:lang w:val="sr-Cyrl-RS"/>
              </w:rPr>
            </w:pPr>
          </w:p>
        </w:tc>
        <w:tc>
          <w:tcPr>
            <w:tcW w:w="1889" w:type="dxa"/>
            <w:gridSpan w:val="6"/>
          </w:tcPr>
          <w:p w14:paraId="1A1F9E44" w14:textId="77777777" w:rsidR="00C4788B" w:rsidRPr="00CD6A23" w:rsidRDefault="00C4788B" w:rsidP="007E6E99">
            <w:pPr>
              <w:rPr>
                <w:rFonts w:ascii="Arial" w:hAnsi="Arial" w:cs="Arial"/>
                <w:lang w:val="sr-Cyrl-RS"/>
              </w:rPr>
            </w:pPr>
          </w:p>
        </w:tc>
      </w:tr>
      <w:tr w:rsidR="00C4788B" w:rsidRPr="00CD6A23" w14:paraId="654565CF" w14:textId="77777777" w:rsidTr="00CA40E1">
        <w:trPr>
          <w:gridAfter w:val="1"/>
          <w:wAfter w:w="78" w:type="dxa"/>
        </w:trPr>
        <w:tc>
          <w:tcPr>
            <w:tcW w:w="5523" w:type="dxa"/>
            <w:gridSpan w:val="12"/>
          </w:tcPr>
          <w:p w14:paraId="18674DD6"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8176" behindDoc="0" locked="0" layoutInCell="1" allowOverlap="1" wp14:anchorId="09E0EBEF" wp14:editId="14C7EE3E">
                      <wp:simplePos x="0" y="0"/>
                      <wp:positionH relativeFrom="column">
                        <wp:posOffset>2217420</wp:posOffset>
                      </wp:positionH>
                      <wp:positionV relativeFrom="paragraph">
                        <wp:posOffset>530225</wp:posOffset>
                      </wp:positionV>
                      <wp:extent cx="1371600" cy="228600"/>
                      <wp:effectExtent l="0" t="0" r="0" b="0"/>
                      <wp:wrapNone/>
                      <wp:docPr id="64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BA4A4" w14:textId="77777777" w:rsidR="00B00CC5" w:rsidRPr="00B155F2" w:rsidRDefault="00B00CC5" w:rsidP="00C4788B">
                                  <w:pPr>
                                    <w:jc w:val="center"/>
                                    <w:rPr>
                                      <w:rFonts w:cs="Arial"/>
                                      <w:sz w:val="24"/>
                                      <w:lang w:val="sr-Cyrl-CS"/>
                                    </w:rPr>
                                  </w:pPr>
                                  <w:r w:rsidRPr="00FA3BC8">
                                    <w:rPr>
                                      <w:rFonts w:cs="Arial"/>
                                      <w:bCs/>
                                      <w:color w:val="000000"/>
                                      <w:sz w:val="18"/>
                                      <w:szCs w:val="18"/>
                                      <w:lang w:val="sr-Cyrl-CS"/>
                                    </w:rPr>
                                    <w:t>Испоставе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0EBEF" id="Text Box 642" o:spid="_x0000_s1028" type="#_x0000_t202" style="position:absolute;margin-left:174.6pt;margin-top:41.75pt;width:10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gekw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ty&#10;jCTpoUlPbHToVo3I70GFBm0rcHzU4OpGMECnA1urHxT9apFUdx2RW3ZjjBo6RhrIMPMnk7OjEcd6&#10;kM3wQTUQiOycCkBja3pfPigIAnTo1POpOz4Z6kO+mWezFEwUbHm+8HMfglTH09pY946pHvlJjQ10&#10;P6CT/YN10fXo4oNZJXiz5kKEhdlu7oRBewJKWYcvnhW6I3H3GM5G1xD6AkNIjySVx4zh4g4wgAS8&#10;zXMJsngps7xIb/Nysp4t5pNiXUwn5TxdTNKsvC1naVEW9+sfPoOsqDreNEw+cMmOEs2Kv5PA4bJE&#10;cQWRoqHG5TSfBnIX2R9oHbim/jvU98Kt5w5urOB9jRcnJ1L5rr+VDdAmlSNcxHlymX4oGdTg+A9V&#10;CRrxsogCceNmDII8SW+jmmcQjVHQU2g/vDYw6ZT5jtEAN7fG9tuOGIaReC9BeGVWFP6qh0Uxneew&#10;MOeWzbmFSApQNXYYxemdi8/DThu+7SBSlLpUNyDWlgcdeVXHrICJX8DtDJwOL4m//ufr4PXrvVv9&#10;BAAA//8DAFBLAwQUAAYACAAAACEAaMwptOAAAAAKAQAADwAAAGRycy9kb3ducmV2LnhtbEyPwU7D&#10;MAyG70i8Q2QkLoil69apK00nNMEBCSatwD1tTNvROFWTbeXtMadxtP3p/z/nm8n24oSj7xwpmM8i&#10;EEi1Mx01Cj7en+9TED5oMrp3hAp+0MOmuL7KdWbcmfZ4KkMjOIR8phW0IQyZlL5u0Wo/cwMS377c&#10;aHXgcWykGfWZw20v4yhaSas74oZWD7htsf4uj5Z7n6Z0+Kxet4eX8q46xDvq3lJS6vZmenwAEXAK&#10;Fxj+9FkdCnaq3JGMF72CxXIdM6ogXSQgGEhWCS8qJufrBGSRy/8vFL8AAAD//wMAUEsBAi0AFAAG&#10;AAgAAAAhALaDOJL+AAAA4QEAABMAAAAAAAAAAAAAAAAAAAAAAFtDb250ZW50X1R5cGVzXS54bWxQ&#10;SwECLQAUAAYACAAAACEAOP0h/9YAAACUAQAACwAAAAAAAAAAAAAAAAAvAQAAX3JlbHMvLnJlbHNQ&#10;SwECLQAUAAYACAAAACEA+jx4HpMCAAA3BQAADgAAAAAAAAAAAAAAAAAuAgAAZHJzL2Uyb0RvYy54&#10;bWxQSwECLQAUAAYACAAAACEAaMwptOAAAAAKAQAADwAAAAAAAAAAAAAAAADtBAAAZHJzL2Rvd25y&#10;ZXYueG1sUEsFBgAAAAAEAAQA8wAAAPoFAAAAAA==&#10;" stroked="f">
                      <v:fill opacity="0"/>
                      <v:textbox>
                        <w:txbxContent>
                          <w:p w14:paraId="5F5BA4A4" w14:textId="77777777" w:rsidR="00B00CC5" w:rsidRPr="00B155F2" w:rsidRDefault="00B00CC5" w:rsidP="00C4788B">
                            <w:pPr>
                              <w:jc w:val="center"/>
                              <w:rPr>
                                <w:rFonts w:cs="Arial"/>
                                <w:sz w:val="24"/>
                                <w:lang w:val="sr-Cyrl-CS"/>
                              </w:rPr>
                            </w:pPr>
                            <w:r w:rsidRPr="00FA3BC8">
                              <w:rPr>
                                <w:rFonts w:cs="Arial"/>
                                <w:bCs/>
                                <w:color w:val="000000"/>
                                <w:sz w:val="18"/>
                                <w:szCs w:val="18"/>
                                <w:lang w:val="sr-Cyrl-CS"/>
                              </w:rPr>
                              <w:t>Испоставе</w:t>
                            </w:r>
                          </w:p>
                        </w:txbxContent>
                      </v:textbox>
                    </v:shape>
                  </w:pict>
                </mc:Fallback>
              </mc:AlternateContent>
            </w:r>
            <w:r w:rsidR="00C4788B" w:rsidRPr="00CD6A23">
              <w:rPr>
                <w:rFonts w:ascii="Arial" w:hAnsi="Arial" w:cs="Arial"/>
                <w:noProof/>
                <w:lang w:val="en-US"/>
              </w:rPr>
              <w:drawing>
                <wp:anchor distT="0" distB="0" distL="114300" distR="114300" simplePos="0" relativeHeight="251676672" behindDoc="1" locked="0" layoutInCell="1" allowOverlap="1" wp14:anchorId="550B7FC3" wp14:editId="3531415E">
                  <wp:simplePos x="0" y="0"/>
                  <wp:positionH relativeFrom="column">
                    <wp:posOffset>1443355</wp:posOffset>
                  </wp:positionH>
                  <wp:positionV relativeFrom="paragraph">
                    <wp:posOffset>482600</wp:posOffset>
                  </wp:positionV>
                  <wp:extent cx="2945765" cy="309245"/>
                  <wp:effectExtent l="0" t="0" r="6985" b="0"/>
                  <wp:wrapNone/>
                  <wp:docPr id="646" name="Picture 6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4576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88B" w:rsidRPr="00CD6A23">
              <w:rPr>
                <w:rFonts w:ascii="Arial" w:hAnsi="Arial" w:cs="Arial"/>
                <w:b/>
                <w:bCs/>
                <w:noProof/>
                <w:color w:val="000000"/>
                <w:lang w:val="en-US"/>
              </w:rPr>
              <mc:AlternateContent>
                <mc:Choice Requires="wps">
                  <w:drawing>
                    <wp:anchor distT="0" distB="0" distL="114300" distR="114300" simplePos="0" relativeHeight="251675648" behindDoc="0" locked="0" layoutInCell="1" allowOverlap="1" wp14:anchorId="3DA591B5" wp14:editId="13D3AF70">
                      <wp:simplePos x="0" y="0"/>
                      <wp:positionH relativeFrom="column">
                        <wp:posOffset>228600</wp:posOffset>
                      </wp:positionH>
                      <wp:positionV relativeFrom="paragraph">
                        <wp:posOffset>106045</wp:posOffset>
                      </wp:positionV>
                      <wp:extent cx="1371600" cy="228600"/>
                      <wp:effectExtent l="0" t="6985" r="0" b="2540"/>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A50" w14:textId="77777777" w:rsidR="00B00CC5" w:rsidRPr="00B155F2" w:rsidRDefault="00B00CC5" w:rsidP="00C4788B">
                                  <w:pPr>
                                    <w:jc w:val="center"/>
                                    <w:rPr>
                                      <w:rFonts w:cs="Arial"/>
                                      <w:b/>
                                      <w:sz w:val="24"/>
                                      <w:lang w:val="ru-RU"/>
                                    </w:rPr>
                                  </w:pPr>
                                  <w:r>
                                    <w:rPr>
                                      <w:rFonts w:cs="Arial"/>
                                      <w:b/>
                                      <w:bCs/>
                                      <w:color w:val="000000"/>
                                      <w:sz w:val="18"/>
                                      <w:szCs w:val="18"/>
                                    </w:rPr>
                                    <w:t>ФИЛИЈАЛЕ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91B5" id="Text Box 645" o:spid="_x0000_s1029" type="#_x0000_t202" style="position:absolute;margin-left:18pt;margin-top:8.35pt;width:10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E3lAIAADc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Cum&#10;GEnSQ5Oe2ejQnRqR34MKDdpW4PikwdWNYIBOB7ZWPyr6xSKp7jsit+zWGDV0jDSQYeZPJmdHI471&#10;IJvhvWogENk5FYDG1vS+fFAQBOjQqZdTd3wy1Ie8nmezFEwUbHm+8HMfglTH09pY95apHvlJjQ10&#10;P6CT/aN10fXo4oNZJXiz5kKEhdlu7oVBewJKWYcvnhW6I3H3GM5G1xD6AkNIjySVx4zh4g4wgAS8&#10;zXMJsvheZnmR3uXlZD1bzCfFuphOynm6mKRZeVfO0qIsHtY/fAZZUXW8aZh85JIdJZoVfyeBw2WJ&#10;4goiRUONy2k+DeQusj/QOnBN/Xeo74Vbzx3cWMH7Gi9OTqTyXX8jG6BNKke4iPPkMv1QMqjB8R+q&#10;EjTiZREF4sbNGAR5fZTeRjUvIBqjoKfQfnhtYNIp8w2jAW5uje3XHTEMI/FOgvDKrCj8VQ+LYjrP&#10;YWHOLZtzC5EUoGrsMIrTexefh502fNtBpCh1qW5BrC0POvKqjlkBE7+A2xk4HV4Sf/3P18Hr13u3&#10;+gkAAP//AwBQSwMEFAAGAAgAAAAhAGYakT7eAAAACAEAAA8AAABkcnMvZG93bnJldi54bWxMj8FO&#10;wzAQRO9I/IO1SFwQdTBqGoU4FarggASVCO3diZckJV5HsduGv2c5wXFnVjNvivXsBnHCKfSeNNwt&#10;EhBIjbc9tRp2H8+3GYgQDVkzeEIN3xhgXV5eFCa3/kzveKpiKziEQm40dDGOuZSh6dCZsPAjEnuf&#10;fnIm8jm10k7mzOFukCpJUulMT9zQmRE3HTZf1dFx79Ocjfv6dXN4qW7qg9pS/5aR1tdX8+MDiIhz&#10;/HuGX3xGh5KZan8kG8Sg4T7lKZH1dAWCfbVULNQalmoFsizk/wHlDwAAAP//AwBQSwECLQAUAAYA&#10;CAAAACEAtoM4kv4AAADhAQAAEwAAAAAAAAAAAAAAAAAAAAAAW0NvbnRlbnRfVHlwZXNdLnhtbFBL&#10;AQItABQABgAIAAAAIQA4/SH/1gAAAJQBAAALAAAAAAAAAAAAAAAAAC8BAABfcmVscy8ucmVsc1BL&#10;AQItABQABgAIAAAAIQD8jSE3lAIAADcFAAAOAAAAAAAAAAAAAAAAAC4CAABkcnMvZTJvRG9jLnht&#10;bFBLAQItABQABgAIAAAAIQBmGpE+3gAAAAgBAAAPAAAAAAAAAAAAAAAAAO4EAABkcnMvZG93bnJl&#10;di54bWxQSwUGAAAAAAQABADzAAAA+QUAAAAA&#10;" stroked="f">
                      <v:fill opacity="0"/>
                      <v:textbox>
                        <w:txbxContent>
                          <w:p w14:paraId="6B74DA50" w14:textId="77777777" w:rsidR="00B00CC5" w:rsidRPr="00B155F2" w:rsidRDefault="00B00CC5" w:rsidP="00C4788B">
                            <w:pPr>
                              <w:jc w:val="center"/>
                              <w:rPr>
                                <w:rFonts w:cs="Arial"/>
                                <w:b/>
                                <w:sz w:val="24"/>
                                <w:lang w:val="ru-RU"/>
                              </w:rPr>
                            </w:pPr>
                            <w:r>
                              <w:rPr>
                                <w:rFonts w:cs="Arial"/>
                                <w:b/>
                                <w:bCs/>
                                <w:color w:val="000000"/>
                                <w:sz w:val="18"/>
                                <w:szCs w:val="18"/>
                              </w:rPr>
                              <w:t>ФИЛИЈАЛЕ</w:t>
                            </w:r>
                          </w:p>
                        </w:txbxContent>
                      </v:textbox>
                    </v:shape>
                  </w:pict>
                </mc:Fallback>
              </mc:AlternateContent>
            </w:r>
            <w:r w:rsidR="00C4788B" w:rsidRPr="00CD6A23">
              <w:rPr>
                <w:rFonts w:ascii="Arial" w:hAnsi="Arial" w:cs="Arial"/>
                <w:noProof/>
                <w:sz w:val="24"/>
                <w:lang w:val="en-US"/>
              </w:rPr>
              <w:drawing>
                <wp:inline distT="0" distB="0" distL="0" distR="0" wp14:anchorId="3AFE17A1" wp14:editId="40DD6151">
                  <wp:extent cx="1884680" cy="492760"/>
                  <wp:effectExtent l="0" t="0" r="1270" b="2540"/>
                  <wp:docPr id="316" name="Picture 3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84680" cy="492760"/>
                          </a:xfrm>
                          <a:prstGeom prst="rect">
                            <a:avLst/>
                          </a:prstGeom>
                          <a:noFill/>
                          <a:ln>
                            <a:noFill/>
                          </a:ln>
                        </pic:spPr>
                      </pic:pic>
                    </a:graphicData>
                  </a:graphic>
                </wp:inline>
              </w:drawing>
            </w:r>
          </w:p>
        </w:tc>
        <w:tc>
          <w:tcPr>
            <w:tcW w:w="4085" w:type="dxa"/>
            <w:gridSpan w:val="10"/>
          </w:tcPr>
          <w:p w14:paraId="4E21D70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7696" behindDoc="0" locked="0" layoutInCell="1" allowOverlap="1" wp14:anchorId="07EB3480" wp14:editId="6549BE55">
                      <wp:simplePos x="0" y="0"/>
                      <wp:positionH relativeFrom="column">
                        <wp:posOffset>350520</wp:posOffset>
                      </wp:positionH>
                      <wp:positionV relativeFrom="paragraph">
                        <wp:posOffset>100330</wp:posOffset>
                      </wp:positionV>
                      <wp:extent cx="1371600" cy="228600"/>
                      <wp:effectExtent l="1270" t="1270" r="8255" b="8255"/>
                      <wp:wrapNone/>
                      <wp:docPr id="64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0A896" w14:textId="77777777" w:rsidR="00B00CC5" w:rsidRPr="00B155F2" w:rsidRDefault="00B00CC5" w:rsidP="00C4788B">
                                  <w:pPr>
                                    <w:jc w:val="center"/>
                                    <w:rPr>
                                      <w:rFonts w:cs="Arial"/>
                                      <w:b/>
                                      <w:sz w:val="24"/>
                                      <w:lang w:val="sr-Cyrl-CS"/>
                                    </w:rPr>
                                  </w:pPr>
                                  <w:r>
                                    <w:rPr>
                                      <w:rFonts w:cs="Arial"/>
                                      <w:b/>
                                      <w:bCs/>
                                      <w:color w:val="000000"/>
                                      <w:sz w:val="18"/>
                                      <w:szCs w:val="18"/>
                                      <w:lang w:val="sr-Cyrl-CS"/>
                                    </w:rPr>
                                    <w:t>ДИРЕКЦИЈА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B3480" id="Text Box 644" o:spid="_x0000_s1030" type="#_x0000_t202" style="position:absolute;margin-left:27.6pt;margin-top:7.9pt;width:10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x6kw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sK&#10;jCTpoUlPbHToVo3I70GFBm0rcHzU4OpGMECnA1urHxT9apFUdx2RW3ZjjBo6RhrIMPMnk7OjEcd6&#10;kM3wQTUQiOycCkBja3pfPigIAnTo1POpOz4Z6kO+mWezFEwUbHm+8HMfglTH09pY946pHvlJjQ10&#10;P6CT/YN10fXo4oNZJXiz5kKEhdlu7oRBewJKWYcvnhW6I3H3GM5G1xD6AkNIjySVx4zh4g4wgAS8&#10;zXMJsngps7xIb/Nysp4t5pNiXUwn5TxdTNKsvC1naVEW9+sfPoOsqDreNEw+cMmOEs2Kv5PA4bJE&#10;cQWRoqHG5TSfBnIX2R9oHbim/jvU98Kt5w5urOB9jRcnJ1L5rr+VDdAmlSNcxHlymX4oGdTg+A9V&#10;CRrxsogCceNmDII8SW+jmmcQjVHQU2g/vDYw6ZT5jtEAN7fG9tuOGIaReC9BeGVWFP6qh0Uxneew&#10;MOeWzbmFSApQNXYYxemdi8/DThu+7SBSlLpUNyDWlgcdeVXHrICJX8DtDJwOL4m//ufr4PXrvVv9&#10;BAAA//8DAFBLAwQUAAYACAAAACEA0r5ADdoAAAAIAQAADwAAAGRycy9kb3ducmV2LnhtbExPy0rD&#10;QBTdC/7DcAU3YicJREOaSSmlLgQVGu1+krkmqZk7ITNt07/vdaXL8+A8itVsB3HCyfeOFMSLCARS&#10;40xPrYKvz5fHDIQPmoweHKGCC3pYlbc3hc6NO9MOT1VoBYeQz7WCLoQxl9I3HVrtF25EYu3bTVYH&#10;hlMrzaTPHG4HmUTRk7S6J27o9IibDpuf6mi5dztn475+2xxeq4f6kHxQ/56RUvd383oJIuAc/szw&#10;O5+nQ8mbanck48WgIE0TdjKf8gPWk+eYiZqFOANZFvL/gfIKAAD//wMAUEsBAi0AFAAGAAgAAAAh&#10;ALaDOJL+AAAA4QEAABMAAAAAAAAAAAAAAAAAAAAAAFtDb250ZW50X1R5cGVzXS54bWxQSwECLQAU&#10;AAYACAAAACEAOP0h/9YAAACUAQAACwAAAAAAAAAAAAAAAAAvAQAAX3JlbHMvLnJlbHNQSwECLQAU&#10;AAYACAAAACEAU5MMepMCAAA3BQAADgAAAAAAAAAAAAAAAAAuAgAAZHJzL2Uyb0RvYy54bWxQSwEC&#10;LQAUAAYACAAAACEA0r5ADdoAAAAIAQAADwAAAAAAAAAAAAAAAADtBAAAZHJzL2Rvd25yZXYueG1s&#10;UEsFBgAAAAAEAAQA8wAAAPQFAAAAAA==&#10;" stroked="f">
                      <v:fill opacity="0"/>
                      <v:textbox>
                        <w:txbxContent>
                          <w:p w14:paraId="70C0A896" w14:textId="77777777" w:rsidR="00B00CC5" w:rsidRPr="00B155F2" w:rsidRDefault="00B00CC5" w:rsidP="00C4788B">
                            <w:pPr>
                              <w:jc w:val="center"/>
                              <w:rPr>
                                <w:rFonts w:cs="Arial"/>
                                <w:b/>
                                <w:sz w:val="24"/>
                                <w:lang w:val="sr-Cyrl-CS"/>
                              </w:rPr>
                            </w:pPr>
                            <w:r>
                              <w:rPr>
                                <w:rFonts w:cs="Arial"/>
                                <w:b/>
                                <w:bCs/>
                                <w:color w:val="000000"/>
                                <w:sz w:val="18"/>
                                <w:szCs w:val="18"/>
                                <w:lang w:val="sr-Cyrl-CS"/>
                              </w:rPr>
                              <w:t>ДИРЕКЦИЈА</w:t>
                            </w:r>
                          </w:p>
                        </w:txbxContent>
                      </v:textbox>
                    </v:shape>
                  </w:pict>
                </mc:Fallback>
              </mc:AlternateContent>
            </w:r>
            <w:r w:rsidRPr="00CD6A23">
              <w:rPr>
                <w:rFonts w:ascii="Arial" w:hAnsi="Arial" w:cs="Arial"/>
                <w:noProof/>
                <w:sz w:val="24"/>
                <w:lang w:val="en-US"/>
              </w:rPr>
              <w:drawing>
                <wp:inline distT="0" distB="0" distL="0" distR="0" wp14:anchorId="5917A6AF" wp14:editId="7B625F50">
                  <wp:extent cx="2289810" cy="461010"/>
                  <wp:effectExtent l="0" t="0" r="0" b="0"/>
                  <wp:docPr id="315" name="Picture 3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9810" cy="461010"/>
                          </a:xfrm>
                          <a:prstGeom prst="rect">
                            <a:avLst/>
                          </a:prstGeom>
                          <a:noFill/>
                          <a:ln>
                            <a:noFill/>
                          </a:ln>
                        </pic:spPr>
                      </pic:pic>
                    </a:graphicData>
                  </a:graphic>
                </wp:inline>
              </w:drawing>
            </w:r>
          </w:p>
        </w:tc>
        <w:tc>
          <w:tcPr>
            <w:tcW w:w="2527" w:type="dxa"/>
            <w:gridSpan w:val="9"/>
          </w:tcPr>
          <w:p w14:paraId="0342B136" w14:textId="77777777" w:rsidR="00C4788B" w:rsidRPr="00CD6A23" w:rsidRDefault="00C4788B" w:rsidP="007E6E99">
            <w:pPr>
              <w:rPr>
                <w:rFonts w:ascii="Arial" w:hAnsi="Arial" w:cs="Arial"/>
                <w:lang w:val="sr-Cyrl-RS"/>
              </w:rPr>
            </w:pPr>
          </w:p>
        </w:tc>
        <w:tc>
          <w:tcPr>
            <w:tcW w:w="3444" w:type="dxa"/>
            <w:gridSpan w:val="17"/>
          </w:tcPr>
          <w:p w14:paraId="309528A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4624" behindDoc="0" locked="0" layoutInCell="1" allowOverlap="1" wp14:anchorId="07EF74CE" wp14:editId="0860B651">
                      <wp:simplePos x="0" y="0"/>
                      <wp:positionH relativeFrom="column">
                        <wp:posOffset>142240</wp:posOffset>
                      </wp:positionH>
                      <wp:positionV relativeFrom="paragraph">
                        <wp:posOffset>106045</wp:posOffset>
                      </wp:positionV>
                      <wp:extent cx="1714500" cy="228600"/>
                      <wp:effectExtent l="635" t="6985" r="8890" b="2540"/>
                      <wp:wrapNone/>
                      <wp:docPr id="64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A33C1" w14:textId="77777777" w:rsidR="00B00CC5" w:rsidRPr="006E0B8A" w:rsidRDefault="00B00CC5" w:rsidP="00C4788B">
                                  <w:pPr>
                                    <w:rPr>
                                      <w:rFonts w:cs="Arial"/>
                                      <w:b/>
                                      <w:bCs/>
                                      <w:color w:val="000000"/>
                                      <w:sz w:val="18"/>
                                      <w:szCs w:val="18"/>
                                    </w:rPr>
                                  </w:pPr>
                                  <w:r w:rsidRPr="006E0B8A">
                                    <w:rPr>
                                      <w:rFonts w:cs="Arial"/>
                                      <w:b/>
                                      <w:bCs/>
                                      <w:color w:val="000000"/>
                                      <w:sz w:val="18"/>
                                      <w:szCs w:val="18"/>
                                    </w:rPr>
                                    <w:t xml:space="preserve">ПОКРАЈИНСКИ </w:t>
                                  </w:r>
                                  <w:r>
                                    <w:rPr>
                                      <w:rFonts w:cs="Arial"/>
                                      <w:b/>
                                      <w:bCs/>
                                      <w:color w:val="000000"/>
                                      <w:sz w:val="18"/>
                                      <w:szCs w:val="18"/>
                                    </w:rPr>
                                    <w:t>ФОНД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F74CE" id="Text Box 643" o:spid="_x0000_s1031" type="#_x0000_t202" style="position:absolute;margin-left:11.2pt;margin-top:8.35pt;width:13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EulQ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ve&#10;YCRJD016YqNDt2pEfg8qNGhbgeOjBlc3ggE6Hdha/aDoV4ukuuuI3LIbY9TQMdJAhpk/mZwdjTjW&#10;g2yGD6qBQGTnVAAaW9P78kFBEKBDp55P3fHJUB9ynhXTFEwUbHm+mMHchyDV8bQ21r1jqkd+UmMD&#10;3Q/oZP9gXXQ9uvhgVgnerLkQYWG2mzth0J6AUtbhi2eF7kjcPYaz0TWEvsAQ0iNJ5TFjuLgDDCAB&#10;b/Ncgixeyiwv0tu8nKxni/mkWBfTSTlPF5M0K2/LWVqUxf36h88gK6qONw2TD1yyo0Sz4u8kcLgs&#10;UVxBpGiocTnNp4HcRfYHWgeuqf8O9b1w67mDGyt4X+PFyYlUvutvZQO0SeUIF3GeXKYfSgY1OP5D&#10;VYJGvCyiQNy4GYMgp0fpbVTzDKIxCnoK7YfXBiadMt8xGuDm1th+2xHDMBLvJQivzIrCX/WwKKbz&#10;HBbm3LI5txBJAarGDqM4vXPxedhpw7cdRIpSl+oGxNryoCOv6pgVMPELuJ2B0+El8df/fB28fr13&#10;q58AAAD//wMAUEsDBBQABgAIAAAAIQC4B8CS3QAAAAgBAAAPAAAAZHJzL2Rvd25yZXYueG1sTI/B&#10;TsMwEETvSPyDtUhcEHWwoE3TOBWq4IAElRrg7sRLkhKvo9htw9+zPcFxZ0Yzb/P15HpxxDF0njTc&#10;zRIQSLW3HTUaPt6fb1MQIRqypveEGn4wwLq4vMhNZv2JdngsYyO4hEJmNLQxDpmUoW7RmTDzAxJ7&#10;X350JvI5NtKO5sTlrpcqSebSmY54oTUDblqsv8uD492nKR0+q9fN/qW8qfZqS91bSlpfX02PKxAR&#10;p/gXhjM+o0PBTJU/kA2i16DUPSdZny9AsK+WZ6HS8KAWIItc/n+g+AUAAP//AwBQSwECLQAUAAYA&#10;CAAAACEAtoM4kv4AAADhAQAAEwAAAAAAAAAAAAAAAAAAAAAAW0NvbnRlbnRfVHlwZXNdLnhtbFBL&#10;AQItABQABgAIAAAAIQA4/SH/1gAAAJQBAAALAAAAAAAAAAAAAAAAAC8BAABfcmVscy8ucmVsc1BL&#10;AQItABQABgAIAAAAIQDUBVEulQIAADcFAAAOAAAAAAAAAAAAAAAAAC4CAABkcnMvZTJvRG9jLnht&#10;bFBLAQItABQABgAIAAAAIQC4B8CS3QAAAAgBAAAPAAAAAAAAAAAAAAAAAO8EAABkcnMvZG93bnJl&#10;di54bWxQSwUGAAAAAAQABADzAAAA+QUAAAAA&#10;" stroked="f">
                      <v:fill opacity="0"/>
                      <v:textbox>
                        <w:txbxContent>
                          <w:p w14:paraId="56DA33C1" w14:textId="77777777" w:rsidR="00B00CC5" w:rsidRPr="006E0B8A" w:rsidRDefault="00B00CC5" w:rsidP="00C4788B">
                            <w:pPr>
                              <w:rPr>
                                <w:rFonts w:cs="Arial"/>
                                <w:b/>
                                <w:bCs/>
                                <w:color w:val="000000"/>
                                <w:sz w:val="18"/>
                                <w:szCs w:val="18"/>
                              </w:rPr>
                            </w:pPr>
                            <w:r w:rsidRPr="006E0B8A">
                              <w:rPr>
                                <w:rFonts w:cs="Arial"/>
                                <w:b/>
                                <w:bCs/>
                                <w:color w:val="000000"/>
                                <w:sz w:val="18"/>
                                <w:szCs w:val="18"/>
                              </w:rPr>
                              <w:t xml:space="preserve">ПОКРАЈИНСКИ </w:t>
                            </w:r>
                            <w:r>
                              <w:rPr>
                                <w:rFonts w:cs="Arial"/>
                                <w:b/>
                                <w:bCs/>
                                <w:color w:val="000000"/>
                                <w:sz w:val="18"/>
                                <w:szCs w:val="18"/>
                              </w:rPr>
                              <w:t>ФОНД</w:t>
                            </w:r>
                          </w:p>
                        </w:txbxContent>
                      </v:textbox>
                    </v:shape>
                  </w:pict>
                </mc:Fallback>
              </mc:AlternateContent>
            </w:r>
            <w:r w:rsidRPr="00CD6A23">
              <w:rPr>
                <w:rFonts w:ascii="Arial" w:hAnsi="Arial" w:cs="Arial"/>
                <w:noProof/>
                <w:sz w:val="24"/>
                <w:lang w:val="en-US"/>
              </w:rPr>
              <w:drawing>
                <wp:inline distT="0" distB="0" distL="0" distR="0" wp14:anchorId="013EECBD" wp14:editId="660CC1AF">
                  <wp:extent cx="1884680" cy="492760"/>
                  <wp:effectExtent l="0" t="0" r="1270" b="2540"/>
                  <wp:docPr id="314" name="Picture 3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84680" cy="492760"/>
                          </a:xfrm>
                          <a:prstGeom prst="rect">
                            <a:avLst/>
                          </a:prstGeom>
                          <a:noFill/>
                          <a:ln>
                            <a:noFill/>
                          </a:ln>
                        </pic:spPr>
                      </pic:pic>
                    </a:graphicData>
                  </a:graphic>
                </wp:inline>
              </w:drawing>
            </w:r>
          </w:p>
        </w:tc>
      </w:tr>
      <w:tr w:rsidR="00C4788B" w:rsidRPr="00CD6A23" w14:paraId="58CD3CDA" w14:textId="77777777" w:rsidTr="00CA40E1">
        <w:trPr>
          <w:gridAfter w:val="5"/>
          <w:wAfter w:w="621" w:type="dxa"/>
          <w:trHeight w:val="489"/>
        </w:trPr>
        <w:tc>
          <w:tcPr>
            <w:tcW w:w="2519" w:type="dxa"/>
          </w:tcPr>
          <w:p w14:paraId="325FB08F" w14:textId="77777777" w:rsidR="00C4788B" w:rsidRPr="00CD6A23" w:rsidRDefault="00C4788B" w:rsidP="007E6E99">
            <w:pPr>
              <w:rPr>
                <w:rFonts w:ascii="Arial" w:hAnsi="Arial" w:cs="Arial"/>
                <w:lang w:val="sr-Cyrl-RS"/>
              </w:rPr>
            </w:pPr>
          </w:p>
        </w:tc>
        <w:tc>
          <w:tcPr>
            <w:tcW w:w="6732" w:type="dxa"/>
            <w:gridSpan w:val="18"/>
          </w:tcPr>
          <w:p w14:paraId="1C05292E" w14:textId="77777777" w:rsidR="00C4788B" w:rsidRPr="00CD6A23" w:rsidRDefault="00C4788B" w:rsidP="007E6E99">
            <w:pPr>
              <w:rPr>
                <w:rFonts w:ascii="Arial" w:hAnsi="Arial" w:cs="Arial"/>
                <w:lang w:val="sr-Cyrl-RS"/>
              </w:rPr>
            </w:pPr>
          </w:p>
        </w:tc>
        <w:tc>
          <w:tcPr>
            <w:tcW w:w="2884" w:type="dxa"/>
            <w:gridSpan w:val="12"/>
          </w:tcPr>
          <w:p w14:paraId="0D098B47" w14:textId="77777777" w:rsidR="00C4788B" w:rsidRPr="00CD6A23" w:rsidRDefault="00C4788B" w:rsidP="007E6E99">
            <w:pPr>
              <w:rPr>
                <w:rFonts w:ascii="Arial" w:hAnsi="Arial" w:cs="Arial"/>
                <w:lang w:val="sr-Cyrl-RS"/>
              </w:rPr>
            </w:pPr>
          </w:p>
        </w:tc>
        <w:tc>
          <w:tcPr>
            <w:tcW w:w="236" w:type="dxa"/>
            <w:gridSpan w:val="3"/>
          </w:tcPr>
          <w:p w14:paraId="4230D3CC" w14:textId="77777777" w:rsidR="00C4788B" w:rsidRPr="00CD6A23" w:rsidRDefault="00C4788B" w:rsidP="007E6E99">
            <w:pPr>
              <w:rPr>
                <w:rFonts w:ascii="Arial" w:hAnsi="Arial" w:cs="Arial"/>
                <w:lang w:val="sr-Cyrl-RS"/>
              </w:rPr>
            </w:pPr>
          </w:p>
        </w:tc>
        <w:tc>
          <w:tcPr>
            <w:tcW w:w="236" w:type="dxa"/>
            <w:gridSpan w:val="3"/>
          </w:tcPr>
          <w:p w14:paraId="663A0B01" w14:textId="77777777" w:rsidR="00C4788B" w:rsidRPr="00CD6A23" w:rsidRDefault="00C4788B" w:rsidP="007E6E99">
            <w:pPr>
              <w:rPr>
                <w:rFonts w:ascii="Arial" w:hAnsi="Arial" w:cs="Arial"/>
                <w:lang w:val="sr-Cyrl-RS"/>
              </w:rPr>
            </w:pPr>
          </w:p>
        </w:tc>
        <w:tc>
          <w:tcPr>
            <w:tcW w:w="540" w:type="dxa"/>
          </w:tcPr>
          <w:p w14:paraId="5BC513A8" w14:textId="77777777" w:rsidR="00C4788B" w:rsidRPr="00CD6A23" w:rsidRDefault="00C4788B" w:rsidP="007E6E99">
            <w:pPr>
              <w:rPr>
                <w:rFonts w:ascii="Arial" w:hAnsi="Arial" w:cs="Arial"/>
                <w:lang w:val="sr-Cyrl-RS"/>
              </w:rPr>
            </w:pPr>
          </w:p>
        </w:tc>
        <w:tc>
          <w:tcPr>
            <w:tcW w:w="1889" w:type="dxa"/>
            <w:gridSpan w:val="6"/>
          </w:tcPr>
          <w:p w14:paraId="328FFC42" w14:textId="77777777" w:rsidR="00C4788B" w:rsidRPr="00CD6A23" w:rsidRDefault="00C4788B" w:rsidP="007E6E99">
            <w:pPr>
              <w:rPr>
                <w:rFonts w:ascii="Arial" w:hAnsi="Arial" w:cs="Arial"/>
                <w:lang w:val="sr-Cyrl-RS"/>
              </w:rPr>
            </w:pPr>
          </w:p>
        </w:tc>
      </w:tr>
      <w:tr w:rsidR="00C4788B" w:rsidRPr="00CD6A23" w14:paraId="6D96A7BB" w14:textId="77777777" w:rsidTr="00CA40E1">
        <w:trPr>
          <w:gridAfter w:val="5"/>
          <w:wAfter w:w="621" w:type="dxa"/>
          <w:trHeight w:hRule="exact" w:val="113"/>
        </w:trPr>
        <w:tc>
          <w:tcPr>
            <w:tcW w:w="2519" w:type="dxa"/>
          </w:tcPr>
          <w:p w14:paraId="54A45EF8" w14:textId="77777777" w:rsidR="00C4788B" w:rsidRPr="00CD6A23" w:rsidRDefault="00C4788B" w:rsidP="007E6E99">
            <w:pPr>
              <w:rPr>
                <w:rFonts w:ascii="Arial" w:hAnsi="Arial" w:cs="Arial"/>
                <w:lang w:val="sr-Cyrl-RS"/>
              </w:rPr>
            </w:pPr>
          </w:p>
        </w:tc>
        <w:tc>
          <w:tcPr>
            <w:tcW w:w="6732" w:type="dxa"/>
            <w:gridSpan w:val="18"/>
          </w:tcPr>
          <w:p w14:paraId="40DC3FE3" w14:textId="77777777" w:rsidR="00C4788B" w:rsidRPr="00CD6A23" w:rsidRDefault="00C4788B" w:rsidP="007E6E99">
            <w:pPr>
              <w:rPr>
                <w:rFonts w:ascii="Arial" w:hAnsi="Arial" w:cs="Arial"/>
                <w:lang w:val="sr-Cyrl-RS"/>
              </w:rPr>
            </w:pPr>
          </w:p>
        </w:tc>
        <w:tc>
          <w:tcPr>
            <w:tcW w:w="2884" w:type="dxa"/>
            <w:gridSpan w:val="12"/>
          </w:tcPr>
          <w:p w14:paraId="5C8BC19A" w14:textId="77777777" w:rsidR="00C4788B" w:rsidRPr="00CD6A23" w:rsidRDefault="00C4788B" w:rsidP="007E6E99">
            <w:pPr>
              <w:rPr>
                <w:rFonts w:ascii="Arial" w:hAnsi="Arial" w:cs="Arial"/>
                <w:lang w:val="sr-Cyrl-RS"/>
              </w:rPr>
            </w:pPr>
          </w:p>
        </w:tc>
        <w:tc>
          <w:tcPr>
            <w:tcW w:w="236" w:type="dxa"/>
            <w:gridSpan w:val="3"/>
          </w:tcPr>
          <w:p w14:paraId="788F1E7D" w14:textId="77777777" w:rsidR="00C4788B" w:rsidRPr="00CD6A23" w:rsidRDefault="00C4788B" w:rsidP="007E6E99">
            <w:pPr>
              <w:rPr>
                <w:rFonts w:ascii="Arial" w:hAnsi="Arial" w:cs="Arial"/>
                <w:lang w:val="sr-Cyrl-RS"/>
              </w:rPr>
            </w:pPr>
          </w:p>
        </w:tc>
        <w:tc>
          <w:tcPr>
            <w:tcW w:w="236" w:type="dxa"/>
            <w:gridSpan w:val="3"/>
          </w:tcPr>
          <w:p w14:paraId="259190AE" w14:textId="77777777" w:rsidR="00C4788B" w:rsidRPr="00CD6A23" w:rsidRDefault="00C4788B" w:rsidP="007E6E99">
            <w:pPr>
              <w:rPr>
                <w:rFonts w:ascii="Arial" w:hAnsi="Arial" w:cs="Arial"/>
                <w:lang w:val="sr-Cyrl-RS"/>
              </w:rPr>
            </w:pPr>
          </w:p>
        </w:tc>
        <w:tc>
          <w:tcPr>
            <w:tcW w:w="540" w:type="dxa"/>
          </w:tcPr>
          <w:p w14:paraId="5C683302" w14:textId="77777777" w:rsidR="00C4788B" w:rsidRPr="00CD6A23" w:rsidRDefault="00C4788B" w:rsidP="007E6E99">
            <w:pPr>
              <w:rPr>
                <w:rFonts w:ascii="Arial" w:hAnsi="Arial" w:cs="Arial"/>
                <w:lang w:val="sr-Cyrl-RS"/>
              </w:rPr>
            </w:pPr>
          </w:p>
        </w:tc>
        <w:tc>
          <w:tcPr>
            <w:tcW w:w="1889" w:type="dxa"/>
            <w:gridSpan w:val="6"/>
          </w:tcPr>
          <w:p w14:paraId="2479BEBA" w14:textId="77777777" w:rsidR="00C4788B" w:rsidRPr="00CD6A23" w:rsidRDefault="00C4788B" w:rsidP="007E6E99">
            <w:pPr>
              <w:rPr>
                <w:rFonts w:ascii="Arial" w:hAnsi="Arial" w:cs="Arial"/>
                <w:lang w:val="sr-Cyrl-RS"/>
              </w:rPr>
            </w:pPr>
          </w:p>
        </w:tc>
      </w:tr>
      <w:tr w:rsidR="00C4788B" w:rsidRPr="00CD6A23" w14:paraId="345DC897" w14:textId="77777777" w:rsidTr="00CA40E1">
        <w:trPr>
          <w:gridAfter w:val="2"/>
          <w:wAfter w:w="179" w:type="dxa"/>
          <w:trHeight w:val="403"/>
        </w:trPr>
        <w:tc>
          <w:tcPr>
            <w:tcW w:w="2519" w:type="dxa"/>
          </w:tcPr>
          <w:p w14:paraId="47AD99AF"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5104" behindDoc="0" locked="0" layoutInCell="1" allowOverlap="1" wp14:anchorId="126F4B2B" wp14:editId="52A36179">
                      <wp:simplePos x="0" y="0"/>
                      <wp:positionH relativeFrom="column">
                        <wp:posOffset>114300</wp:posOffset>
                      </wp:positionH>
                      <wp:positionV relativeFrom="paragraph">
                        <wp:posOffset>7620</wp:posOffset>
                      </wp:positionV>
                      <wp:extent cx="1028700" cy="228600"/>
                      <wp:effectExtent l="0" t="5080" r="0" b="444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28A45" w14:textId="77777777" w:rsidR="00B00CC5" w:rsidRPr="006E0B8A" w:rsidRDefault="00B00CC5" w:rsidP="00C4788B">
                                  <w:pPr>
                                    <w:jc w:val="center"/>
                                    <w:rPr>
                                      <w:sz w:val="16"/>
                                      <w:szCs w:val="16"/>
                                    </w:rPr>
                                  </w:pPr>
                                  <w:r w:rsidRPr="006E0B8A">
                                    <w:rPr>
                                      <w:rFonts w:cs="Arial"/>
                                      <w:b/>
                                      <w:bCs/>
                                      <w:color w:val="000000"/>
                                      <w:sz w:val="16"/>
                                      <w:szCs w:val="16"/>
                                    </w:rPr>
                                    <w:t>СУБОТИЦА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4B2B" id="Text Box 641" o:spid="_x0000_s1032" type="#_x0000_t202" style="position:absolute;margin-left:9pt;margin-top:.6pt;width:8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yrlAIAADc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V&#10;GUaS9NCkZzY69KBG5PegQoO2FTg+aXB1Ixig04Gt1Y+q+WKRVKuOyB27N0YNHSMUMgwnk4ujEcd6&#10;kO3wXlEIRPZOBaCxNb0vHxQEATp06uXcHZ9M40Om+WKegqkBW54vZjCH5BJSnU5rY91bpnrkJzU2&#10;0P2ATg6P1kXXk4sPZpXgdMOFCAuz266EQQcCStmEL54VuiNx9xTORtcQ+gpDSI8klceM4eIOMIAE&#10;vM1zCbL4XmZ5kT7k5WQzW8wnxaaYTsp5upikWflQztKiLNabHz6DrKg6TimTj1yyk0Sz4u8kcLws&#10;UVxBpGiocTnNp4HcVfZHWkeuqf+O9b1y67mDGyt4X+PF2YlUvutvJAXapHKEizhPrtMPJYManP6h&#10;KkEjXhZRIG7cjlGQJ+ltFX0B0RgFPYX2w2sDk06ZbxgNcHNrbL/uiWEYiXcShFdmReGvelgU03kO&#10;C3Np2V5aiGwAqsYOozhdufg87LXhuw4iRalLdQ9ibXnQkVd1zAqY+AXczsDp+JL463+5Dl6/3rvl&#10;TwA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OJIDKuUAgAANwUAAA4AAAAAAAAAAAAAAAAALgIAAGRycy9lMm9Eb2MueG1sUEsB&#10;Ai0AFAAGAAgAAAAhAH72a9DaAAAABwEAAA8AAAAAAAAAAAAAAAAA7gQAAGRycy9kb3ducmV2Lnht&#10;bFBLBQYAAAAABAAEAPMAAAD1BQAAAAA=&#10;" stroked="f">
                      <v:fill opacity="0"/>
                      <v:textbox>
                        <w:txbxContent>
                          <w:p w14:paraId="04528A45" w14:textId="77777777" w:rsidR="00B00CC5" w:rsidRPr="006E0B8A" w:rsidRDefault="00B00CC5" w:rsidP="00C4788B">
                            <w:pPr>
                              <w:jc w:val="center"/>
                              <w:rPr>
                                <w:sz w:val="16"/>
                                <w:szCs w:val="16"/>
                              </w:rPr>
                            </w:pPr>
                            <w:r w:rsidRPr="006E0B8A">
                              <w:rPr>
                                <w:rFonts w:cs="Arial"/>
                                <w:b/>
                                <w:bCs/>
                                <w:color w:val="000000"/>
                                <w:sz w:val="16"/>
                                <w:szCs w:val="16"/>
                              </w:rPr>
                              <w:t>СУБОТИЦА</w:t>
                            </w:r>
                          </w:p>
                        </w:txbxContent>
                      </v:textbox>
                    </v:shape>
                  </w:pict>
                </mc:Fallback>
              </mc:AlternateContent>
            </w:r>
            <w:r w:rsidRPr="00CD6A23">
              <w:rPr>
                <w:rFonts w:ascii="Arial" w:hAnsi="Arial" w:cs="Arial"/>
                <w:noProof/>
                <w:sz w:val="24"/>
                <w:lang w:val="en-US"/>
              </w:rPr>
              <w:drawing>
                <wp:inline distT="0" distB="0" distL="0" distR="0" wp14:anchorId="60DF4947" wp14:editId="710B1F54">
                  <wp:extent cx="1256030" cy="238760"/>
                  <wp:effectExtent l="0" t="0" r="1270" b="8890"/>
                  <wp:docPr id="313" name="Picture 3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69EDA603" w14:textId="77777777" w:rsidR="00C4788B" w:rsidRPr="00CD6A23" w:rsidRDefault="00C4788B" w:rsidP="007E6E99">
            <w:pPr>
              <w:rPr>
                <w:rFonts w:ascii="Arial" w:hAnsi="Arial" w:cs="Arial"/>
                <w:lang w:val="sr-Cyrl-RS"/>
              </w:rPr>
            </w:pPr>
          </w:p>
        </w:tc>
        <w:tc>
          <w:tcPr>
            <w:tcW w:w="2161" w:type="dxa"/>
            <w:gridSpan w:val="6"/>
          </w:tcPr>
          <w:p w14:paraId="5D06C051" w14:textId="77777777" w:rsidR="00C4788B" w:rsidRPr="00CD6A23" w:rsidRDefault="00C4788B" w:rsidP="007E6E99">
            <w:pPr>
              <w:rPr>
                <w:rFonts w:ascii="Arial" w:hAnsi="Arial" w:cs="Arial"/>
                <w:highlight w:val="lightGray"/>
                <w:lang w:val="sr-Cyrl-RS"/>
              </w:rPr>
            </w:pPr>
            <w:r w:rsidRPr="00CD6A23">
              <w:rPr>
                <w:rFonts w:ascii="Arial" w:hAnsi="Arial" w:cs="Arial"/>
                <w:noProof/>
                <w:lang w:val="en-US"/>
              </w:rPr>
              <mc:AlternateContent>
                <mc:Choice Requires="wps">
                  <w:drawing>
                    <wp:anchor distT="0" distB="0" distL="114300" distR="114300" simplePos="0" relativeHeight="251696128" behindDoc="0" locked="0" layoutInCell="1" allowOverlap="1" wp14:anchorId="52BDC0FE" wp14:editId="54A1A444">
                      <wp:simplePos x="0" y="0"/>
                      <wp:positionH relativeFrom="column">
                        <wp:posOffset>121920</wp:posOffset>
                      </wp:positionH>
                      <wp:positionV relativeFrom="paragraph">
                        <wp:posOffset>5080</wp:posOffset>
                      </wp:positionV>
                      <wp:extent cx="1028700" cy="231140"/>
                      <wp:effectExtent l="1905" t="2540" r="7620" b="4445"/>
                      <wp:wrapNone/>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DEBCC"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Бачка Топола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C0FE" id="Text Box 640" o:spid="_x0000_s1033" type="#_x0000_t202" style="position:absolute;margin-left:9.6pt;margin-top:.4pt;width:81pt;height:1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XDlwIAADcFAAAOAAAAZHJzL2Uyb0RvYy54bWysVF1v2yAUfZ+0/4B4T/0x58NWnapJl2lS&#10;9yG1+wEE4xgNAwMSu5v233eBJEu7l2maHzBw4XDOvQeub8ZeoAMzlitZ4+wqxYhJqhoudzX+8riZ&#10;LDCyjsiGCCVZjZ+YxTfL16+uB12xXHVKNMwgAJG2GnSNO+d0lSSWdqwn9kppJiHYKtMTB0OzSxpD&#10;BkDvRZKn6SwZlGm0UZRZC7N3MYiXAb9tGXWf2tYyh0SNgZsLrQnt1rfJ8ppUO0N0x+mRBvkHFj3h&#10;Eg49Q90RR9De8D+gek6Nsqp1V1T1iWpbTlnQAGqy9IWah45oFrRAcqw+p8n+P1j68fDZIN7UeFZA&#10;fiTpoUiPbHRopUbk5yBDg7YVLHzQsNSNEIBKB7VW3yv61SKp1h2RO3ZrjBo6RhpgmPmdycXWiGM9&#10;yHb4oBo4iOydCkBja3qfPkgIAnRg8nSujidD/ZFpvpinEKIQy99kWSSXkOq0Wxvr3jHVI9+psYHq&#10;B3RyuLfOsyHVaYk/zCrBmw0XIgzMbrsWBh0IOGUTvrhX6I7E2ZALwLBxacB7hiGkR5LKY8bj4gwo&#10;AAI+5rUEW/wos7xIV3k52cwW80mxKaaTcp4uJmlWrspZWpTF3eanZ5AVVcebhsl7LtnJolnxdxY4&#10;XpZormBSNNS4nObTIO4Z+6Oso9bUf6GELxLVcwc3VvC+xovzIlL5qr+VDcgmlSNcxH7ynH5IGeTg&#10;9A9ZCR7xtogGceN2DIacn6y3Vc0TmMYoqCmUH14b6HTKfMdogJtbY/ttTwzDSLyXYLwyK7yVXRgU&#10;03kOA3MZ2V5GiKQAVWOHUeyuXXwe9trwXQcnRatLdQtmbXnwkXd1ZAVK/ABuZ9B0fEn89b8ch1W/&#10;37vlLwAAAP//AwBQSwMEFAAGAAgAAAAhAOBGzXrZAAAABgEAAA8AAABkcnMvZG93bnJldi54bWxM&#10;jkFLw0AQhe+C/2EZwYvYTSNoGrMpUvQgqGC090l2TFKzsyG7beO/d3rS48d7vPcV69kN6kBT6D0b&#10;WC4SUMSNtz23Bj4/nq4zUCEiWxw8k4EfCrAuz88KzK0/8jsdqtgqGeGQo4EuxjHXOjQdOQwLPxJL&#10;9uUnh1FwarWd8CjjbtBpktxqhz3LQ4cjbTpqvqu9k9/HORu39ctm91xd1bv0jfvXjI25vJgf7kFF&#10;muNfGU76og6lONV+zzaoQXiVStOA+J/SbClYG7i5S0GXhf6vX/4CAAD//wMAUEsBAi0AFAAGAAgA&#10;AAAhALaDOJL+AAAA4QEAABMAAAAAAAAAAAAAAAAAAAAAAFtDb250ZW50X1R5cGVzXS54bWxQSwEC&#10;LQAUAAYACAAAACEAOP0h/9YAAACUAQAACwAAAAAAAAAAAAAAAAAvAQAAX3JlbHMvLnJlbHNQSwEC&#10;LQAUAAYACAAAACEAUV41w5cCAAA3BQAADgAAAAAAAAAAAAAAAAAuAgAAZHJzL2Uyb0RvYy54bWxQ&#10;SwECLQAUAAYACAAAACEA4EbNetkAAAAGAQAADwAAAAAAAAAAAAAAAADxBAAAZHJzL2Rvd25yZXYu&#10;eG1sUEsFBgAAAAAEAAQA8wAAAPcFAAAAAA==&#10;" stroked="f">
                      <v:fill opacity="0"/>
                      <v:textbox>
                        <w:txbxContent>
                          <w:p w14:paraId="2A9DEBCC"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Бачка Топола</w:t>
                            </w:r>
                          </w:p>
                        </w:txbxContent>
                      </v:textbox>
                    </v:shape>
                  </w:pict>
                </mc:Fallback>
              </mc:AlternateContent>
            </w:r>
            <w:r w:rsidRPr="00CD6A23">
              <w:rPr>
                <w:rFonts w:ascii="Arial" w:hAnsi="Arial" w:cs="Arial"/>
                <w:noProof/>
                <w:sz w:val="24"/>
                <w:lang w:val="en-US"/>
              </w:rPr>
              <w:drawing>
                <wp:inline distT="0" distB="0" distL="0" distR="0" wp14:anchorId="5827B64B" wp14:editId="0689432D">
                  <wp:extent cx="1256030" cy="238760"/>
                  <wp:effectExtent l="0" t="0" r="1270" b="8890"/>
                  <wp:docPr id="312" name="Picture 3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14:paraId="670CCD99" w14:textId="77777777" w:rsidR="00C4788B" w:rsidRPr="00CD6A23" w:rsidRDefault="00C4788B" w:rsidP="007E6E99">
            <w:pPr>
              <w:rPr>
                <w:rFonts w:ascii="Arial" w:hAnsi="Arial" w:cs="Arial"/>
                <w:highlight w:val="lightGray"/>
                <w:lang w:val="sr-Cyrl-RS"/>
              </w:rPr>
            </w:pPr>
            <w:r w:rsidRPr="00CD6A23">
              <w:rPr>
                <w:rFonts w:ascii="Arial" w:hAnsi="Arial" w:cs="Arial"/>
                <w:noProof/>
                <w:lang w:val="en-US"/>
              </w:rPr>
              <mc:AlternateContent>
                <mc:Choice Requires="wps">
                  <w:drawing>
                    <wp:anchor distT="0" distB="0" distL="114300" distR="114300" simplePos="0" relativeHeight="251697152" behindDoc="0" locked="0" layoutInCell="1" allowOverlap="1" wp14:anchorId="5AE2C659" wp14:editId="48E03C97">
                      <wp:simplePos x="0" y="0"/>
                      <wp:positionH relativeFrom="column">
                        <wp:posOffset>102870</wp:posOffset>
                      </wp:positionH>
                      <wp:positionV relativeFrom="paragraph">
                        <wp:posOffset>5080</wp:posOffset>
                      </wp:positionV>
                      <wp:extent cx="1028700" cy="231140"/>
                      <wp:effectExtent l="3175" t="2540" r="6350" b="444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BC54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Мали Иђош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2C659" id="Text Box 639" o:spid="_x0000_s1034" type="#_x0000_t202" style="position:absolute;margin-left:8.1pt;margin-top:.4pt;width:81pt;height:1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mAIAADcFAAAOAAAAZHJzL2Uyb0RvYy54bWysVNuO2yAQfa/Uf0C8Z31Z52JrndVemqrS&#10;9iLt9gMIxjEqBgok9nbVf+8ASZpsX6qqfsDADGfmzBy4uh57gXbMWK5kjbOLFCMmqWq43NT469Nq&#10;ssDIOiIbIpRkNX5mFl8v3765GnTFctUp0TCDAETaatA17pzTVZJY2rGe2AulmQRjq0xPHCzNJmkM&#10;GQC9F0meprNkUKbRRlFmLezeRyNeBvy2ZdR9blvLHBI1htxcGE0Y135Mllek2hiiO073aZB/yKIn&#10;XELQI9Q9cQRtDf8DqufUKKtad0FVn6i25ZQFDsAmS1+xeeyIZoELFMfqY5ns/4Oln3ZfDOJNjWeX&#10;JUaS9NCkJzY6dKtG5PegQoO2FTg+anB1Ixig04Gt1Q+KfrNIqruOyA27MUYNHSMNZJj5k8nJ0Yhj&#10;Pch6+KgaCES2TgWgsTW9Lx8UBAE6dOr52B2fDPUh03wxT8FEwZZfZlkR2peQ6nBaG+veM9UjP6mx&#10;ge4HdLJ7sM5nQ6qDiw9mleDNigsRFmazvhMG7QgoZRW+eFbojsTdQzgbXQPeGYaQHkkqjxnDxR1g&#10;AAl4m+cSZPFSZnmR3ublZDVbzCfFqphOynm6mKRZeVvO0qIs7lc/fQZZUXW8aZh84JIdJJoVfyeB&#10;/WWJ4goiRUONy2k+DeTOst/T2nNN/Rda+KpQPXdwYwXva7w4OpHKd/2dbIA2qRzhIs6T8/RDyaAG&#10;h3+oStCIl0UUiBvXYxDk4iC9tWqeQTRGQU+h/fDawKRT5gdGA9zcGtvvW2IYRuKDBOGVWQHKQC4s&#10;iuk8h4U5taxPLURSgKqxwyhO71x8Hrba8E0HkaLUpboBsbY86MirOmYFTPwCbmfgtH9J/PU/XQev&#10;3+/d8hcAAAD//wMAUEsDBBQABgAIAAAAIQCx5Gtx2QAAAAYBAAAPAAAAZHJzL2Rvd25yZXYueG1s&#10;TI5BS8NAEIXvgv9hGcGLtBsjtCFmU6ToQVDBaO+T7JikZmdDdtvGf+/0pMeP93jvKzazG9SRptB7&#10;NnC7TEARN9723Br4/HhaZKBCRLY4eCYDPxRgU15eFJhbf+J3OlaxVTLCIUcDXYxjrnVoOnIYln4k&#10;luzLTw6j4NRqO+FJxt2g0yRZaYc9y0OHI207ar6rg5Pfxzkbd/XLdv9c3dT79I3714yNub6aH+5B&#10;RZrjXxnO+qIOpTjV/sA2qEF4lUrTgPif03UmWBu4W6egy0L/1y9/AQAA//8DAFBLAQItABQABgAI&#10;AAAAIQC2gziS/gAAAOEBAAATAAAAAAAAAAAAAAAAAAAAAABbQ29udGVudF9UeXBlc10ueG1sUEsB&#10;Ai0AFAAGAAgAAAAhADj9If/WAAAAlAEAAAsAAAAAAAAAAAAAAAAALwEAAF9yZWxzLy5yZWxzUEsB&#10;Ai0AFAAGAAgAAAAhAH999oiYAgAANwUAAA4AAAAAAAAAAAAAAAAALgIAAGRycy9lMm9Eb2MueG1s&#10;UEsBAi0AFAAGAAgAAAAhALHka3HZAAAABgEAAA8AAAAAAAAAAAAAAAAA8gQAAGRycy9kb3ducmV2&#10;LnhtbFBLBQYAAAAABAAEAPMAAAD4BQAAAAA=&#10;" stroked="f">
                      <v:fill opacity="0"/>
                      <v:textbox>
                        <w:txbxContent>
                          <w:p w14:paraId="49EBC54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Мали Иђош</w:t>
                            </w:r>
                          </w:p>
                        </w:txbxContent>
                      </v:textbox>
                    </v:shape>
                  </w:pict>
                </mc:Fallback>
              </mc:AlternateContent>
            </w:r>
            <w:r w:rsidRPr="00CD6A23">
              <w:rPr>
                <w:rFonts w:ascii="Arial" w:hAnsi="Arial" w:cs="Arial"/>
                <w:noProof/>
                <w:sz w:val="24"/>
                <w:lang w:val="en-US"/>
              </w:rPr>
              <w:drawing>
                <wp:inline distT="0" distB="0" distL="0" distR="0" wp14:anchorId="5D815B26" wp14:editId="4692A908">
                  <wp:extent cx="1256030" cy="238760"/>
                  <wp:effectExtent l="0" t="0" r="1270" b="8890"/>
                  <wp:docPr id="311" name="Picture 3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201" w:type="dxa"/>
            <w:gridSpan w:val="5"/>
          </w:tcPr>
          <w:p w14:paraId="71384F2E" w14:textId="77777777" w:rsidR="00C4788B" w:rsidRPr="00CD6A23" w:rsidRDefault="00C4788B" w:rsidP="007E6E99">
            <w:pPr>
              <w:rPr>
                <w:rFonts w:ascii="Arial" w:hAnsi="Arial" w:cs="Arial"/>
                <w:lang w:val="sr-Cyrl-RS"/>
              </w:rPr>
            </w:pPr>
          </w:p>
        </w:tc>
        <w:tc>
          <w:tcPr>
            <w:tcW w:w="2164" w:type="dxa"/>
            <w:gridSpan w:val="5"/>
          </w:tcPr>
          <w:p w14:paraId="1842876F" w14:textId="77777777" w:rsidR="00C4788B" w:rsidRPr="00CD6A23" w:rsidRDefault="00C4788B" w:rsidP="007E6E99">
            <w:pPr>
              <w:rPr>
                <w:rFonts w:ascii="Arial" w:hAnsi="Arial" w:cs="Arial"/>
                <w:lang w:val="sr-Cyrl-RS"/>
              </w:rPr>
            </w:pPr>
          </w:p>
        </w:tc>
        <w:tc>
          <w:tcPr>
            <w:tcW w:w="360" w:type="dxa"/>
            <w:gridSpan w:val="4"/>
          </w:tcPr>
          <w:p w14:paraId="4B525A35" w14:textId="77777777" w:rsidR="00C4788B" w:rsidRPr="00CD6A23" w:rsidRDefault="00C4788B" w:rsidP="007E6E99">
            <w:pPr>
              <w:rPr>
                <w:rFonts w:ascii="Arial" w:hAnsi="Arial" w:cs="Arial"/>
                <w:lang w:val="sr-Cyrl-RS"/>
              </w:rPr>
            </w:pPr>
          </w:p>
        </w:tc>
        <w:tc>
          <w:tcPr>
            <w:tcW w:w="540" w:type="dxa"/>
            <w:gridSpan w:val="5"/>
          </w:tcPr>
          <w:p w14:paraId="315B7587" w14:textId="77777777" w:rsidR="00C4788B" w:rsidRPr="00CD6A23" w:rsidRDefault="00C4788B" w:rsidP="007E6E99">
            <w:pPr>
              <w:rPr>
                <w:rFonts w:ascii="Arial" w:hAnsi="Arial" w:cs="Arial"/>
                <w:lang w:val="sr-Cyrl-RS"/>
              </w:rPr>
            </w:pPr>
          </w:p>
        </w:tc>
        <w:tc>
          <w:tcPr>
            <w:tcW w:w="1289" w:type="dxa"/>
            <w:gridSpan w:val="7"/>
          </w:tcPr>
          <w:p w14:paraId="1CB88074" w14:textId="77777777" w:rsidR="00C4788B" w:rsidRPr="00CD6A23" w:rsidRDefault="00C4788B" w:rsidP="007E6E99">
            <w:pPr>
              <w:rPr>
                <w:rFonts w:ascii="Arial" w:hAnsi="Arial" w:cs="Arial"/>
                <w:lang w:val="sr-Cyrl-RS"/>
              </w:rPr>
            </w:pPr>
          </w:p>
        </w:tc>
        <w:tc>
          <w:tcPr>
            <w:tcW w:w="1874" w:type="dxa"/>
            <w:gridSpan w:val="7"/>
          </w:tcPr>
          <w:p w14:paraId="6D24B5C2" w14:textId="77777777" w:rsidR="00C4788B" w:rsidRPr="00CD6A23" w:rsidRDefault="00C4788B" w:rsidP="007E6E99">
            <w:pPr>
              <w:rPr>
                <w:rFonts w:ascii="Arial" w:hAnsi="Arial" w:cs="Arial"/>
                <w:lang w:val="sr-Cyrl-RS"/>
              </w:rPr>
            </w:pPr>
          </w:p>
        </w:tc>
      </w:tr>
      <w:tr w:rsidR="00C4788B" w:rsidRPr="00CD6A23" w14:paraId="54C9D175" w14:textId="77777777" w:rsidTr="00CA40E1">
        <w:trPr>
          <w:gridAfter w:val="5"/>
          <w:wAfter w:w="621" w:type="dxa"/>
        </w:trPr>
        <w:tc>
          <w:tcPr>
            <w:tcW w:w="2519" w:type="dxa"/>
          </w:tcPr>
          <w:p w14:paraId="0CE51F1A" w14:textId="77777777" w:rsidR="00C4788B" w:rsidRPr="00CD6A23" w:rsidRDefault="00C4788B" w:rsidP="007E6E99">
            <w:pPr>
              <w:rPr>
                <w:rFonts w:ascii="Arial" w:hAnsi="Arial" w:cs="Arial"/>
                <w:lang w:val="sr-Cyrl-RS"/>
              </w:rPr>
            </w:pPr>
          </w:p>
        </w:tc>
        <w:tc>
          <w:tcPr>
            <w:tcW w:w="6732" w:type="dxa"/>
            <w:gridSpan w:val="18"/>
          </w:tcPr>
          <w:p w14:paraId="4CE6DE8B" w14:textId="77777777" w:rsidR="00C4788B" w:rsidRPr="00CD6A23" w:rsidRDefault="00C4788B" w:rsidP="007E6E99">
            <w:pPr>
              <w:rPr>
                <w:rFonts w:ascii="Arial" w:hAnsi="Arial" w:cs="Arial"/>
                <w:lang w:val="sr-Cyrl-RS"/>
              </w:rPr>
            </w:pPr>
          </w:p>
        </w:tc>
        <w:tc>
          <w:tcPr>
            <w:tcW w:w="2884" w:type="dxa"/>
            <w:gridSpan w:val="12"/>
          </w:tcPr>
          <w:p w14:paraId="4FF459E1" w14:textId="77777777" w:rsidR="00C4788B" w:rsidRPr="00CD6A23" w:rsidRDefault="00C4788B" w:rsidP="007E6E99">
            <w:pPr>
              <w:rPr>
                <w:rFonts w:ascii="Arial" w:hAnsi="Arial" w:cs="Arial"/>
                <w:lang w:val="sr-Cyrl-RS"/>
              </w:rPr>
            </w:pPr>
          </w:p>
        </w:tc>
        <w:tc>
          <w:tcPr>
            <w:tcW w:w="236" w:type="dxa"/>
            <w:gridSpan w:val="3"/>
          </w:tcPr>
          <w:p w14:paraId="6C28EF57" w14:textId="77777777" w:rsidR="00C4788B" w:rsidRPr="00CD6A23" w:rsidRDefault="00C4788B" w:rsidP="007E6E99">
            <w:pPr>
              <w:rPr>
                <w:rFonts w:ascii="Arial" w:hAnsi="Arial" w:cs="Arial"/>
                <w:lang w:val="sr-Cyrl-RS"/>
              </w:rPr>
            </w:pPr>
          </w:p>
        </w:tc>
        <w:tc>
          <w:tcPr>
            <w:tcW w:w="236" w:type="dxa"/>
            <w:gridSpan w:val="3"/>
          </w:tcPr>
          <w:p w14:paraId="7972DE4E" w14:textId="77777777" w:rsidR="00C4788B" w:rsidRPr="00CD6A23" w:rsidRDefault="00C4788B" w:rsidP="007E6E99">
            <w:pPr>
              <w:rPr>
                <w:rFonts w:ascii="Arial" w:hAnsi="Arial" w:cs="Arial"/>
                <w:lang w:val="sr-Cyrl-RS"/>
              </w:rPr>
            </w:pPr>
          </w:p>
        </w:tc>
        <w:tc>
          <w:tcPr>
            <w:tcW w:w="540" w:type="dxa"/>
          </w:tcPr>
          <w:p w14:paraId="46C7405C" w14:textId="77777777" w:rsidR="00C4788B" w:rsidRPr="00CD6A23" w:rsidRDefault="00C4788B" w:rsidP="007E6E99">
            <w:pPr>
              <w:rPr>
                <w:rFonts w:ascii="Arial" w:hAnsi="Arial" w:cs="Arial"/>
                <w:lang w:val="sr-Cyrl-RS"/>
              </w:rPr>
            </w:pPr>
          </w:p>
        </w:tc>
        <w:tc>
          <w:tcPr>
            <w:tcW w:w="1889" w:type="dxa"/>
            <w:gridSpan w:val="6"/>
          </w:tcPr>
          <w:p w14:paraId="64FCE428" w14:textId="77777777" w:rsidR="00C4788B" w:rsidRPr="00CD6A23" w:rsidRDefault="00C4788B" w:rsidP="007E6E99">
            <w:pPr>
              <w:rPr>
                <w:rFonts w:ascii="Arial" w:hAnsi="Arial" w:cs="Arial"/>
                <w:lang w:val="sr-Cyrl-RS"/>
              </w:rPr>
            </w:pPr>
          </w:p>
        </w:tc>
      </w:tr>
      <w:tr w:rsidR="00C4788B" w:rsidRPr="00CD6A23" w14:paraId="7748E642" w14:textId="77777777" w:rsidTr="00CA40E1">
        <w:trPr>
          <w:gridAfter w:val="2"/>
          <w:wAfter w:w="179" w:type="dxa"/>
          <w:trHeight w:val="475"/>
        </w:trPr>
        <w:tc>
          <w:tcPr>
            <w:tcW w:w="2519" w:type="dxa"/>
          </w:tcPr>
          <w:p w14:paraId="5D756A2A"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64384" behindDoc="0" locked="0" layoutInCell="1" allowOverlap="1" wp14:anchorId="036B64C9" wp14:editId="4A06346F">
                      <wp:simplePos x="0" y="0"/>
                      <wp:positionH relativeFrom="column">
                        <wp:posOffset>114300</wp:posOffset>
                      </wp:positionH>
                      <wp:positionV relativeFrom="paragraph">
                        <wp:posOffset>7620</wp:posOffset>
                      </wp:positionV>
                      <wp:extent cx="1028700" cy="228600"/>
                      <wp:effectExtent l="0" t="7620" r="0" b="1905"/>
                      <wp:wrapNone/>
                      <wp:docPr id="63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FCCB4" w14:textId="77777777" w:rsidR="00B00CC5" w:rsidRPr="006E0B8A" w:rsidRDefault="00B00CC5" w:rsidP="00C4788B">
                                  <w:pPr>
                                    <w:jc w:val="center"/>
                                    <w:rPr>
                                      <w:sz w:val="16"/>
                                      <w:szCs w:val="16"/>
                                    </w:rPr>
                                  </w:pPr>
                                  <w:r w:rsidRPr="006E0B8A">
                                    <w:rPr>
                                      <w:rFonts w:cs="Arial"/>
                                      <w:b/>
                                      <w:bCs/>
                                      <w:color w:val="000000"/>
                                      <w:sz w:val="16"/>
                                      <w:szCs w:val="16"/>
                                    </w:rPr>
                                    <w:t>ЗРЕЊАНИН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B64C9" id="Text Box 638" o:spid="_x0000_s1035" type="#_x0000_t202" style="position:absolute;margin-left:9pt;margin-top:.6pt;width:8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glQ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HsD&#10;rZKkhyY9sdGhWzUivwcVGrStwPFRg6sbwQCdDmytflD0q0VS3XVEbtmNMWroGGkgw8yfTM6ORhzr&#10;QTbDB9VAILJzKgCNrel9+aAgCNChU8+n7vhkqA+Z5ot5CiYKtjxfzGDuQ5DqeFob694x1SM/qbGB&#10;7gd0sn+wLroeXXwwqwRv1lyIsDDbzZ0waE9AKevwxbNCdyTuHsPZ6BpCX2AI6ZGk8pgxXNwBBpCA&#10;t3kuQRYvZZYX6W1eTtazxXxSrIvppJyni0malbflLC3K4n79w2eQFVXHm4bJBy7ZUaJZ8XcSOFyW&#10;KK4gUjTUuJzm00DuIvsDrQPX1H+H+l649dzBjRW8r/Hi5EQq3/W3sgHapHKEizhPLtMPJYMaHP+h&#10;KkEjXhZRIG7cjEGQ5VF6G9U8g2iMgp5C++G1gUmnzHeMBri5NbbfdsQwjMR7CcIrs6LwVz0siuk8&#10;h4U5t2zOLURSgKqxwyhO71x8Hnba8G0HkaLUpboBsbY86MirOmYFTPwCbmfgdHhJ/PU/XwevX+/d&#10;6icA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Ma8/glQIAADcFAAAOAAAAAAAAAAAAAAAAAC4CAABkcnMvZTJvRG9jLnhtbFBL&#10;AQItABQABgAIAAAAIQB+9mvQ2gAAAAcBAAAPAAAAAAAAAAAAAAAAAO8EAABkcnMvZG93bnJldi54&#10;bWxQSwUGAAAAAAQABADzAAAA9gUAAAAA&#10;" stroked="f">
                      <v:fill opacity="0"/>
                      <v:textbox>
                        <w:txbxContent>
                          <w:p w14:paraId="717FCCB4" w14:textId="77777777" w:rsidR="00B00CC5" w:rsidRPr="006E0B8A" w:rsidRDefault="00B00CC5" w:rsidP="00C4788B">
                            <w:pPr>
                              <w:jc w:val="center"/>
                              <w:rPr>
                                <w:sz w:val="16"/>
                                <w:szCs w:val="16"/>
                              </w:rPr>
                            </w:pPr>
                            <w:r w:rsidRPr="006E0B8A">
                              <w:rPr>
                                <w:rFonts w:cs="Arial"/>
                                <w:b/>
                                <w:bCs/>
                                <w:color w:val="000000"/>
                                <w:sz w:val="16"/>
                                <w:szCs w:val="16"/>
                              </w:rPr>
                              <w:t>ЗРЕЊАНИН</w:t>
                            </w:r>
                          </w:p>
                        </w:txbxContent>
                      </v:textbox>
                    </v:shape>
                  </w:pict>
                </mc:Fallback>
              </mc:AlternateContent>
            </w:r>
            <w:r w:rsidRPr="00CD6A23">
              <w:rPr>
                <w:rFonts w:ascii="Arial" w:hAnsi="Arial" w:cs="Arial"/>
                <w:noProof/>
                <w:sz w:val="24"/>
                <w:lang w:val="en-US"/>
              </w:rPr>
              <w:drawing>
                <wp:inline distT="0" distB="0" distL="0" distR="0" wp14:anchorId="6B164FC0" wp14:editId="51FE7940">
                  <wp:extent cx="1256030" cy="238760"/>
                  <wp:effectExtent l="0" t="0" r="1270" b="8890"/>
                  <wp:docPr id="310" name="Picture 3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7C76C657" w14:textId="77777777" w:rsidR="00C4788B" w:rsidRPr="00CD6A23" w:rsidRDefault="00C4788B" w:rsidP="007E6E99">
            <w:pPr>
              <w:rPr>
                <w:rFonts w:ascii="Arial" w:hAnsi="Arial" w:cs="Arial"/>
                <w:lang w:val="sr-Cyrl-RS"/>
              </w:rPr>
            </w:pPr>
          </w:p>
        </w:tc>
        <w:tc>
          <w:tcPr>
            <w:tcW w:w="2161" w:type="dxa"/>
            <w:gridSpan w:val="6"/>
          </w:tcPr>
          <w:p w14:paraId="73A3E5D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8480" behindDoc="0" locked="0" layoutInCell="1" allowOverlap="1" wp14:anchorId="2A7E79DF" wp14:editId="51162FE2">
                      <wp:simplePos x="0" y="0"/>
                      <wp:positionH relativeFrom="column">
                        <wp:posOffset>115570</wp:posOffset>
                      </wp:positionH>
                      <wp:positionV relativeFrom="paragraph">
                        <wp:posOffset>36195</wp:posOffset>
                      </wp:positionV>
                      <wp:extent cx="1143000" cy="228600"/>
                      <wp:effectExtent l="0" t="0" r="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BD87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Нови Бечеј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79DF" id="Text Box 637" o:spid="_x0000_s1036" type="#_x0000_t202" style="position:absolute;margin-left:9.1pt;margin-top:2.85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C6lQIAADgFAAAOAAAAZHJzL2Uyb0RvYy54bWysVNuO2yAQfa/Uf0C8Z31Z52JrndVemqrS&#10;9iLt9gOIwTEqBgok9nbVf+8ASTZpX6qqeXCAGc7MmTnD1fXYC7RjxnIla5xdpBgx2SjK5abGX59W&#10;kwVG1hFJiVCS1fiZWXy9fPvmatAVy1WnBGUGAYi01aBr3DmnqySxTcd6Yi+UZhKMrTI9cbA1m4Qa&#10;MgB6L5I8TWfJoAzVRjXMWji9j0a8DPhtyxr3uW0tc0jUGHJz4WvCd+2/yfKKVBtDdMebfRrkH7Lo&#10;CZcQ9Ah1TxxBW8P/gOp5Y5RVrbtoVJ+otuUNCxyATZb+xuaxI5oFLlAcq49lsv8Ptvm0+2IQpzWe&#10;Xc4xkqSHJj2x0aFbNSJ/BhUatK3A8VGDqxvBAJ0ObK1+UM03i6S664jcsBtj1NAxQiHDzN9MTq5G&#10;HOtB1sNHRSEQ2ToVgMbW9L58UBAE6NCp52N3fDKND5kVl2kKpgZseb6YwdqHINXhtjbWvWeqR35R&#10;YwPdD+hk92BddD24+GBWCU5XXIiwMZv1nTBoR0Apq/CLd4XuSDw9hLPRNYQ+wxDSI0nlMWO4eAIM&#10;IAFv81yCLF7KLC/S27ycrGaL+aRYFdNJOU8XkzQrb8tZWpTF/eqnzyArqo5TyuQDl+wg0az4Owns&#10;hyWKK4gUDTUup/k0kDvLfk9rzxUqfazvmVvPHUys4H2NF0cnUvmuv5MUaJPKES7iOjlPP5QManD4&#10;D1UJGvGyiAJx43oMgsxCvb2A1oo+g2qMgqZC/+G5gUWnzA+MBhjdGtvvW2IYRuKDBOWVWVH4WQ+b&#10;YjrPYWNOLetTC5ENQNXYYRSXdy6+D1tt+KaDSFHrUt2AWlsehPSaFVDxGxjPQGr/lPj5P90Hr9cH&#10;b/kLAAD//wMAUEsDBBQABgAIAAAAIQBMUMH92wAAAAcBAAAPAAAAZHJzL2Rvd25yZXYueG1sTI7B&#10;TsMwEETvSPyDtUhcEHUaQZumcSpUwQEJkBrauxMvSUq8jmK3DX/P5gTHpxnNvGwz2k6ccfCtIwXz&#10;WQQCqXKmpVrB/vPlPgHhgyajO0eo4Ac9bPLrq0ynxl1oh+ci1IJHyKdaQRNCn0rpqwat9jPXI3H2&#10;5QarA+NQSzPoC4/bTsZRtJBWt8QPje5x22D1XZws/z6PSX8o37bH1+KuPMYf1L4npNTtzfi0BhFw&#10;DH9lmPRZHXJ2Kt2JjBcdcxJzU8HjEsQUryYuFTzMlyDzTP73z38BAAD//wMAUEsBAi0AFAAGAAgA&#10;AAAhALaDOJL+AAAA4QEAABMAAAAAAAAAAAAAAAAAAAAAAFtDb250ZW50X1R5cGVzXS54bWxQSwEC&#10;LQAUAAYACAAAACEAOP0h/9YAAACUAQAACwAAAAAAAAAAAAAAAAAvAQAAX3JlbHMvLnJlbHNQSwEC&#10;LQAUAAYACAAAACEA7x8wupUCAAA4BQAADgAAAAAAAAAAAAAAAAAuAgAAZHJzL2Uyb0RvYy54bWxQ&#10;SwECLQAUAAYACAAAACEATFDB/dsAAAAHAQAADwAAAAAAAAAAAAAAAADvBAAAZHJzL2Rvd25yZXYu&#10;eG1sUEsFBgAAAAAEAAQA8wAAAPcFAAAAAA==&#10;" stroked="f">
                      <v:fill opacity="0"/>
                      <v:textbox>
                        <w:txbxContent>
                          <w:p w14:paraId="0FEBD87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Нови Бечеј</w:t>
                            </w:r>
                          </w:p>
                        </w:txbxContent>
                      </v:textbox>
                    </v:shape>
                  </w:pict>
                </mc:Fallback>
              </mc:AlternateContent>
            </w:r>
            <w:r w:rsidRPr="00CD6A23">
              <w:rPr>
                <w:rFonts w:ascii="Arial" w:hAnsi="Arial" w:cs="Arial"/>
                <w:noProof/>
                <w:sz w:val="24"/>
                <w:lang w:val="en-US"/>
              </w:rPr>
              <w:drawing>
                <wp:inline distT="0" distB="0" distL="0" distR="0" wp14:anchorId="5B37E311" wp14:editId="0A0EE795">
                  <wp:extent cx="1256030" cy="309880"/>
                  <wp:effectExtent l="0" t="0" r="1270" b="0"/>
                  <wp:docPr id="309" name="Picture 30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24" w:type="dxa"/>
            <w:gridSpan w:val="5"/>
          </w:tcPr>
          <w:p w14:paraId="71B4B0F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6432" behindDoc="0" locked="0" layoutInCell="1" allowOverlap="1" wp14:anchorId="78D701E3" wp14:editId="6B705B98">
                      <wp:simplePos x="0" y="0"/>
                      <wp:positionH relativeFrom="column">
                        <wp:posOffset>1270</wp:posOffset>
                      </wp:positionH>
                      <wp:positionV relativeFrom="paragraph">
                        <wp:posOffset>29845</wp:posOffset>
                      </wp:positionV>
                      <wp:extent cx="1143000" cy="228600"/>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1E19B"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Нова Црња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701E3" id="Text Box 636" o:spid="_x0000_s1037" type="#_x0000_t202" style="position:absolute;margin-left:.1pt;margin-top:2.3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VflgIAADgFAAAOAAAAZHJzL2Uyb0RvYy54bWysVNuO2yAQfa/Uf0C8Z31ZJxtbcVZ7aapK&#10;24u02w8gGMeoGCiQ2NtV/70DJNmkfamq5sEBZjgzZ+YMi+uxF2jHjOVK1ji7SDFikqqGy02Nvz6t&#10;JnOMrCOyIUJJVuNnZvH18u2bxaArlqtOiYYZBCDSVoOuceecrpLE0o71xF4ozSQYW2V64mBrNklj&#10;yADovUjyNJ0lgzKNNooya+H0PhrxMuC3LaPuc9ta5pCoMeTmwteE79p/k+WCVBtDdMfpPg3yD1n0&#10;hEsIeoS6J46greF/QPWcGmVV6y6o6hPVtpyywAHYZOlvbB47olngAsWx+lgm+/9g6afdF4N4U+PZ&#10;5QwjSXpo0hMbHbpVI/JnUKFB2wocHzW4uhEM0OnA1uoHRb9ZJNVdR+SG3Rijho6RBjLM/M3k5GrE&#10;sR5kPXxUDQQiW6cC0Nia3pcPCoIAHTr1fOyOT4b6kFlxmaZgomDL8/kM1j4EqQ63tbHuPVM98osa&#10;G+h+QCe7B+ui68HFB7NK8GbFhQgbs1nfCYN2BJSyCr94V+iOxNNDOBtdQ+gzDCE9klQeM4aLJ8AA&#10;EvA2zyXI4qXM8iK9zcvJaja/mhSrYjopr9L5JM3K23KWFmVxv/rpM8iKquNNw+QDl+wg0az4Owns&#10;hyWKK4gUDTUup/k0kDvLfk9rzxUqfazvmVvPHUys4H2N50cnUvmuv5MN0CaVI1zEdXKefigZ1ODw&#10;H6oSNOJlEQXixvUYBJkFBXkBrVXzDKoxCpoK/YfnBhadMj8wGmB0a2y/b4lhGIkPEpRXZkXhZz1s&#10;iulVDhtzalmfWoikAFVjh1Fc3rn4Pmy14ZsOIkWtS3UDam15ENJrVkDFb2A8A6n9U+Ln/3QfvF4f&#10;vOUvAAAA//8DAFBLAwQUAAYACAAAACEA15vz0dkAAAAFAQAADwAAAGRycy9kb3ducmV2LnhtbEyO&#10;wUrDQBRF90L/YXgFN2JnGsSGNJNSii4EFYx2P8k8k9TMm5CZtvHvfV3Z5eFe7j35ZnK9OOEYOk8a&#10;lgsFAqn2tqNGw9fn830KIkRD1vSeUMMvBtgUs5vcZNaf6QNPZWwEj1DIjIY2xiGTMtQtOhMWfkDi&#10;7NuPzkTGsZF2NGced71MlHqUznTED60ZcNdi/VMeHf8+Temwr153h5fyrjok79S9paT17XzarkFE&#10;nOJ/GS76rA4FO1X+SDaIXkPCPQ0PKxCXMFXMFbNagSxyeW1f/AEAAP//AwBQSwECLQAUAAYACAAA&#10;ACEAtoM4kv4AAADhAQAAEwAAAAAAAAAAAAAAAAAAAAAAW0NvbnRlbnRfVHlwZXNdLnhtbFBLAQIt&#10;ABQABgAIAAAAIQA4/SH/1gAAAJQBAAALAAAAAAAAAAAAAAAAAC8BAABfcmVscy8ucmVsc1BLAQIt&#10;ABQABgAIAAAAIQCZadVflgIAADgFAAAOAAAAAAAAAAAAAAAAAC4CAABkcnMvZTJvRG9jLnhtbFBL&#10;AQItABQABgAIAAAAIQDXm/PR2QAAAAUBAAAPAAAAAAAAAAAAAAAAAPAEAABkcnMvZG93bnJldi54&#10;bWxQSwUGAAAAAAQABADzAAAA9gUAAAAA&#10;" stroked="f">
                      <v:fill opacity="0"/>
                      <v:textbox>
                        <w:txbxContent>
                          <w:p w14:paraId="6991E19B"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Нова Црња</w:t>
                            </w:r>
                          </w:p>
                        </w:txbxContent>
                      </v:textbox>
                    </v:shape>
                  </w:pict>
                </mc:Fallback>
              </mc:AlternateContent>
            </w:r>
            <w:r w:rsidRPr="00CD6A23">
              <w:rPr>
                <w:rFonts w:ascii="Arial" w:hAnsi="Arial" w:cs="Arial"/>
                <w:noProof/>
                <w:sz w:val="24"/>
                <w:lang w:val="en-US"/>
              </w:rPr>
              <w:drawing>
                <wp:inline distT="0" distB="0" distL="0" distR="0" wp14:anchorId="5076D96B" wp14:editId="7A7FB9CE">
                  <wp:extent cx="1256030" cy="309880"/>
                  <wp:effectExtent l="0" t="0" r="1270" b="0"/>
                  <wp:docPr id="308" name="Picture 3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201" w:type="dxa"/>
            <w:gridSpan w:val="5"/>
          </w:tcPr>
          <w:p w14:paraId="3BF68B9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7456" behindDoc="0" locked="0" layoutInCell="1" allowOverlap="1" wp14:anchorId="11080F2C" wp14:editId="7D3ABDDB">
                      <wp:simplePos x="0" y="0"/>
                      <wp:positionH relativeFrom="column">
                        <wp:posOffset>26670</wp:posOffset>
                      </wp:positionH>
                      <wp:positionV relativeFrom="paragraph">
                        <wp:posOffset>29845</wp:posOffset>
                      </wp:positionV>
                      <wp:extent cx="1143000" cy="228600"/>
                      <wp:effectExtent l="0" t="0" r="0" b="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FBC2C"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Житиште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0F2C" id="Text Box 635" o:spid="_x0000_s1038" type="#_x0000_t202" style="position:absolute;margin-left:2.1pt;margin-top:2.3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uqlgIAADgFAAAOAAAAZHJzL2Uyb0RvYy54bWysVNuO2yAQfa/Uf0C8J76sk42tdVZ7aapK&#10;24u02w8gBseoGCiQ2GnVf+8ASZq0L1XVPDjADGfmzJzh5nbsBdoxY7mSNc6mKUZMNopyuanx55fV&#10;ZIGRdURSIpRkNd4zi2+Xr1/dDLpiueqUoMwgAJG2GnSNO+d0lSS26VhP7FRpJsHYKtMTB1uzSagh&#10;A6D3IsnTdJ4MylBtVMOshdPHaMTLgN+2rHEf29Yyh0SNITcXviZ81/6bLG9ItTFEd7w5pEH+IYue&#10;cAlBT1CPxBG0NfwPqJ43RlnVummj+kS1LW9Y4ABssvQ3Ns8d0SxwgeJYfSqT/X+wzYfdJ4M4rfH8&#10;aoaRJD006YWNDt2rEfkzqNCgbQWOzxpc3QgG6HRga/WTar5YJNVDR+SG3Rmjho4RChlm/mZydjXi&#10;WA+yHt4rCoHI1qkANLam9+WDgiBAh07tT93xyTQ+ZFZcpSmYGrDl+WIOax+CVMfb2lj3lqke+UWN&#10;DXQ/oJPdk3XR9ejig1klOF1xIcLGbNYPwqAdAaWswi/eFboj8fQYzkbXEPoCQ0iPJJXHjOHiCTCA&#10;BLzNcwmy+F5meZHe5+VkNV9cT4pVMZuU1+likmblfTlPi7J4XP3wGWRF1XFKmXzikh0lmhV/J4HD&#10;sERxBZGiocblLJ8FchfZH2gduEKlT/W9cOu5g4kVvK/x4uREKt/1N5ICbVI5wkVcJ5fph5JBDY7/&#10;oSpBI14WUSBuXI9BkFl+1N5a0T2oxihoKvQfnhtYdMp8w2iA0a2x/bolhmEk3klQXpkVhZ/1sClm&#10;1zlszLllfW4hsgGoGjuM4vLBxfdhqw3fdBApal2qO1Bry4OQvKxjVkDFb2A8A6nDU+Ln/3wfvH49&#10;eMufAAAA//8DAFBLAwQUAAYACAAAACEApTSr+9kAAAAGAQAADwAAAGRycy9kb3ducmV2LnhtbEyO&#10;QUvDQBSE74L/YXmCF7Ebg9gQsylS9CCoYNT7S/aZpGbfhuy2jf/el5M9DcMMM1+xmd2gDjSF3rOB&#10;m1UCirjxtufWwOfH03UGKkRki4NnMvBLATbl+VmBufVHfqdDFVslIxxyNNDFOOZah6Yjh2HlR2LJ&#10;vv3kMIqdWm0nPMq4G3SaJHfaYc/y0OFI246an2rv5Pdxzsav+mW7e66u6l36xv1rxsZcXswP96Ai&#10;zfG/DAu+oEMpTLXfsw1qMHCbSlFkDWpJs8XX4pM16LLQp/jlHwAAAP//AwBQSwECLQAUAAYACAAA&#10;ACEAtoM4kv4AAADhAQAAEwAAAAAAAAAAAAAAAAAAAAAAW0NvbnRlbnRfVHlwZXNdLnhtbFBLAQIt&#10;ABQABgAIAAAAIQA4/SH/1gAAAJQBAAALAAAAAAAAAAAAAAAAAC8BAABfcmVscy8ucmVsc1BLAQIt&#10;ABQABgAIAAAAIQBC9YuqlgIAADgFAAAOAAAAAAAAAAAAAAAAAC4CAABkcnMvZTJvRG9jLnhtbFBL&#10;AQItABQABgAIAAAAIQClNKv72QAAAAYBAAAPAAAAAAAAAAAAAAAAAPAEAABkcnMvZG93bnJldi54&#10;bWxQSwUGAAAAAAQABADzAAAA9gUAAAAA&#10;" stroked="f">
                      <v:fill opacity="0"/>
                      <v:textbox>
                        <w:txbxContent>
                          <w:p w14:paraId="498FBC2C"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Житиште</w:t>
                            </w:r>
                          </w:p>
                        </w:txbxContent>
                      </v:textbox>
                    </v:shape>
                  </w:pict>
                </mc:Fallback>
              </mc:AlternateContent>
            </w:r>
            <w:r w:rsidRPr="00CD6A23">
              <w:rPr>
                <w:rFonts w:ascii="Arial" w:hAnsi="Arial" w:cs="Arial"/>
                <w:noProof/>
                <w:sz w:val="24"/>
                <w:lang w:val="en-US"/>
              </w:rPr>
              <w:drawing>
                <wp:inline distT="0" distB="0" distL="0" distR="0" wp14:anchorId="51928793" wp14:editId="7D67E68B">
                  <wp:extent cx="1256030" cy="309880"/>
                  <wp:effectExtent l="0" t="0" r="1270" b="0"/>
                  <wp:docPr id="306" name="Picture 3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64" w:type="dxa"/>
            <w:gridSpan w:val="5"/>
          </w:tcPr>
          <w:p w14:paraId="7C55E3D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5408" behindDoc="0" locked="0" layoutInCell="1" allowOverlap="1" wp14:anchorId="16046207" wp14:editId="41316003">
                      <wp:simplePos x="0" y="0"/>
                      <wp:positionH relativeFrom="column">
                        <wp:posOffset>1270</wp:posOffset>
                      </wp:positionH>
                      <wp:positionV relativeFrom="paragraph">
                        <wp:posOffset>29845</wp:posOffset>
                      </wp:positionV>
                      <wp:extent cx="1143000" cy="228600"/>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E312C"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Сечањ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6207" id="Text Box 634" o:spid="_x0000_s1039" type="#_x0000_t202" style="position:absolute;margin-left:.1pt;margin-top:2.35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5P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uy4wkqSHJj2z0aGlGpE/gwoN2lbg+KTB1Y1ggE4HtlY/KvrFIqlWHZFbdm+MGjpGGsgw8zeTs6sR&#10;x3qQzfBeNRCI7JwKQGNrel8+KAgCdOjUy6k7PhnqQ2bFdZqCiYItz+czWPsQpDre1sa6t0z1yC9q&#10;bKD7AZ3sH62LrkcXH8wqwZs1FyJszHazEgbtCShlHX7xrtAdiafHcDa6htAXGEJ6JKk8ZgwXT4AB&#10;JOBtnkuQxfcyy4t0mZeT9Wx+MynWxXRS3qTzSZqVy3KWFmXxsP7hM8iKquNNw+Qjl+wo0az4Owkc&#10;hiWKK4gUDTUup/k0kLvI/kDrwBUqfarvhVvPHUys4H2N5ycnUvmuv5EN0CaVI1zEdXKZfigZ1OD4&#10;H6oSNOJlEQXixs0YBJldH7W3Uc0LqMYoaCr0H54bWHTKfMNogNGtsf26I4ZhJN5JUF6ZFYWf9bAp&#10;pjc5bMy5ZXNuIZICVI0dRnG5cvF92GnDtx1EilqX6h7U2vIgJC/rmBVQ8RsYz0Dq8JT4+T/fB69f&#10;D97iJwAAAP//AwBQSwMEFAAGAAgAAAAhANeb89HZAAAABQEAAA8AAABkcnMvZG93bnJldi54bWxM&#10;jsFKw0AURfdC/2F4BTdiZxrEhjSTUoouBBWMdj/JPJPUzJuQmbbx731d2eXhXu49+WZyvTjhGDpP&#10;GpYLBQKp9rajRsPX5/N9CiJEQ9b0nlDDLwbYFLOb3GTWn+kDT2VsBI9QyIyGNsYhkzLULToTFn5A&#10;4uzbj85ExrGRdjRnHne9TJR6lM50xA+tGXDXYv1THh3/Pk3psK9ed4eX8q46JO/UvaWk9e182q5B&#10;RJzifxku+qwOBTtV/kg2iF5Dwj0NDysQlzBVzBWzWoEscnltX/wBAAD//wMAUEsBAi0AFAAGAAgA&#10;AAAhALaDOJL+AAAA4QEAABMAAAAAAAAAAAAAAAAAAAAAAFtDb250ZW50X1R5cGVzXS54bWxQSwEC&#10;LQAUAAYACAAAACEAOP0h/9YAAACUAQAACwAAAAAAAAAAAAAAAAAvAQAAX3JlbHMvLnJlbHNQSwEC&#10;LQAUAAYACAAAACEANINuT5cCAAA4BQAADgAAAAAAAAAAAAAAAAAuAgAAZHJzL2Uyb0RvYy54bWxQ&#10;SwECLQAUAAYACAAAACEA15vz0dkAAAAFAQAADwAAAAAAAAAAAAAAAADxBAAAZHJzL2Rvd25yZXYu&#10;eG1sUEsFBgAAAAAEAAQA8wAAAPcFAAAAAA==&#10;" stroked="f">
                      <v:fill opacity="0"/>
                      <v:textbox>
                        <w:txbxContent>
                          <w:p w14:paraId="785E312C"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Сечањ</w:t>
                            </w:r>
                          </w:p>
                        </w:txbxContent>
                      </v:textbox>
                    </v:shape>
                  </w:pict>
                </mc:Fallback>
              </mc:AlternateContent>
            </w:r>
            <w:r w:rsidRPr="00CD6A23">
              <w:rPr>
                <w:rFonts w:ascii="Arial" w:hAnsi="Arial" w:cs="Arial"/>
                <w:noProof/>
                <w:sz w:val="24"/>
                <w:lang w:val="en-US"/>
              </w:rPr>
              <w:drawing>
                <wp:inline distT="0" distB="0" distL="0" distR="0" wp14:anchorId="1E3D3925" wp14:editId="2DC6030E">
                  <wp:extent cx="1256030" cy="309880"/>
                  <wp:effectExtent l="0" t="0" r="1270" b="0"/>
                  <wp:docPr id="305" name="Picture 30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360" w:type="dxa"/>
            <w:gridSpan w:val="4"/>
          </w:tcPr>
          <w:p w14:paraId="0611991A" w14:textId="77777777" w:rsidR="00C4788B" w:rsidRPr="00CD6A23" w:rsidRDefault="00C4788B" w:rsidP="007E6E99">
            <w:pPr>
              <w:rPr>
                <w:rFonts w:ascii="Arial" w:hAnsi="Arial" w:cs="Arial"/>
                <w:lang w:val="sr-Cyrl-RS"/>
              </w:rPr>
            </w:pPr>
          </w:p>
        </w:tc>
        <w:tc>
          <w:tcPr>
            <w:tcW w:w="540" w:type="dxa"/>
            <w:gridSpan w:val="5"/>
          </w:tcPr>
          <w:p w14:paraId="6C2B3BB5" w14:textId="77777777" w:rsidR="00C4788B" w:rsidRPr="00CD6A23" w:rsidRDefault="00C4788B" w:rsidP="007E6E99">
            <w:pPr>
              <w:rPr>
                <w:rFonts w:ascii="Arial" w:hAnsi="Arial" w:cs="Arial"/>
                <w:lang w:val="sr-Cyrl-RS"/>
              </w:rPr>
            </w:pPr>
          </w:p>
        </w:tc>
        <w:tc>
          <w:tcPr>
            <w:tcW w:w="1289" w:type="dxa"/>
            <w:gridSpan w:val="7"/>
          </w:tcPr>
          <w:p w14:paraId="519E709C" w14:textId="77777777" w:rsidR="00C4788B" w:rsidRPr="00CD6A23" w:rsidRDefault="00C4788B" w:rsidP="007E6E99">
            <w:pPr>
              <w:rPr>
                <w:rFonts w:ascii="Arial" w:hAnsi="Arial" w:cs="Arial"/>
                <w:lang w:val="sr-Cyrl-RS"/>
              </w:rPr>
            </w:pPr>
          </w:p>
        </w:tc>
        <w:tc>
          <w:tcPr>
            <w:tcW w:w="1874" w:type="dxa"/>
            <w:gridSpan w:val="7"/>
          </w:tcPr>
          <w:p w14:paraId="4652F334" w14:textId="77777777" w:rsidR="00C4788B" w:rsidRPr="00CD6A23" w:rsidRDefault="00C4788B" w:rsidP="007E6E99">
            <w:pPr>
              <w:rPr>
                <w:rFonts w:ascii="Arial" w:hAnsi="Arial" w:cs="Arial"/>
                <w:lang w:val="sr-Cyrl-RS"/>
              </w:rPr>
            </w:pPr>
          </w:p>
        </w:tc>
      </w:tr>
      <w:tr w:rsidR="00C4788B" w:rsidRPr="00CD6A23" w14:paraId="34689A44" w14:textId="77777777" w:rsidTr="00CA40E1">
        <w:trPr>
          <w:gridAfter w:val="2"/>
          <w:wAfter w:w="179" w:type="dxa"/>
          <w:trHeight w:val="80"/>
        </w:trPr>
        <w:tc>
          <w:tcPr>
            <w:tcW w:w="2519" w:type="dxa"/>
          </w:tcPr>
          <w:p w14:paraId="42B6600C" w14:textId="77777777" w:rsidR="00C4788B" w:rsidRPr="00CD6A23" w:rsidRDefault="00C4788B" w:rsidP="007E6E99">
            <w:pPr>
              <w:rPr>
                <w:rFonts w:ascii="Arial" w:hAnsi="Arial" w:cs="Arial"/>
                <w:lang w:val="sr-Cyrl-RS"/>
              </w:rPr>
            </w:pPr>
          </w:p>
        </w:tc>
        <w:tc>
          <w:tcPr>
            <w:tcW w:w="246" w:type="dxa"/>
            <w:gridSpan w:val="2"/>
          </w:tcPr>
          <w:p w14:paraId="698F7FC1" w14:textId="77777777" w:rsidR="00C4788B" w:rsidRPr="00CD6A23" w:rsidRDefault="00C4788B" w:rsidP="007E6E99">
            <w:pPr>
              <w:rPr>
                <w:rFonts w:ascii="Arial" w:hAnsi="Arial" w:cs="Arial"/>
                <w:lang w:val="sr-Cyrl-RS"/>
              </w:rPr>
            </w:pPr>
          </w:p>
        </w:tc>
        <w:tc>
          <w:tcPr>
            <w:tcW w:w="2161" w:type="dxa"/>
            <w:gridSpan w:val="6"/>
          </w:tcPr>
          <w:p w14:paraId="4124EF52" w14:textId="77777777" w:rsidR="00C4788B" w:rsidRPr="00CD6A23" w:rsidRDefault="00C4788B" w:rsidP="007E6E99">
            <w:pPr>
              <w:rPr>
                <w:rFonts w:ascii="Arial" w:hAnsi="Arial" w:cs="Arial"/>
                <w:lang w:val="sr-Cyrl-RS"/>
              </w:rPr>
            </w:pPr>
          </w:p>
        </w:tc>
        <w:tc>
          <w:tcPr>
            <w:tcW w:w="2124" w:type="dxa"/>
            <w:gridSpan w:val="5"/>
          </w:tcPr>
          <w:p w14:paraId="40FDFF52" w14:textId="77777777" w:rsidR="00C4788B" w:rsidRPr="00CD6A23" w:rsidRDefault="00C4788B" w:rsidP="007E6E99">
            <w:pPr>
              <w:rPr>
                <w:rFonts w:ascii="Arial" w:hAnsi="Arial" w:cs="Arial"/>
                <w:lang w:val="sr-Cyrl-RS"/>
              </w:rPr>
            </w:pPr>
          </w:p>
        </w:tc>
        <w:tc>
          <w:tcPr>
            <w:tcW w:w="2201" w:type="dxa"/>
            <w:gridSpan w:val="5"/>
          </w:tcPr>
          <w:p w14:paraId="6B38C128" w14:textId="77777777" w:rsidR="00C4788B" w:rsidRPr="00CD6A23" w:rsidRDefault="00C4788B" w:rsidP="007E6E99">
            <w:pPr>
              <w:rPr>
                <w:rFonts w:ascii="Arial" w:hAnsi="Arial" w:cs="Arial"/>
                <w:lang w:val="sr-Cyrl-RS"/>
              </w:rPr>
            </w:pPr>
          </w:p>
        </w:tc>
        <w:tc>
          <w:tcPr>
            <w:tcW w:w="2164" w:type="dxa"/>
            <w:gridSpan w:val="5"/>
          </w:tcPr>
          <w:p w14:paraId="7B570999" w14:textId="77777777" w:rsidR="00C4788B" w:rsidRPr="00CD6A23" w:rsidRDefault="00C4788B" w:rsidP="007E6E99">
            <w:pPr>
              <w:rPr>
                <w:rFonts w:ascii="Arial" w:hAnsi="Arial" w:cs="Arial"/>
                <w:lang w:val="sr-Cyrl-RS"/>
              </w:rPr>
            </w:pPr>
          </w:p>
        </w:tc>
        <w:tc>
          <w:tcPr>
            <w:tcW w:w="360" w:type="dxa"/>
            <w:gridSpan w:val="4"/>
          </w:tcPr>
          <w:p w14:paraId="55182C57" w14:textId="77777777" w:rsidR="00C4788B" w:rsidRPr="00CD6A23" w:rsidRDefault="00C4788B" w:rsidP="007E6E99">
            <w:pPr>
              <w:rPr>
                <w:rFonts w:ascii="Arial" w:hAnsi="Arial" w:cs="Arial"/>
                <w:lang w:val="sr-Cyrl-RS"/>
              </w:rPr>
            </w:pPr>
          </w:p>
        </w:tc>
        <w:tc>
          <w:tcPr>
            <w:tcW w:w="540" w:type="dxa"/>
            <w:gridSpan w:val="5"/>
          </w:tcPr>
          <w:p w14:paraId="1B69E5E4" w14:textId="77777777" w:rsidR="00C4788B" w:rsidRPr="00CD6A23" w:rsidRDefault="00C4788B" w:rsidP="007E6E99">
            <w:pPr>
              <w:rPr>
                <w:rFonts w:ascii="Arial" w:hAnsi="Arial" w:cs="Arial"/>
                <w:lang w:val="sr-Cyrl-RS"/>
              </w:rPr>
            </w:pPr>
          </w:p>
        </w:tc>
        <w:tc>
          <w:tcPr>
            <w:tcW w:w="1289" w:type="dxa"/>
            <w:gridSpan w:val="7"/>
          </w:tcPr>
          <w:p w14:paraId="48A51EF7" w14:textId="77777777" w:rsidR="00C4788B" w:rsidRPr="00CD6A23" w:rsidRDefault="00C4788B" w:rsidP="007E6E99">
            <w:pPr>
              <w:rPr>
                <w:rFonts w:ascii="Arial" w:hAnsi="Arial" w:cs="Arial"/>
                <w:lang w:val="sr-Cyrl-RS"/>
              </w:rPr>
            </w:pPr>
          </w:p>
        </w:tc>
        <w:tc>
          <w:tcPr>
            <w:tcW w:w="1874" w:type="dxa"/>
            <w:gridSpan w:val="7"/>
          </w:tcPr>
          <w:p w14:paraId="01A1B9FC" w14:textId="77777777" w:rsidR="00C4788B" w:rsidRPr="00CD6A23" w:rsidRDefault="00C4788B" w:rsidP="007E6E99">
            <w:pPr>
              <w:rPr>
                <w:rFonts w:ascii="Arial" w:hAnsi="Arial" w:cs="Arial"/>
                <w:lang w:val="sr-Cyrl-RS"/>
              </w:rPr>
            </w:pPr>
          </w:p>
        </w:tc>
      </w:tr>
      <w:tr w:rsidR="00C4788B" w:rsidRPr="00CD6A23" w14:paraId="7C090DE2" w14:textId="77777777" w:rsidTr="00CA40E1">
        <w:trPr>
          <w:gridAfter w:val="6"/>
          <w:wAfter w:w="1786" w:type="dxa"/>
        </w:trPr>
        <w:tc>
          <w:tcPr>
            <w:tcW w:w="2519" w:type="dxa"/>
          </w:tcPr>
          <w:p w14:paraId="2BF2F281"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3056" behindDoc="0" locked="0" layoutInCell="1" allowOverlap="1" wp14:anchorId="206FF5EC" wp14:editId="023A1D4E">
                      <wp:simplePos x="0" y="0"/>
                      <wp:positionH relativeFrom="column">
                        <wp:posOffset>114300</wp:posOffset>
                      </wp:positionH>
                      <wp:positionV relativeFrom="paragraph">
                        <wp:posOffset>7620</wp:posOffset>
                      </wp:positionV>
                      <wp:extent cx="1028700" cy="228600"/>
                      <wp:effectExtent l="0" t="5715" r="0" b="381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8857E" w14:textId="77777777" w:rsidR="00B00CC5" w:rsidRPr="006E0B8A" w:rsidRDefault="00B00CC5" w:rsidP="00C4788B">
                                  <w:pPr>
                                    <w:jc w:val="center"/>
                                    <w:rPr>
                                      <w:sz w:val="16"/>
                                      <w:szCs w:val="16"/>
                                      <w:lang w:val="sr-Cyrl-CS"/>
                                    </w:rPr>
                                  </w:pPr>
                                  <w:r>
                                    <w:rPr>
                                      <w:rFonts w:cs="Arial"/>
                                      <w:b/>
                                      <w:bCs/>
                                      <w:color w:val="000000"/>
                                      <w:sz w:val="16"/>
                                      <w:szCs w:val="16"/>
                                      <w:lang w:val="sr-Cyrl-CS"/>
                                    </w:rPr>
                                    <w:t>КИКИНДА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F5EC" id="Text Box 633" o:spid="_x0000_s1040" type="#_x0000_t202" style="position:absolute;margin-left:9pt;margin-top:.6pt;width:8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9lgIAADg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Lu+&#10;xkiSHpr0zEaH7tSI/B5UaNC2AscnDa5uBAN0OrC1+lHRLxZJdd8RuWW3xqihY6SBDDN/Mjk7GnGs&#10;B9kM71UDgcjOqQA0tqb35YOCIECHTr2cuuOToT5kmi/mKZgo2PJ8MYO5D0Gq42ltrHvLVI/8pMYG&#10;uh/Qyf7Ruuh6dPHBrBK8WXMhwsJsN/fCoD0BpazDF88K3ZG4ewxno2sIfYEhpEeSymPGcHEHGEAC&#10;3ua5BFl8L7O8SO/ycrKeLeaTYl1MJ+U8XUzSrLwrZ2lRFg/rHz6DrKg63jRMPnLJjhLNir+TwOGy&#10;RHEFkaKhxuU0nwZyF9kfaB24pv471PfCrecObqzgfY0XJydS+a6/kQ3QJpUjXMR5cpl+KBnU4PgP&#10;VQka8bKIAnHjZgyCzIqj9jaqeQHVGAVNhf7DcwOTTplvGA1wdWtsv+6IYRiJdxKUV2ZF4e96WBTT&#10;eQ4Lc27ZnFuIpABVY4dRnN67+D7stOHbDiJFrUt1C2pteRCSl3XMCqj4BVzPQOrwlPj7f74OXr8e&#10;vNVPA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P+VxPZYCAAA4BQAADgAAAAAAAAAAAAAAAAAuAgAAZHJzL2Uyb0RvYy54bWxQ&#10;SwECLQAUAAYACAAAACEAfvZr0NoAAAAHAQAADwAAAAAAAAAAAAAAAADwBAAAZHJzL2Rvd25yZXYu&#10;eG1sUEsFBgAAAAAEAAQA8wAAAPcFAAAAAA==&#10;" stroked="f">
                      <v:fill opacity="0"/>
                      <v:textbox>
                        <w:txbxContent>
                          <w:p w14:paraId="7628857E" w14:textId="77777777" w:rsidR="00B00CC5" w:rsidRPr="006E0B8A" w:rsidRDefault="00B00CC5" w:rsidP="00C4788B">
                            <w:pPr>
                              <w:jc w:val="center"/>
                              <w:rPr>
                                <w:sz w:val="16"/>
                                <w:szCs w:val="16"/>
                                <w:lang w:val="sr-Cyrl-CS"/>
                              </w:rPr>
                            </w:pPr>
                            <w:r>
                              <w:rPr>
                                <w:rFonts w:cs="Arial"/>
                                <w:b/>
                                <w:bCs/>
                                <w:color w:val="000000"/>
                                <w:sz w:val="16"/>
                                <w:szCs w:val="16"/>
                                <w:lang w:val="sr-Cyrl-CS"/>
                              </w:rPr>
                              <w:t>КИКИНДА</w:t>
                            </w:r>
                          </w:p>
                        </w:txbxContent>
                      </v:textbox>
                    </v:shape>
                  </w:pict>
                </mc:Fallback>
              </mc:AlternateContent>
            </w:r>
            <w:r w:rsidRPr="00CD6A23">
              <w:rPr>
                <w:rFonts w:ascii="Arial" w:hAnsi="Arial" w:cs="Arial"/>
                <w:noProof/>
                <w:sz w:val="24"/>
                <w:lang w:val="en-US"/>
              </w:rPr>
              <w:drawing>
                <wp:inline distT="0" distB="0" distL="0" distR="0" wp14:anchorId="0A82E027" wp14:editId="59DDEF17">
                  <wp:extent cx="1256030" cy="238760"/>
                  <wp:effectExtent l="0" t="0" r="1270" b="8890"/>
                  <wp:docPr id="304" name="Picture 3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224E0F00" w14:textId="77777777" w:rsidR="00C4788B" w:rsidRPr="00CD6A23" w:rsidRDefault="00C4788B" w:rsidP="007E6E99">
            <w:pPr>
              <w:rPr>
                <w:rFonts w:ascii="Arial" w:hAnsi="Arial" w:cs="Arial"/>
                <w:lang w:val="sr-Cyrl-RS"/>
              </w:rPr>
            </w:pPr>
          </w:p>
        </w:tc>
        <w:tc>
          <w:tcPr>
            <w:tcW w:w="2161" w:type="dxa"/>
            <w:gridSpan w:val="6"/>
          </w:tcPr>
          <w:p w14:paraId="27A243D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1552" behindDoc="0" locked="0" layoutInCell="1" allowOverlap="1" wp14:anchorId="322A3BA9" wp14:editId="193F85AF">
                      <wp:simplePos x="0" y="0"/>
                      <wp:positionH relativeFrom="column">
                        <wp:posOffset>11430</wp:posOffset>
                      </wp:positionH>
                      <wp:positionV relativeFrom="paragraph">
                        <wp:posOffset>3175</wp:posOffset>
                      </wp:positionV>
                      <wp:extent cx="1143000" cy="228600"/>
                      <wp:effectExtent l="0" t="0" r="0" b="0"/>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11C9A"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Кањижа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A3BA9" id="Text Box 632" o:spid="_x0000_s1041" type="#_x0000_t202" style="position:absolute;margin-left:.9pt;margin-top:.2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J+lgIAADgFAAAOAAAAZHJzL2Uyb0RvYy54bWysVNuO2yAQfa/Uf0C8J76sk42tdVZ7aapK&#10;24u02w8gBseoGCiQ2GnVf+8ASZq0L1XVPDjADGfmzJzh5nbsBdoxY7mSNc6mKUZMNopyuanx55fV&#10;ZIGRdURSIpRkNd4zi2+Xr1/dDLpiueqUoMwgAJG2GnSNO+d0lSS26VhP7FRpJsHYKtMTB1uzSagh&#10;A6D3IsnTdJ4MylBtVMOshdPHaMTLgN+2rHEf29Yyh0SNITcXviZ81/6bLG9ItTFEd7w5pEH+IYue&#10;cAlBT1CPxBG0NfwPqJ43RlnVummj+kS1LW9Y4ABssvQ3Ns8d0SxwgeJYfSqT/X+wzYfdJ4M4rfH8&#10;KsdIkh6a9MJGh+7ViPwZVGjQtgLHZw2ubgQDdDqwtfpJNV8skuqhI3LD7oxRQ8cIhQwzfzM5uxpx&#10;rAdZD+8VhUBk61QAGlvT+/JBQRCgQ6f2p+74ZBofMiuu0hRMDdjyfDGHtQ9BquNtbax7y1SP/KLG&#10;Brof0MnuybroenTxwawSnK64EGFjNusHYdCOgFJW4RfvCt2ReHoMZ6NrCH2BIaRHkspjxnDxBBhA&#10;At7muQRZfC+zvEjv83Kymi+uJ8WqmE3K63QxSbPyvpynRVk8rn74DLKi6jilTD5xyY4SzYq/k8Bh&#10;WKK4gkjRUONyls8CuYvsD7QOXKHSp/peuPXcwcQK3td4cXIile/6G0mBNqkc4SKuk8v0Q8mgBsf/&#10;UJWgES+LKBA3rscgyGx21N5a0T2oxihoKvQfnhtYdMp8w2iA0a2x/bolhmEk3klQXpkVhZ/1sClm&#10;1zlszLllfW4hsgGoGjuM4vLBxfdhqw3fdBApal2qO1Bry4OQvKxjVkDFb2A8A6nDU+Ln/3wfvH49&#10;eMufAAAA//8DAFBLAwQUAAYACAAAACEAFC8c/NgAAAAFAQAADwAAAGRycy9kb3ducmV2LnhtbEyO&#10;QUvDQBCF74L/YRnBi7QbKy0hZlOk6EFQwWjvk+yYpGZnQ3bbxn/v5KTHj/d478u3k+vVicbQeTZw&#10;u0xAEdfedtwY+Px4WqSgQkS22HsmAz8UYFtcXuSYWX/mdzqVsVEywiFDA22MQ6Z1qFtyGJZ+IJbs&#10;y48Oo+DYaDviWcZdr1dJstEOO5aHFgfatVR/l0cnv49TOuyrl93hubypDqs37l5TNub6anq4BxVp&#10;in9lmPVFHQpxqvyRbVC9sIhHA2tQc5jOWBm426xBF7n+b1/8AgAA//8DAFBLAQItABQABgAIAAAA&#10;IQC2gziS/gAAAOEBAAATAAAAAAAAAAAAAAAAAAAAAABbQ29udGVudF9UeXBlc10ueG1sUEsBAi0A&#10;FAAGAAgAAAAhADj9If/WAAAAlAEAAAsAAAAAAAAAAAAAAAAALwEAAF9yZWxzLy5yZWxzUEsBAi0A&#10;FAAGAAgAAAAhAMO8on6WAgAAOAUAAA4AAAAAAAAAAAAAAAAALgIAAGRycy9lMm9Eb2MueG1sUEsB&#10;Ai0AFAAGAAgAAAAhABQvHPzYAAAABQEAAA8AAAAAAAAAAAAAAAAA8AQAAGRycy9kb3ducmV2Lnht&#10;bFBLBQYAAAAABAAEAPMAAAD1BQAAAAA=&#10;" stroked="f">
                      <v:fill opacity="0"/>
                      <v:textbox>
                        <w:txbxContent>
                          <w:p w14:paraId="1B511C9A"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Кањижа</w:t>
                            </w:r>
                          </w:p>
                        </w:txbxContent>
                      </v:textbox>
                    </v:shape>
                  </w:pict>
                </mc:Fallback>
              </mc:AlternateContent>
            </w:r>
            <w:r w:rsidRPr="00CD6A23">
              <w:rPr>
                <w:rFonts w:ascii="Arial" w:hAnsi="Arial" w:cs="Arial"/>
                <w:noProof/>
                <w:sz w:val="24"/>
                <w:lang w:val="en-US"/>
              </w:rPr>
              <w:drawing>
                <wp:inline distT="0" distB="0" distL="0" distR="0" wp14:anchorId="34F84266" wp14:editId="331802E5">
                  <wp:extent cx="1256030" cy="238760"/>
                  <wp:effectExtent l="0" t="0" r="1270" b="8890"/>
                  <wp:docPr id="303" name="Picture 30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14:paraId="1710455D"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2576" behindDoc="0" locked="0" layoutInCell="1" allowOverlap="1" wp14:anchorId="3B33DBBD" wp14:editId="4F81C59D">
                      <wp:simplePos x="0" y="0"/>
                      <wp:positionH relativeFrom="column">
                        <wp:posOffset>7620</wp:posOffset>
                      </wp:positionH>
                      <wp:positionV relativeFrom="paragraph">
                        <wp:posOffset>3175</wp:posOffset>
                      </wp:positionV>
                      <wp:extent cx="1143000" cy="228600"/>
                      <wp:effectExtent l="0" t="0" r="0" b="0"/>
                      <wp:wrapNone/>
                      <wp:docPr id="6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63EA8"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3DBBD" id="Text Box 630" o:spid="_x0000_s1042" type="#_x0000_t202" style="position:absolute;margin-left:.6pt;margin-top:.25pt;width:9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yClQIAADg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s+v&#10;oD+S9DCkFzY6dK9G5PegQ4O2FQQ+awh1Izhg0oGt1U+KfrFIqoeOyA27M0YNHSMNVJj5k8nZ0Yhj&#10;Pch6eK8aSES2TgWgsTW9bx80BAE6VLI/TccXQ33KrLhKU3BR8OX5Yg5rn4JUx9PaWPeWqR75RY0N&#10;TD+gk92TdTH0GOKTWSV4s+JCBMNs1g/CoB0BpazCL54VuiNx95jOxtCQ+gJDSI8klceM6eIOMIAC&#10;vM9zCbL4XmZ5kd7n5WQ1X1xPilUxm5TX6WKSZuV9OU+Lsnhc/fAVZEXV8aZh8olLdpRoVvydBA6X&#10;JYoriBQNNS5n+SyQu6j+QOvAFTp96u9FWM8d3FjB+xovTkGk8lN/IxugTSpHuIjr5LL80DLowfE/&#10;dCVoxMsiCsSN6zEIMpsftbdWzR5UYxQMFeYPzw0sOmW+YTTA1a2x/bolhmEk3klQXpkVBYS5YBSz&#10;6xwMc+5Zn3uIpABVY4dRXD64+D5steGbDjJFrUt1B2pteRCSl3WsCqh4A65nIHV4Svz9P7dD1K8H&#10;b/kTAAD//wMAUEsDBBQABgAIAAAAIQA29B9z2AAAAAUBAAAPAAAAZHJzL2Rvd25yZXYueG1sTI5B&#10;S8NAEIXvgv9hGcGL2I2RlhCzKVL0IKhg1PskOyap2dmQ3bbx3zs56fHjPd77iu3sBnWkKfSeDdys&#10;ElDEjbc9twY+3h+vM1AhIlscPJOBHwqwLc/PCsytP/EbHavYKhnhkKOBLsYx1zo0HTkMKz8SS/bl&#10;J4dRcGq1nfAk427QaZJstMOe5aHDkXYdNd/Vwcnvw5yNn/Xzbv9UXdX79JX7l4yNubyY7+9ARZrj&#10;XxkWfVGHUpxqf2Ab1CCcStHAGtQSZgvWBm43a9Blof/bl78AAAD//wMAUEsBAi0AFAAGAAgAAAAh&#10;ALaDOJL+AAAA4QEAABMAAAAAAAAAAAAAAAAAAAAAAFtDb250ZW50X1R5cGVzXS54bWxQSwECLQAU&#10;AAYACAAAACEAOP0h/9YAAACUAQAACwAAAAAAAAAAAAAAAAAvAQAAX3JlbHMvLnJlbHNQSwECLQAU&#10;AAYACAAAACEAzhjsgpUCAAA4BQAADgAAAAAAAAAAAAAAAAAuAgAAZHJzL2Uyb0RvYy54bWxQSwEC&#10;LQAUAAYACAAAACEANvQfc9gAAAAFAQAADwAAAAAAAAAAAAAAAADvBAAAZHJzL2Rvd25yZXYueG1s&#10;UEsFBgAAAAAEAAQA8wAAAPQFAAAAAA==&#10;" stroked="f">
                      <v:fill opacity="0"/>
                      <v:textbox>
                        <w:txbxContent>
                          <w:p w14:paraId="02963EA8"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Сента</w:t>
                            </w:r>
                          </w:p>
                        </w:txbxContent>
                      </v:textbox>
                    </v:shape>
                  </w:pict>
                </mc:Fallback>
              </mc:AlternateContent>
            </w:r>
            <w:r w:rsidR="00C4788B" w:rsidRPr="00CD6A23">
              <w:rPr>
                <w:rFonts w:ascii="Arial" w:hAnsi="Arial" w:cs="Arial"/>
                <w:noProof/>
                <w:lang w:val="en-US"/>
              </w:rPr>
              <w:drawing>
                <wp:anchor distT="0" distB="0" distL="114300" distR="114300" simplePos="0" relativeHeight="251694080" behindDoc="1" locked="0" layoutInCell="1" allowOverlap="1" wp14:anchorId="4086FDB7" wp14:editId="15C01B9E">
                  <wp:simplePos x="0" y="0"/>
                  <wp:positionH relativeFrom="column">
                    <wp:posOffset>0</wp:posOffset>
                  </wp:positionH>
                  <wp:positionV relativeFrom="paragraph">
                    <wp:posOffset>0</wp:posOffset>
                  </wp:positionV>
                  <wp:extent cx="1257300" cy="238125"/>
                  <wp:effectExtent l="0" t="0" r="0" b="9525"/>
                  <wp:wrapNone/>
                  <wp:docPr id="631" name="Picture 63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6641C4DB"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3600" behindDoc="0" locked="0" layoutInCell="1" allowOverlap="1" wp14:anchorId="05F0307A" wp14:editId="6A807503">
                      <wp:simplePos x="0" y="0"/>
                      <wp:positionH relativeFrom="column">
                        <wp:posOffset>26670</wp:posOffset>
                      </wp:positionH>
                      <wp:positionV relativeFrom="paragraph">
                        <wp:posOffset>3175</wp:posOffset>
                      </wp:positionV>
                      <wp:extent cx="1143000" cy="228600"/>
                      <wp:effectExtent l="0" t="0" r="0" b="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44D6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0307A" id="Text Box 629" o:spid="_x0000_s1043" type="#_x0000_t202" style="position:absolute;margin-left:2.1pt;margin-top:.25pt;width:9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FA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W&#10;lxhJ0kOTntjo0K0akT+DCg3aVuD4qMHVjWCATge2Vj+o5qtFUt11RG7ZjTFq6BihkGHmbyZnVyOO&#10;9SCb4YOiEIjsnApAY2t6Xz4oCAJ06NTzqTs+mcaHzIo3aQqmBmx5vpjB2ocg1fG2Nta9Y6pHflFj&#10;A90P6GT/YF10Pbr4YFYJTtdciLAx282dMGhPQCnr8It3he5IPD2Gs9E1hL7AENIjSeUxY7h4Agwg&#10;AW/zXIIsXsosL9LbvJysZ4v5pFgX00k5TxeTNCtvy1lalMX9+ofPICuqjlPK5AOX7CjRrPg7CRyG&#10;JYoriBQNNS6n+TSQu8j+QOvAFSp9qu+FW88dTKzgfY0XJydS+a6/lRRok8oRLuI6uUw/lAxqcPwP&#10;VQka8bKIAnHjZgyCzOZH7W0UfQbVGAVNhf7DcwOLTpnvGA0wujW233bEMIzEewnKK7Oi8LMeNsV0&#10;nsPGnFs25xYiG4CqscMoLu9cfB922vBtB5Gi1qW6AbW2PAjJyzpmBVT8BsYzkDo8JX7+z/fB69eD&#10;t/oJAAD//wMAUEsDBBQABgAIAAAAIQAJ1lD02gAAAAUBAAAPAAAAZHJzL2Rvd25yZXYueG1sTI7B&#10;SsNAFEX3gv8wPMGN2InRlhDzUkrRhVALxnY/yTyTtJk3ITNt0793stLl5V7OPdlyNJ040+BaywhP&#10;swgEcWV1yzXC7vv9MQHhvGKtOsuEcCUHy/z2JlOpthf+onPhaxEg7FKF0Hjfp1K6qiGj3Mz2xKH7&#10;sYNRPsShlnpQlwA3nYyjaCGNajk8NKqndUPVsTiZ8Ps2Jv2+3KwPH8VDeYi33H4mjHh/N65eQXga&#10;/d8YJv2gDnlwKu2JtRMdwkschghzEFOZTLFEeF7MQeaZ/G+f/wIAAP//AwBQSwECLQAUAAYACAAA&#10;ACEAtoM4kv4AAADhAQAAEwAAAAAAAAAAAAAAAAAAAAAAW0NvbnRlbnRfVHlwZXNdLnhtbFBLAQIt&#10;ABQABgAIAAAAIQA4/SH/1gAAAJQBAAALAAAAAAAAAAAAAAAAAC8BAABfcmVscy8ucmVsc1BLAQIt&#10;ABQABgAIAAAAIQDRzzFAlQIAADgFAAAOAAAAAAAAAAAAAAAAAC4CAABkcnMvZTJvRG9jLnhtbFBL&#10;AQItABQABgAIAAAAIQAJ1lD02gAAAAUBAAAPAAAAAAAAAAAAAAAAAO8EAABkcnMvZG93bnJldi54&#10;bWxQSwUGAAAAAAQABADzAAAA9gUAAAAA&#10;" stroked="f">
                      <v:fill opacity="0"/>
                      <v:textbox>
                        <w:txbxContent>
                          <w:p w14:paraId="4B444D6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Ада</w:t>
                            </w:r>
                          </w:p>
                        </w:txbxContent>
                      </v:textbox>
                    </v:shape>
                  </w:pict>
                </mc:Fallback>
              </mc:AlternateContent>
            </w:r>
            <w:r w:rsidR="00C4788B" w:rsidRPr="00CD6A23">
              <w:rPr>
                <w:rFonts w:ascii="Arial" w:hAnsi="Arial" w:cs="Arial"/>
                <w:noProof/>
                <w:sz w:val="24"/>
                <w:lang w:val="en-US"/>
              </w:rPr>
              <w:drawing>
                <wp:inline distT="0" distB="0" distL="0" distR="0" wp14:anchorId="5D15D2DF" wp14:editId="2947AC99">
                  <wp:extent cx="1256030" cy="238760"/>
                  <wp:effectExtent l="0" t="0" r="1270" b="8890"/>
                  <wp:docPr id="302" name="Picture 30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64" w:type="dxa"/>
            <w:gridSpan w:val="5"/>
          </w:tcPr>
          <w:p w14:paraId="0429F35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0528" behindDoc="0" locked="0" layoutInCell="1" allowOverlap="1" wp14:anchorId="3DB53F86" wp14:editId="6D52DEA1">
                      <wp:simplePos x="0" y="0"/>
                      <wp:positionH relativeFrom="column">
                        <wp:posOffset>-1905</wp:posOffset>
                      </wp:positionH>
                      <wp:positionV relativeFrom="paragraph">
                        <wp:posOffset>3175</wp:posOffset>
                      </wp:positionV>
                      <wp:extent cx="1143000" cy="228600"/>
                      <wp:effectExtent l="0" t="0" r="0" b="0"/>
                      <wp:wrapNone/>
                      <wp:docPr id="62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27772"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Чока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3F86" id="Text Box 628" o:spid="_x0000_s1044" type="#_x0000_t202" style="position:absolute;margin-left:-.15pt;margin-top:.25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ao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1n&#10;ObRKkh6a9MRGh1ZqRP4MKjRoW4HjowZXN4IBOh3YWv2g6FeLpLrriNyyW2PU0DHSQIaZv5mcXY04&#10;1oNshg+qgUBk51QAGlvT+/JBQRCgQ6eeT93xyVAfMivepCmYKNjyfD6DtQ9BquNtbax7x1SP/KLG&#10;Brof0Mn+wbroenTxwawSvFlzIcLGbDd3wqA9AaWswy/eFboj8fQYzkbXEPoCQ0iPJJXHjOHiCTCA&#10;BLzNcwmyeCmzvEhXeTlZz+bXk2JdTCfldTqfpFm5KmdpURb36x8+g6yoOt40TD5wyY4SzYq/k8Bh&#10;WKK4gkjRUONymk8DuYvsD7QOXKHSp/peuPXcwcQK3td4fnIile/6W9kAbVI5wkVcJ5fph5JBDY7/&#10;oSpBI14WUSBu3IxBkNlJexvVPINqjIKmQv/huYFFp8x3jAYY3RrbbztiGEbivQTllVlR+FkPm2J6&#10;ncPGnFs25xYiKUDV2GEUl3cuvg87bfi2g0hR61LdglpbHoTkZR2zAip+A+MZSB2eEj//5/vg9evB&#10;W/4EAAD//wMAUEsDBBQABgAIAAAAIQCrPtW03AAAAAUBAAAPAAAAZHJzL2Rvd25yZXYueG1sTI7B&#10;TsJAFEX3JvzD5Jm4MTAVApTSV2KILkzExAr7aefZFjpvms4A9e8dVrq8uTfnnnQzmFZcqHeNZYSn&#10;SQSCuLS64Qph//U6jkE4r1ir1jIh/JCDTTa6S1Wi7ZU/6ZL7SgQIu0Qh1N53iZSurMkoN7Edcei+&#10;bW+UD7GvpO7VNcBNK6dRtJBGNRweatXRtqbylJ9N+H0Z4u5QvG+Pb/ljcZx+cLOLGfHhfnheg/A0&#10;+L8x3PSDOmTBqbBn1k60CONZGCLMQdzK5WoJokCYLeYgs1T+t89+AQAA//8DAFBLAQItABQABgAI&#10;AAAAIQC2gziS/gAAAOEBAAATAAAAAAAAAAAAAAAAAAAAAABbQ29udGVudF9UeXBlc10ueG1sUEsB&#10;Ai0AFAAGAAgAAAAhADj9If/WAAAAlAEAAAsAAAAAAAAAAAAAAAAALwEAAF9yZWxzLy5yZWxzUEsB&#10;Ai0AFAAGAAgAAAAhAKB4FqiVAgAAOAUAAA4AAAAAAAAAAAAAAAAALgIAAGRycy9lMm9Eb2MueG1s&#10;UEsBAi0AFAAGAAgAAAAhAKs+1bTcAAAABQEAAA8AAAAAAAAAAAAAAAAA7wQAAGRycy9kb3ducmV2&#10;LnhtbFBLBQYAAAAABAAEAPMAAAD4BQAAAAA=&#10;" stroked="f">
                      <v:fill opacity="0"/>
                      <v:textbox>
                        <w:txbxContent>
                          <w:p w14:paraId="13E27772"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Чока</w:t>
                            </w:r>
                          </w:p>
                        </w:txbxContent>
                      </v:textbox>
                    </v:shape>
                  </w:pict>
                </mc:Fallback>
              </mc:AlternateContent>
            </w:r>
            <w:r w:rsidRPr="00CD6A23">
              <w:rPr>
                <w:rFonts w:ascii="Arial" w:hAnsi="Arial" w:cs="Arial"/>
                <w:noProof/>
                <w:sz w:val="24"/>
                <w:lang w:val="en-US"/>
              </w:rPr>
              <w:drawing>
                <wp:inline distT="0" distB="0" distL="0" distR="0" wp14:anchorId="1F33B65C" wp14:editId="1DE7A23E">
                  <wp:extent cx="1256030" cy="238760"/>
                  <wp:effectExtent l="0" t="0" r="1270" b="8890"/>
                  <wp:docPr id="301" name="Picture 30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56" w:type="dxa"/>
            <w:gridSpan w:val="19"/>
          </w:tcPr>
          <w:p w14:paraId="586A2B3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9504" behindDoc="0" locked="0" layoutInCell="1" allowOverlap="1" wp14:anchorId="5A47EE8D" wp14:editId="149782BF">
                      <wp:simplePos x="0" y="0"/>
                      <wp:positionH relativeFrom="column">
                        <wp:posOffset>112395</wp:posOffset>
                      </wp:positionH>
                      <wp:positionV relativeFrom="paragraph">
                        <wp:posOffset>3175</wp:posOffset>
                      </wp:positionV>
                      <wp:extent cx="1143000" cy="228600"/>
                      <wp:effectExtent l="0" t="0" r="0" b="0"/>
                      <wp:wrapNone/>
                      <wp:docPr id="62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921FB"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Нови Кнежевац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7EE8D" id="Text Box 627" o:spid="_x0000_s1045" type="#_x0000_t202" style="position:absolute;margin-left:8.85pt;margin-top:.25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Iz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W&#10;zzGSpIcmPbHRoVs1In8GFRq0rcDxUYOrG8EAnQ5srX5QzVeLpLrriNyyG2PU0DFCIcPM30zOrkYc&#10;60E2wwdFIRDZORWAxtb0vnxQEATo0KnnU3d8Mo0PmRVv0hRMDdjyfDGDtQ9BquNtbax7x1SP/KLG&#10;Brof0Mn+wbroenTxwawSnK65EGFjtps7YdCegFLW4RfvCt2ReHoMZ6NrCH2BIaRHkspjxnDxBBhA&#10;At7muQRZvJRZXqS3eTlZzxbzSbEuppNyni4maVbelrO0KIv79Q+fQVZUHaeUyQcu2VGiWfF3EjgM&#10;SxRXECkaalxO82kgd5H9gdaBK1T6VN8Lt547mFjB+xovTk6k8l1/KynQJpUjXMR1cpl+KBnU4Pgf&#10;qhI04mURBeLGzRgEmZVH7W0UfQbVGAVNhf7DcwOLTpnvGA0wujW233bEMIzEewnKK7Oi8LMeNsV0&#10;nsPGnFs25xYiG4CqscMoLu9cfB922vBtB5Gi1qW6AbW2PAjJyzpmBVT8BsYzkDo8JX7+z/fB69eD&#10;t/oJAAD//wMAUEsDBBQABgAIAAAAIQB6fDu12gAAAAYBAAAPAAAAZHJzL2Rvd25yZXYueG1sTI7B&#10;TsJAFEX3Jv7D5JmwMTIVA9TaKSEEFiZiYsH9tPNsi503TWeA+ve+rnR5cm/uPelqsK24YO8bRwoe&#10;pxEIpNKZhioFx8PuIQbhgyajW0eo4Ac9rLLbm1Qnxl3pAy95qASPkE+0gjqELpHSlzVa7aeuQ+Ls&#10;y/VWB8a+kqbXVx63rZxF0UJa3RA/1LrDTY3ld362/Lsd4u6zeNucXvP74jR7p2Yfk1KTu2H9AiLg&#10;EP7KMOqzOmTsVLgzGS9a5uWSmwrmIMb0ecRCwdNiDjJL5X/97BcAAP//AwBQSwECLQAUAAYACAAA&#10;ACEAtoM4kv4AAADhAQAAEwAAAAAAAAAAAAAAAAAAAAAAW0NvbnRlbnRfVHlwZXNdLnhtbFBLAQIt&#10;ABQABgAIAAAAIQA4/SH/1gAAAJQBAAALAAAAAAAAAAAAAAAAAC8BAABfcmVscy8ucmVsc1BLAQIt&#10;ABQABgAIAAAAIQCSWhIzlQIAADgFAAAOAAAAAAAAAAAAAAAAAC4CAABkcnMvZTJvRG9jLnhtbFBL&#10;AQItABQABgAIAAAAIQB6fDu12gAAAAYBAAAPAAAAAAAAAAAAAAAAAO8EAABkcnMvZG93bnJldi54&#10;bWxQSwUGAAAAAAQABADzAAAA9gUAAAAA&#10;" stroked="f">
                      <v:fill opacity="0"/>
                      <v:textbox>
                        <w:txbxContent>
                          <w:p w14:paraId="771921FB"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Нови Кнежевац</w:t>
                            </w:r>
                          </w:p>
                        </w:txbxContent>
                      </v:textbox>
                    </v:shape>
                  </w:pict>
                </mc:Fallback>
              </mc:AlternateContent>
            </w:r>
            <w:r w:rsidRPr="00CD6A23">
              <w:rPr>
                <w:rFonts w:ascii="Arial" w:hAnsi="Arial" w:cs="Arial"/>
                <w:noProof/>
                <w:sz w:val="24"/>
                <w:lang w:val="en-US"/>
              </w:rPr>
              <w:drawing>
                <wp:inline distT="0" distB="0" distL="0" distR="0" wp14:anchorId="137FA5F7" wp14:editId="230EC0A3">
                  <wp:extent cx="1256030" cy="238760"/>
                  <wp:effectExtent l="0" t="0" r="1270" b="8890"/>
                  <wp:docPr id="300" name="Picture 30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r>
      <w:tr w:rsidR="00C4788B" w:rsidRPr="00CD6A23" w14:paraId="11145C90" w14:textId="77777777" w:rsidTr="00CA40E1">
        <w:trPr>
          <w:gridAfter w:val="2"/>
          <w:wAfter w:w="179" w:type="dxa"/>
        </w:trPr>
        <w:tc>
          <w:tcPr>
            <w:tcW w:w="2519" w:type="dxa"/>
          </w:tcPr>
          <w:p w14:paraId="026691B0" w14:textId="77777777" w:rsidR="00C4788B" w:rsidRPr="00CD6A23" w:rsidRDefault="00C4788B" w:rsidP="007E6E99">
            <w:pPr>
              <w:rPr>
                <w:rFonts w:ascii="Arial" w:hAnsi="Arial" w:cs="Arial"/>
                <w:lang w:val="sr-Cyrl-RS"/>
              </w:rPr>
            </w:pPr>
          </w:p>
        </w:tc>
        <w:tc>
          <w:tcPr>
            <w:tcW w:w="246" w:type="dxa"/>
            <w:gridSpan w:val="2"/>
          </w:tcPr>
          <w:p w14:paraId="33EFC6B5" w14:textId="77777777" w:rsidR="00C4788B" w:rsidRPr="00CD6A23" w:rsidRDefault="00C4788B" w:rsidP="007E6E99">
            <w:pPr>
              <w:rPr>
                <w:rFonts w:ascii="Arial" w:hAnsi="Arial" w:cs="Arial"/>
                <w:lang w:val="sr-Cyrl-RS"/>
              </w:rPr>
            </w:pPr>
          </w:p>
        </w:tc>
        <w:tc>
          <w:tcPr>
            <w:tcW w:w="2161" w:type="dxa"/>
            <w:gridSpan w:val="6"/>
          </w:tcPr>
          <w:p w14:paraId="10A6E952" w14:textId="77777777" w:rsidR="00C4788B" w:rsidRPr="00CD6A23" w:rsidRDefault="00C4788B" w:rsidP="007E6E99">
            <w:pPr>
              <w:rPr>
                <w:rFonts w:ascii="Arial" w:hAnsi="Arial" w:cs="Arial"/>
                <w:lang w:val="sr-Cyrl-RS"/>
              </w:rPr>
            </w:pPr>
          </w:p>
        </w:tc>
        <w:tc>
          <w:tcPr>
            <w:tcW w:w="2124" w:type="dxa"/>
            <w:gridSpan w:val="5"/>
          </w:tcPr>
          <w:p w14:paraId="6E51B7EB" w14:textId="77777777" w:rsidR="00C4788B" w:rsidRPr="00CD6A23" w:rsidRDefault="00C4788B" w:rsidP="007E6E99">
            <w:pPr>
              <w:rPr>
                <w:rFonts w:ascii="Arial" w:hAnsi="Arial" w:cs="Arial"/>
                <w:lang w:val="sr-Cyrl-RS"/>
              </w:rPr>
            </w:pPr>
          </w:p>
        </w:tc>
        <w:tc>
          <w:tcPr>
            <w:tcW w:w="2201" w:type="dxa"/>
            <w:gridSpan w:val="5"/>
          </w:tcPr>
          <w:p w14:paraId="50099700" w14:textId="77777777" w:rsidR="00C4788B" w:rsidRPr="00CD6A23" w:rsidRDefault="00C4788B" w:rsidP="007E6E99">
            <w:pPr>
              <w:rPr>
                <w:rFonts w:ascii="Arial" w:hAnsi="Arial" w:cs="Arial"/>
                <w:lang w:val="sr-Cyrl-RS"/>
              </w:rPr>
            </w:pPr>
          </w:p>
        </w:tc>
        <w:tc>
          <w:tcPr>
            <w:tcW w:w="2164" w:type="dxa"/>
            <w:gridSpan w:val="5"/>
          </w:tcPr>
          <w:p w14:paraId="1AF2B2BE" w14:textId="77777777" w:rsidR="00C4788B" w:rsidRPr="00CD6A23" w:rsidRDefault="00C4788B" w:rsidP="007E6E99">
            <w:pPr>
              <w:rPr>
                <w:rFonts w:ascii="Arial" w:hAnsi="Arial" w:cs="Arial"/>
                <w:lang w:val="sr-Cyrl-RS"/>
              </w:rPr>
            </w:pPr>
          </w:p>
        </w:tc>
        <w:tc>
          <w:tcPr>
            <w:tcW w:w="360" w:type="dxa"/>
            <w:gridSpan w:val="4"/>
          </w:tcPr>
          <w:p w14:paraId="6BBFF165" w14:textId="77777777" w:rsidR="00C4788B" w:rsidRPr="00CD6A23" w:rsidRDefault="00C4788B" w:rsidP="007E6E99">
            <w:pPr>
              <w:rPr>
                <w:rFonts w:ascii="Arial" w:hAnsi="Arial" w:cs="Arial"/>
                <w:lang w:val="sr-Cyrl-RS"/>
              </w:rPr>
            </w:pPr>
          </w:p>
        </w:tc>
        <w:tc>
          <w:tcPr>
            <w:tcW w:w="540" w:type="dxa"/>
            <w:gridSpan w:val="5"/>
          </w:tcPr>
          <w:p w14:paraId="3D9CAFBF" w14:textId="77777777" w:rsidR="00C4788B" w:rsidRPr="00CD6A23" w:rsidRDefault="00C4788B" w:rsidP="007E6E99">
            <w:pPr>
              <w:rPr>
                <w:rFonts w:ascii="Arial" w:hAnsi="Arial" w:cs="Arial"/>
                <w:lang w:val="sr-Cyrl-RS"/>
              </w:rPr>
            </w:pPr>
          </w:p>
        </w:tc>
        <w:tc>
          <w:tcPr>
            <w:tcW w:w="1289" w:type="dxa"/>
            <w:gridSpan w:val="7"/>
          </w:tcPr>
          <w:p w14:paraId="3F0EF632" w14:textId="77777777" w:rsidR="00C4788B" w:rsidRPr="00CD6A23" w:rsidRDefault="00C4788B" w:rsidP="007E6E99">
            <w:pPr>
              <w:rPr>
                <w:rFonts w:ascii="Arial" w:hAnsi="Arial" w:cs="Arial"/>
                <w:lang w:val="sr-Cyrl-RS"/>
              </w:rPr>
            </w:pPr>
          </w:p>
        </w:tc>
        <w:tc>
          <w:tcPr>
            <w:tcW w:w="1874" w:type="dxa"/>
            <w:gridSpan w:val="7"/>
          </w:tcPr>
          <w:p w14:paraId="3C07C4C4" w14:textId="77777777" w:rsidR="00C4788B" w:rsidRPr="00CD6A23" w:rsidRDefault="00C4788B" w:rsidP="007E6E99">
            <w:pPr>
              <w:rPr>
                <w:rFonts w:ascii="Arial" w:hAnsi="Arial" w:cs="Arial"/>
                <w:lang w:val="sr-Cyrl-RS"/>
              </w:rPr>
            </w:pPr>
          </w:p>
        </w:tc>
      </w:tr>
      <w:tr w:rsidR="00C4788B" w:rsidRPr="00CD6A23" w14:paraId="3FAB6275" w14:textId="77777777" w:rsidTr="00CA40E1">
        <w:trPr>
          <w:gridAfter w:val="2"/>
          <w:wAfter w:w="179" w:type="dxa"/>
          <w:trHeight w:val="515"/>
        </w:trPr>
        <w:tc>
          <w:tcPr>
            <w:tcW w:w="2519" w:type="dxa"/>
          </w:tcPr>
          <w:p w14:paraId="552FAD1E"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20704" behindDoc="0" locked="0" layoutInCell="1" allowOverlap="1" wp14:anchorId="0800E0C5" wp14:editId="24BB97D8">
                      <wp:simplePos x="0" y="0"/>
                      <wp:positionH relativeFrom="column">
                        <wp:posOffset>114300</wp:posOffset>
                      </wp:positionH>
                      <wp:positionV relativeFrom="paragraph">
                        <wp:posOffset>7620</wp:posOffset>
                      </wp:positionV>
                      <wp:extent cx="1028700" cy="228600"/>
                      <wp:effectExtent l="0" t="7620" r="0" b="190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71829" w14:textId="77777777" w:rsidR="00B00CC5" w:rsidRPr="006E0B8A" w:rsidRDefault="00B00CC5" w:rsidP="00C4788B">
                                  <w:pPr>
                                    <w:jc w:val="center"/>
                                    <w:rPr>
                                      <w:sz w:val="16"/>
                                      <w:szCs w:val="16"/>
                                      <w:lang w:val="sr-Cyrl-CS"/>
                                    </w:rPr>
                                  </w:pPr>
                                  <w:r>
                                    <w:rPr>
                                      <w:rFonts w:cs="Arial"/>
                                      <w:b/>
                                      <w:bCs/>
                                      <w:color w:val="000000"/>
                                      <w:sz w:val="16"/>
                                      <w:szCs w:val="16"/>
                                      <w:lang w:val="sr-Cyrl-CS"/>
                                    </w:rPr>
                                    <w:t>ПАНЧЕВО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0E0C5" id="Text Box 626" o:spid="_x0000_s1046" type="#_x0000_t202" style="position:absolute;margin-left:9pt;margin-top:.6pt;width:81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DblAIAADgFAAAOAAAAZHJzL2Uyb0RvYy54bWysVNuO2yAQfa/Uf0C8Z32Rc7EVZ7WXpqq0&#10;vUi7/QBicIyKgQKJva323ztAkk3al6qqHzAww5k5MweW12Mv0J4Zy5WscXaVYsRkoyiX2xp/fVpP&#10;FhhZRyQlQklW42dm8fXq7ZvloCuWq04JygwCEGmrQde4c05XSWKbjvXEXinNJBhbZXriYGm2CTVk&#10;APReJHmazpJBGaqNapi1sHsfjXgV8NuWNe5z21rmkKgx5ObCaMK48WOyWpJqa4jueHNIg/xDFj3h&#10;EoKeoO6JI2hn+B9QPW+Msqp1V43qE9W2vGGBA7DJ0t/YPHZEs8AFimP1qUz2/8E2n/ZfDOK0xrN8&#10;hpEkPTTpiY0O3aoR+T2o0KBtBY6PGlzdCAbodGBr9YNqvlkk1V1H5JbdGKOGjhEKGWb+ZHJ2NOJY&#10;D7IZPioKgcjOqQA0tqb35YOCIECHTj2fuuOTaXzINF/MUzA1YMvzxQzmPgSpjqe1se49Uz3ykxob&#10;6H5AJ/sH66Lr0cUHs0pwuuZChIXZbu6EQXsCSlmHL54VuiNx9xjORtcQ+gJDSI8klceM4eIOMIAE&#10;vM1zCbL4WWZ5kd7m5WQ9W8wnxbqYTsp5upikWXlbztKiLO7XLz6DrKg6TimTD1yyo0Sz4u8kcLgs&#10;UVxBpGiocTnNp4HcRfYHWgeuqf8O9b1w67mDGyt4X+PFyYlUvuvvJAXapHKEizhPLtMPJYMaHP+h&#10;KkEjXhZRIG7cjEGQeQjvBbRR9BlUYxQ0FfoPzw1MOmV+YDTA1a2x/b4jhmEkPkhQXpkVhb/rYVFM&#10;5wCEzLllc24hsgGoGjuM4vTOxfdhpw3fdhApal2qG1Bry4OQXrMCKn4B1zOQOjwl/v6fr4PX64O3&#10;+gU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MGSkNuUAgAAOAUAAA4AAAAAAAAAAAAAAAAALgIAAGRycy9lMm9Eb2MueG1sUEsB&#10;Ai0AFAAGAAgAAAAhAH72a9DaAAAABwEAAA8AAAAAAAAAAAAAAAAA7gQAAGRycy9kb3ducmV2Lnht&#10;bFBLBQYAAAAABAAEAPMAAAD1BQAAAAA=&#10;" stroked="f">
                      <v:fill opacity="0"/>
                      <v:textbox>
                        <w:txbxContent>
                          <w:p w14:paraId="2F071829" w14:textId="77777777" w:rsidR="00B00CC5" w:rsidRPr="006E0B8A" w:rsidRDefault="00B00CC5" w:rsidP="00C4788B">
                            <w:pPr>
                              <w:jc w:val="center"/>
                              <w:rPr>
                                <w:sz w:val="16"/>
                                <w:szCs w:val="16"/>
                                <w:lang w:val="sr-Cyrl-CS"/>
                              </w:rPr>
                            </w:pPr>
                            <w:r>
                              <w:rPr>
                                <w:rFonts w:cs="Arial"/>
                                <w:b/>
                                <w:bCs/>
                                <w:color w:val="000000"/>
                                <w:sz w:val="16"/>
                                <w:szCs w:val="16"/>
                                <w:lang w:val="sr-Cyrl-CS"/>
                              </w:rPr>
                              <w:t>ПАНЧЕВО</w:t>
                            </w:r>
                          </w:p>
                        </w:txbxContent>
                      </v:textbox>
                    </v:shape>
                  </w:pict>
                </mc:Fallback>
              </mc:AlternateContent>
            </w:r>
            <w:r w:rsidRPr="00CD6A23">
              <w:rPr>
                <w:rFonts w:ascii="Arial" w:hAnsi="Arial" w:cs="Arial"/>
                <w:noProof/>
                <w:sz w:val="24"/>
                <w:lang w:val="en-US"/>
              </w:rPr>
              <w:drawing>
                <wp:inline distT="0" distB="0" distL="0" distR="0" wp14:anchorId="4BBD0EBD" wp14:editId="2EEB3743">
                  <wp:extent cx="1256030" cy="238760"/>
                  <wp:effectExtent l="0" t="0" r="1270" b="8890"/>
                  <wp:docPr id="299" name="Picture 29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21114991" w14:textId="77777777" w:rsidR="00C4788B" w:rsidRPr="00CD6A23" w:rsidRDefault="00C4788B" w:rsidP="007E6E99">
            <w:pPr>
              <w:rPr>
                <w:rFonts w:ascii="Arial" w:hAnsi="Arial" w:cs="Arial"/>
                <w:lang w:val="sr-Cyrl-RS"/>
              </w:rPr>
            </w:pPr>
          </w:p>
        </w:tc>
        <w:tc>
          <w:tcPr>
            <w:tcW w:w="2161" w:type="dxa"/>
            <w:gridSpan w:val="6"/>
          </w:tcPr>
          <w:p w14:paraId="2F40083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1728" behindDoc="0" locked="0" layoutInCell="1" allowOverlap="1" wp14:anchorId="10B3CD93" wp14:editId="5CE237C6">
                      <wp:simplePos x="0" y="0"/>
                      <wp:positionH relativeFrom="column">
                        <wp:posOffset>1270</wp:posOffset>
                      </wp:positionH>
                      <wp:positionV relativeFrom="paragraph">
                        <wp:posOffset>46990</wp:posOffset>
                      </wp:positionV>
                      <wp:extent cx="1143000" cy="230505"/>
                      <wp:effectExtent l="0" t="0" r="0" b="0"/>
                      <wp:wrapNone/>
                      <wp:docPr id="62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0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DC3DB"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Пландиште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3CD93" id="Text Box 625" o:spid="_x0000_s1047" type="#_x0000_t202" style="position:absolute;margin-left:.1pt;margin-top:3.7pt;width:90pt;height:1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vBmAIAADgFAAAOAAAAZHJzL2Uyb0RvYy54bWysVG1v2yAQ/j5p/wHxPfVLnTS26lRNukyT&#10;uhep3Q8gGMdoGBiQ2N20/74DkjTdNGmalg8OcMdz99w9x/XN2Au0Z8ZyJWucXaQYMUlVw+W2xp8f&#10;15M5RtYR2RChJKvxE7P4ZvH61fWgK5arTomGGQQg0laDrnHnnK6SxNKO9cReKM0kGFtleuJga7ZJ&#10;Y8gA6L1I8jSdJYMyjTaKMmvh9C4a8SLgty2j7mPbWuaQqDHk5sLXhO/Gf5PFNam2huiO00Ma5B+y&#10;6AmXEPQEdUccQTvDf4PqOTXKqtZdUNUnqm05ZYEDsMnSX9g8dESzwAWKY/WpTPb/wdIP+08G8abG&#10;s3yKkSQ9NOmRjQ4t1Yj8GVRo0LYCxwcNrm4EA3Q6sLX6XtEvFkm16ojcsltj1NAx0kCGmb+ZnF2N&#10;ONaDbIb3qoFAZOdUABpb0/vyQUEQoEOnnk7d8clQHzIrLtMUTBRs+WU6TUNyCamOt7Wx7i1TPfKL&#10;GhvofkAn+3vrfDakOrr4YFYJ3qy5EGFjtpuVMGhPQCnr8It3he5IPA1qAQwbXQPeCwwhPZJUHjOG&#10;iyfAABLwNs8lyOJ7meVFuszLyXo2v5oU62I6Ka/S+STNymU5S4uyuFv/8BlkRdXxpmHynkt2lGhW&#10;/J0EDsMSxRVEioYal1PoayD9xwpAoX2tI4sXJHvuYGIF72s8PzmRynf9jWzgAqkc4SKuk5fph5JB&#10;DY7/oSpBI14WUSBu3IxBkHlQkBfQRjVPoBqjoKnQf3huYNEp8w2jAUa3xvbrjhiGkXgnQXllVhR+&#10;1sOmmF7lsDHnls25hUgKUDV2GMXlysX3YacN33YQKWpdqltQa8uDkJ6zAip+A+MZSB2eEj//5/vg&#10;9fzgLX4CAAD//wMAUEsDBBQABgAIAAAAIQCDkttA2gAAAAUBAAAPAAAAZHJzL2Rvd25yZXYueG1s&#10;TI5BS8NAEIXvgv9hGcGL2I2x2BCzKVL0IGjBqPdJdkxSs7Mhu23jv3d60uPjPb73FevZDepAU+g9&#10;G7hZJKCIG297bg18vD9dZ6BCRLY4eCYDPxRgXZ6fFZhbf+Q3OlSxVQLhkKOBLsYx1zo0HTkMCz8S&#10;S/flJ4dR4tRqO+FR4G7QaZLcaYc9y0OHI206ar6rvZPfxzkbP+uXze65uqp36Zb714yNubyYH+5B&#10;RZrj3xhO+qIOpTjVfs82qMFAKjsDqyWoU5klkmsDy9sV6LLQ/+3LXwAAAP//AwBQSwECLQAUAAYA&#10;CAAAACEAtoM4kv4AAADhAQAAEwAAAAAAAAAAAAAAAAAAAAAAW0NvbnRlbnRfVHlwZXNdLnhtbFBL&#10;AQItABQABgAIAAAAIQA4/SH/1gAAAJQBAAALAAAAAAAAAAAAAAAAAC8BAABfcmVscy8ucmVsc1BL&#10;AQItABQABgAIAAAAIQCWcZvBmAIAADgFAAAOAAAAAAAAAAAAAAAAAC4CAABkcnMvZTJvRG9jLnht&#10;bFBLAQItABQABgAIAAAAIQCDkttA2gAAAAUBAAAPAAAAAAAAAAAAAAAAAPIEAABkcnMvZG93bnJl&#10;di54bWxQSwUGAAAAAAQABADzAAAA+QUAAAAA&#10;" stroked="f">
                      <v:fill opacity="0"/>
                      <v:textbox>
                        <w:txbxContent>
                          <w:p w14:paraId="535DC3DB"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Пландиште</w:t>
                            </w:r>
                          </w:p>
                        </w:txbxContent>
                      </v:textbox>
                    </v:shape>
                  </w:pict>
                </mc:Fallback>
              </mc:AlternateContent>
            </w:r>
            <w:r w:rsidRPr="00CD6A23">
              <w:rPr>
                <w:rFonts w:ascii="Arial" w:hAnsi="Arial" w:cs="Arial"/>
                <w:noProof/>
                <w:sz w:val="24"/>
                <w:lang w:val="en-US"/>
              </w:rPr>
              <w:drawing>
                <wp:inline distT="0" distB="0" distL="0" distR="0" wp14:anchorId="6D8289AF" wp14:editId="43E8E7D9">
                  <wp:extent cx="1256030" cy="309880"/>
                  <wp:effectExtent l="0" t="0" r="1270" b="0"/>
                  <wp:docPr id="298" name="Picture 2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24" w:type="dxa"/>
            <w:gridSpan w:val="5"/>
          </w:tcPr>
          <w:p w14:paraId="4687AC8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7936" behindDoc="0" locked="0" layoutInCell="1" allowOverlap="1" wp14:anchorId="5913519D" wp14:editId="552ECF72">
                      <wp:simplePos x="0" y="0"/>
                      <wp:positionH relativeFrom="column">
                        <wp:posOffset>1270</wp:posOffset>
                      </wp:positionH>
                      <wp:positionV relativeFrom="paragraph">
                        <wp:posOffset>48895</wp:posOffset>
                      </wp:positionV>
                      <wp:extent cx="1143000" cy="228600"/>
                      <wp:effectExtent l="0" t="0" r="0" b="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690E7"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Опово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519D" id="Text Box 624" o:spid="_x0000_s1048" type="#_x0000_t202" style="position:absolute;margin-left:.1pt;margin-top:3.85pt;width:9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1t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wu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PP8qL2Nos+gGqOgqdB/eG5g0SnzHaMBRrfG9tuOGIaReC9BeWVWFH7Ww6aY&#10;XuewMeeWzbmFyAagauwwiss7F9+HnTZ820GkqHWpbkGtLQ9C8rKOWQEVv4HxDKQOT4mf//N98Pr1&#10;4C1/AgAA//8DAFBLAwQUAAYACAAAACEAfek7JNkAAAAFAQAADwAAAGRycy9kb3ducmV2LnhtbEyO&#10;wUrEQBBE74L/MLTgRdyJUUyImSyy6EFQwaj3TqZNsmZ6QmZ2N/69vSc9FlW8euV6caPa0xwGzwau&#10;Vgko4tbbgTsDH++PlzmoEJEtjp7JwA8FWFenJyUW1h/4jfZ17JRAOBRooI9xKrQObU8Ow8pPxNJ9&#10;+dlhlDh32s54ELgbdZokt9rhwPLQ40Sbntrveufk92HJp8/mebN9qi+abfrKw0vOxpyfLfd3oCIt&#10;8W8MR31Rh0qcGr9jG9RoIJWdgSwDdSzzRHJj4OY6A12V+r999QsAAP//AwBQSwECLQAUAAYACAAA&#10;ACEAtoM4kv4AAADhAQAAEwAAAAAAAAAAAAAAAAAAAAAAW0NvbnRlbnRfVHlwZXNdLnhtbFBLAQIt&#10;ABQABgAIAAAAIQA4/SH/1gAAAJQBAAALAAAAAAAAAAAAAAAAAC8BAABfcmVscy8ucmVsc1BLAQIt&#10;ABQABgAIAAAAIQDmVx1tlgIAADgFAAAOAAAAAAAAAAAAAAAAAC4CAABkcnMvZTJvRG9jLnhtbFBL&#10;AQItABQABgAIAAAAIQB96Tsk2QAAAAUBAAAPAAAAAAAAAAAAAAAAAPAEAABkcnMvZG93bnJldi54&#10;bWxQSwUGAAAAAAQABADzAAAA9gUAAAAA&#10;" stroked="f">
                      <v:fill opacity="0"/>
                      <v:textbox>
                        <w:txbxContent>
                          <w:p w14:paraId="6FC690E7"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Опово</w:t>
                            </w:r>
                          </w:p>
                        </w:txbxContent>
                      </v:textbox>
                    </v:shape>
                  </w:pict>
                </mc:Fallback>
              </mc:AlternateContent>
            </w:r>
            <w:r w:rsidRPr="00CD6A23">
              <w:rPr>
                <w:rFonts w:ascii="Arial" w:hAnsi="Arial" w:cs="Arial"/>
                <w:noProof/>
                <w:sz w:val="24"/>
                <w:lang w:val="en-US"/>
              </w:rPr>
              <w:drawing>
                <wp:inline distT="0" distB="0" distL="0" distR="0" wp14:anchorId="7FD93954" wp14:editId="4B794174">
                  <wp:extent cx="1256030" cy="309880"/>
                  <wp:effectExtent l="0" t="0" r="1270" b="0"/>
                  <wp:docPr id="297" name="Picture 29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201" w:type="dxa"/>
            <w:gridSpan w:val="5"/>
          </w:tcPr>
          <w:p w14:paraId="5DF17CC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4864" behindDoc="0" locked="0" layoutInCell="1" allowOverlap="1" wp14:anchorId="05D0D563" wp14:editId="3796ED10">
                      <wp:simplePos x="0" y="0"/>
                      <wp:positionH relativeFrom="column">
                        <wp:posOffset>26670</wp:posOffset>
                      </wp:positionH>
                      <wp:positionV relativeFrom="paragraph">
                        <wp:posOffset>48895</wp:posOffset>
                      </wp:positionV>
                      <wp:extent cx="1143000" cy="228600"/>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F3FE8"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Ковачица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0D563" id="Text Box 623" o:spid="_x0000_s1049" type="#_x0000_t202" style="position:absolute;margin-left:2.1pt;margin-top:3.85pt;width:9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i+lQIAADgFAAAOAAAAZHJzL2Uyb0RvYy54bWysVNuO2yAQfa/Uf0C8Z31ZJxtbcVZ7aapK&#10;24u02w8gGMeoGCiQ2NtV/70DJNmkfamq5sEBZjgzZ+YMi+uxF2jHjOVK1ji7SDFikqqGy02Nvz6t&#10;JnOMrCOyIUJJVuNnZvH18u2bxaArlqtOiYYZBCDSVoOuceecrpLE0o71xF4ozSQYW2V64mBrNklj&#10;yADovUjyNJ0lgzKNNooya+H0PhrxMuC3LaPuc9ta5pCoMeTmwteE79p/k+WCVBtDdMfpPg3yD1n0&#10;hEsIeoS6J46greF/QPWcGmVV6y6o6hPVtpyywAHYZOlvbB47olngAsWx+lgm+/9g6afdF4N4U+NZ&#10;fomRJD006YmNDt2qEfkzqNCgbQWOjxpc3QgG6HRga/WDot8skuquI3LDboxRQ8dIAxlm/mZycjXi&#10;WA+yHj6qBgKRrVMBaGxN78sHBUGADp16PnbHJ0N9yKy4TFMwUbDl+XwGax+CVIfb2lj3nqke+UWN&#10;DXQ/oJPdg3XR9eDig1kleLPiQoSN2azvhEE7AkpZhV+8K3RH4ukhnI2uIfQZhpAeSSqPGcPFE2AA&#10;CXib5xJk8VJmeZHe5uVkNZtfTYpVMZ2UV+l8kmblbTlLi7K4X/30GWRF1fGmYfKBS3aQaFb8nQT2&#10;wxLFFUSKhhqX03wayJ1lv6e15wqVPtb3zK3nDiZW8L7G86MTqXzX38kGaJPKES7iOjlPP5QManD4&#10;D1UJGvGyiAJx43oMgnzV3lo1z6Aao6Cp0H94bmDRKfMDowFGt8b2+5YYhpH4IEF5ZVYUftbDpphe&#10;5bAxp5b1qYVIClA1dhjF5Z2L78NWG77pIFLUulQ3oNaWByF5WcesgIrfwHgGUvunxM//6T54vT54&#10;y18AAAD//wMAUEsDBBQABgAIAAAAIQAPRmMO2gAAAAYBAAAPAAAAZHJzL2Rvd25yZXYueG1sTI7N&#10;ToNAFIX3Jn2HyTVxY+wgmkIoQ2MaXZioidTuB+YKtMwdwkxbfHsvK12en5zz5ZvJ9uKMo+8cKbhf&#10;RiCQamc6ahR87V7uUhA+aDK6d4QKftDDplhc5Toz7kKfeC5DI3iEfKYVtCEMmZS+btFqv3QDEmff&#10;brQ6sBwbaUZ94XHbyziKVtLqjvih1QNuW6yP5cny7/OUDvvqbXt4LW+rQ/xB3XtKSt1cT09rEAGn&#10;8FeGGZ/RoWCmyp3IeNEreIy5qCBJQMxpOuuK7YcEZJHL//jFLwAAAP//AwBQSwECLQAUAAYACAAA&#10;ACEAtoM4kv4AAADhAQAAEwAAAAAAAAAAAAAAAAAAAAAAW0NvbnRlbnRfVHlwZXNdLnhtbFBLAQIt&#10;ABQABgAIAAAAIQA4/SH/1gAAAJQBAAALAAAAAAAAAAAAAAAAAC8BAABfcmVscy8ucmVsc1BLAQIt&#10;ABQABgAIAAAAIQBks5i+lQIAADgFAAAOAAAAAAAAAAAAAAAAAC4CAABkcnMvZTJvRG9jLnhtbFBL&#10;AQItABQABgAIAAAAIQAPRmMO2gAAAAYBAAAPAAAAAAAAAAAAAAAAAO8EAABkcnMvZG93bnJldi54&#10;bWxQSwUGAAAAAAQABADzAAAA9gUAAAAA&#10;" stroked="f">
                      <v:fill opacity="0"/>
                      <v:textbox>
                        <w:txbxContent>
                          <w:p w14:paraId="539F3FE8"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Ковачица</w:t>
                            </w:r>
                          </w:p>
                        </w:txbxContent>
                      </v:textbox>
                    </v:shape>
                  </w:pict>
                </mc:Fallback>
              </mc:AlternateContent>
            </w:r>
            <w:r w:rsidRPr="00CD6A23">
              <w:rPr>
                <w:rFonts w:ascii="Arial" w:hAnsi="Arial" w:cs="Arial"/>
                <w:noProof/>
                <w:sz w:val="24"/>
                <w:lang w:val="en-US"/>
              </w:rPr>
              <w:drawing>
                <wp:inline distT="0" distB="0" distL="0" distR="0" wp14:anchorId="34115E33" wp14:editId="195786C6">
                  <wp:extent cx="1256030" cy="309880"/>
                  <wp:effectExtent l="0" t="0" r="1270" b="0"/>
                  <wp:docPr id="296" name="Picture 29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64" w:type="dxa"/>
            <w:gridSpan w:val="5"/>
          </w:tcPr>
          <w:p w14:paraId="144C7C5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6912" behindDoc="0" locked="0" layoutInCell="1" allowOverlap="1" wp14:anchorId="4DDA0EE7" wp14:editId="417A9DDE">
                      <wp:simplePos x="0" y="0"/>
                      <wp:positionH relativeFrom="column">
                        <wp:posOffset>1270</wp:posOffset>
                      </wp:positionH>
                      <wp:positionV relativeFrom="paragraph">
                        <wp:posOffset>48895</wp:posOffset>
                      </wp:positionV>
                      <wp:extent cx="1143000" cy="228600"/>
                      <wp:effectExtent l="0" t="0" r="0"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1CE4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Алибунар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A0EE7" id="Text Box 622" o:spid="_x0000_s1050" type="#_x0000_t202" style="position:absolute;margin-left:.1pt;margin-top:3.85pt;width:9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Fc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3O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PPiqL2Nos+gGqOgqdB/eG5g0SnzHaMBRrfG9tuOGIaReC9BeWVWFH7Ww6aY&#10;XuewMeeWzbmFyAagauwwiss7F9+HnTZ820GkqHWpbkGtLQ9C8rKOWQEVv4HxDKQOT4mf//N98Pr1&#10;4C1/AgAA//8DAFBLAwQUAAYACAAAACEAfek7JNkAAAAFAQAADwAAAGRycy9kb3ducmV2LnhtbEyO&#10;wUrEQBBE74L/MLTgRdyJUUyImSyy6EFQwaj3TqZNsmZ6QmZ2N/69vSc9FlW8euV6caPa0xwGzwau&#10;Vgko4tbbgTsDH++PlzmoEJEtjp7JwA8FWFenJyUW1h/4jfZ17JRAOBRooI9xKrQObU8Ow8pPxNJ9&#10;+dlhlDh32s54ELgbdZokt9rhwPLQ40Sbntrveufk92HJp8/mebN9qi+abfrKw0vOxpyfLfd3oCIt&#10;8W8MR31Rh0qcGr9jG9RoIJWdgSwDdSzzRHJj4OY6A12V+r999QsAAP//AwBQSwECLQAUAAYACAAA&#10;ACEAtoM4kv4AAADhAQAAEwAAAAAAAAAAAAAAAAAAAAAAW0NvbnRlbnRfVHlwZXNdLnhtbFBLAQIt&#10;ABQABgAIAAAAIQA4/SH/1gAAAJQBAAALAAAAAAAAAAAAAAAAAC8BAABfcmVscy8ucmVsc1BLAQIt&#10;ABQABgAIAAAAIQARaNFclgIAADgFAAAOAAAAAAAAAAAAAAAAAC4CAABkcnMvZTJvRG9jLnhtbFBL&#10;AQItABQABgAIAAAAIQB96Tsk2QAAAAUBAAAPAAAAAAAAAAAAAAAAAPAEAABkcnMvZG93bnJldi54&#10;bWxQSwUGAAAAAAQABADzAAAA9gUAAAAA&#10;" stroked="f">
                      <v:fill opacity="0"/>
                      <v:textbox>
                        <w:txbxContent>
                          <w:p w14:paraId="4AA1CE4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Алибунар</w:t>
                            </w:r>
                          </w:p>
                        </w:txbxContent>
                      </v:textbox>
                    </v:shape>
                  </w:pict>
                </mc:Fallback>
              </mc:AlternateContent>
            </w:r>
            <w:r w:rsidRPr="00CD6A23">
              <w:rPr>
                <w:rFonts w:ascii="Arial" w:hAnsi="Arial" w:cs="Arial"/>
                <w:noProof/>
                <w:sz w:val="24"/>
                <w:lang w:val="en-US"/>
              </w:rPr>
              <w:drawing>
                <wp:inline distT="0" distB="0" distL="0" distR="0" wp14:anchorId="18072159" wp14:editId="649702AF">
                  <wp:extent cx="1256030" cy="309880"/>
                  <wp:effectExtent l="0" t="0" r="1270" b="0"/>
                  <wp:docPr id="295" name="Picture 29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89" w:type="dxa"/>
            <w:gridSpan w:val="16"/>
          </w:tcPr>
          <w:p w14:paraId="554AE93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4064" behindDoc="0" locked="0" layoutInCell="1" allowOverlap="1" wp14:anchorId="104EEBFD" wp14:editId="3EBFF86A">
                      <wp:simplePos x="0" y="0"/>
                      <wp:positionH relativeFrom="column">
                        <wp:posOffset>-3175</wp:posOffset>
                      </wp:positionH>
                      <wp:positionV relativeFrom="paragraph">
                        <wp:posOffset>50165</wp:posOffset>
                      </wp:positionV>
                      <wp:extent cx="1143000" cy="228600"/>
                      <wp:effectExtent l="0" t="0" r="0" b="0"/>
                      <wp:wrapNone/>
                      <wp:docPr id="621"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B2436"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Вршац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EBFD" id="Text Box 621" o:spid="_x0000_s1051" type="#_x0000_t202" style="position:absolute;margin-left:-.25pt;margin-top:3.95pt;width:90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Sr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7n&#10;GUaS9NCkZzY6dKdG5M+gQoO2FTg+aXB1Ixig04Gt1Y+KfrVIqvuOyA27NUYNHSMNZBhuJmdXI471&#10;IOvhg2ogENk6FYDG1vS+fFAQBOjQqf2pOz4Z6kNmxZs0BRMFW54v5rCG5BJSHW9rY907pnrkFzU2&#10;0P2ATnaP1kXXo4sPZpXgzYoLETZms74XBu0IKGUVfvGu0B2Jp8dwNrqG0BcYQnokqTxmDBdPgAEk&#10;4G2eS5DFjzLLi/QuLyer+eJqUqyK2aS8SheTNCvvynlalMXD6qfPICuqjjcNk49csqNEs+LvJHAY&#10;liiuIFI01Lic5bNA7iL7A60DV6j0qb4Xbj13MLGC9zVenJxI5bv+VjZAm1SOcBHXyWX6oWRQg+N/&#10;qErQiJdFFIgb12MQJOQIaF5Aa9XsQTVGQVOh//DcwKJT5jtGA4xuje23LTEMI/FegvLKrCj8rIdN&#10;MbvKYWPOLetzC5EUoGrsMIrLexffh602fNNBpKh1qW5BrS0PQnrJCqj4DYxnIHV4Svz8n++D18uD&#10;t/wFAAD//wMAUEsDBBQABgAIAAAAIQAjyt7G3QAAAAYBAAAPAAAAZHJzL2Rvd25yZXYueG1sTI5N&#10;T8MwEETvSP0P1iJxqVqH8tEkxKlQBQckQCItdydekrTxOordNvx7tqdyHM3ozctWo+3EEQffOlJw&#10;O49AIFXOtFQr2G5eZzEIHzQZ3TlCBb/oYZVPrjKdGneiLzwWoRYMIZ9qBU0IfSqlrxq02s9dj8Td&#10;jxusDhyHWppBnxhuO7mIokdpdUv80Oge1w1W++Jg+fdljPvv8n29eyum5W7xSe1HTErdXI/PTyAC&#10;juEyhrM+q0POTqU7kPGiUzB74KGCZQLi3C4TzqWC+7sEZJ7J//r5HwAAAP//AwBQSwECLQAUAAYA&#10;CAAAACEAtoM4kv4AAADhAQAAEwAAAAAAAAAAAAAAAAAAAAAAW0NvbnRlbnRfVHlwZXNdLnhtbFBL&#10;AQItABQABgAIAAAAIQA4/SH/1gAAAJQBAAALAAAAAAAAAAAAAAAAAC8BAABfcmVscy8ucmVsc1BL&#10;AQItABQABgAIAAAAIQDLbxSrlQIAADgFAAAOAAAAAAAAAAAAAAAAAC4CAABkcnMvZTJvRG9jLnht&#10;bFBLAQItABQABgAIAAAAIQAjyt7G3QAAAAYBAAAPAAAAAAAAAAAAAAAAAO8EAABkcnMvZG93bnJl&#10;di54bWxQSwUGAAAAAAQABADzAAAA+QUAAAAA&#10;" stroked="f">
                      <v:fill opacity="0"/>
                      <v:textbox>
                        <w:txbxContent>
                          <w:p w14:paraId="504B2436"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Вршац</w:t>
                            </w:r>
                          </w:p>
                        </w:txbxContent>
                      </v:textbox>
                    </v:shape>
                  </w:pict>
                </mc:Fallback>
              </mc:AlternateContent>
            </w:r>
            <w:r w:rsidRPr="00CD6A23">
              <w:rPr>
                <w:rFonts w:ascii="Arial" w:hAnsi="Arial" w:cs="Arial"/>
                <w:noProof/>
                <w:sz w:val="24"/>
                <w:lang w:val="en-US"/>
              </w:rPr>
              <w:drawing>
                <wp:inline distT="0" distB="0" distL="0" distR="0" wp14:anchorId="65A9DA7D" wp14:editId="402FE166">
                  <wp:extent cx="1256030" cy="309880"/>
                  <wp:effectExtent l="0" t="0" r="1270" b="0"/>
                  <wp:docPr id="294" name="Picture 2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1874" w:type="dxa"/>
            <w:gridSpan w:val="7"/>
          </w:tcPr>
          <w:p w14:paraId="35E224D2" w14:textId="77777777" w:rsidR="00C4788B" w:rsidRPr="00CD6A23" w:rsidRDefault="00C4788B" w:rsidP="007E6E99">
            <w:pPr>
              <w:rPr>
                <w:rFonts w:ascii="Arial" w:hAnsi="Arial" w:cs="Arial"/>
                <w:lang w:val="sr-Cyrl-RS"/>
              </w:rPr>
            </w:pPr>
          </w:p>
        </w:tc>
      </w:tr>
      <w:tr w:rsidR="00C4788B" w:rsidRPr="00CD6A23" w14:paraId="0991C28B" w14:textId="77777777" w:rsidTr="00CA40E1">
        <w:trPr>
          <w:gridAfter w:val="2"/>
          <w:wAfter w:w="179" w:type="dxa"/>
          <w:trHeight w:val="342"/>
        </w:trPr>
        <w:tc>
          <w:tcPr>
            <w:tcW w:w="2519" w:type="dxa"/>
          </w:tcPr>
          <w:p w14:paraId="2CECF800" w14:textId="77777777" w:rsidR="00C4788B" w:rsidRPr="00CD6A23" w:rsidRDefault="00C4788B" w:rsidP="007E6E99">
            <w:pPr>
              <w:rPr>
                <w:rFonts w:ascii="Arial" w:hAnsi="Arial" w:cs="Arial"/>
                <w:lang w:val="sr-Cyrl-RS"/>
              </w:rPr>
            </w:pPr>
          </w:p>
        </w:tc>
        <w:tc>
          <w:tcPr>
            <w:tcW w:w="246" w:type="dxa"/>
            <w:gridSpan w:val="2"/>
          </w:tcPr>
          <w:p w14:paraId="19F2D525" w14:textId="77777777" w:rsidR="00C4788B" w:rsidRPr="00CD6A23" w:rsidRDefault="00C4788B" w:rsidP="007E6E99">
            <w:pPr>
              <w:rPr>
                <w:rFonts w:ascii="Arial" w:hAnsi="Arial" w:cs="Arial"/>
                <w:lang w:val="sr-Cyrl-RS"/>
              </w:rPr>
            </w:pPr>
          </w:p>
        </w:tc>
        <w:tc>
          <w:tcPr>
            <w:tcW w:w="2161" w:type="dxa"/>
            <w:gridSpan w:val="6"/>
          </w:tcPr>
          <w:p w14:paraId="13E7A85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3840" behindDoc="0" locked="0" layoutInCell="1" allowOverlap="1" wp14:anchorId="07E6E6CA" wp14:editId="403099F7">
                      <wp:simplePos x="0" y="0"/>
                      <wp:positionH relativeFrom="column">
                        <wp:posOffset>1270</wp:posOffset>
                      </wp:positionH>
                      <wp:positionV relativeFrom="paragraph">
                        <wp:posOffset>13970</wp:posOffset>
                      </wp:positionV>
                      <wp:extent cx="1143000" cy="22860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D507A"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Бела Црква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E6CA" id="Text Box 620" o:spid="_x0000_s1052" type="#_x0000_t202" style="position:absolute;margin-left:.1pt;margin-top:1.1pt;width:9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pMlQIAADgFAAAOAAAAZHJzL2Uyb0RvYy54bWysVNuO2yAQfa/Uf0C8Z32pk42tOKvNblNV&#10;2l6k3X4AMThGxUCBxN6u+u8dIEmT9qWq6gcMzHBmzsyBxc3YC7RnxnIla5xdpRgx2SjK5bbGX57W&#10;kzlG1hFJiVCS1fiZWXyzfP1qMeiK5apTgjKDAETaatA17pzTVZLYpmM9sVdKMwnGVpmeOFiabUIN&#10;GQC9F0meprNkUIZqoxpmLezeRyNeBvy2ZY371LaWOSRqDLm5MJowbvyYLBek2hqiO94c0iD/kEVP&#10;uISgJ6h74gjaGf4HVM8bo6xq3VWj+kS1LW9Y4ABssvQ3No8d0SxwgeJYfSqT/X+wzcf9Z4M4rfEs&#10;h/pI0kOTntjo0EqNyO9BhQZtK3B81ODqRjBApwNbqx9U89Uiqe46Irfs1hg1dIxQyDDzJ5OzoxHH&#10;epDN8EFRCER2TgWgsTW9Lx8UBAE6ZPJ86o5PpvEhs+JNmoKpAVuez2cw9yFIdTytjXXvmOqRn9TY&#10;QPcDOtk/WBddjy4+mFWC0zUXIizMdnMnDNoTUMo6fPGs0B2Ju8dwNrqG0BcYQnokqTxmDBd3gAEk&#10;4G2eS5DFS5nlRbrKy8l6Nr+eFOtiOimv0/kkzcpVOUuLsrhf//AZZEXVcUqZfOCSHSWaFX8ngcNl&#10;ieIKIkVDjctpPg3kLrI/0DpwhUqf6nvh1nMHN1bwvsbzkxOpfNffSgq0SeUIF3GeXKYfSgY1OP5D&#10;VYJGvCyiQNy4GYMg89lRextFn0E1RkFTof/w3MCkU+Y7RgNc3RrbbztiGEbivQTllVlRgJsLi2J6&#10;7YVtzi2bcwuRDUDV2GEUp3cuvg87bfi2g0hR61LdglpbHoTkZR2zAip+AdczkDo8Jf7+n6+D168H&#10;b/kTAAD//wMAUEsDBBQABgAIAAAAIQBFtKcC2AAAAAUBAAAPAAAAZHJzL2Rvd25yZXYueG1sTI5P&#10;S8QwEMXvgt8hjOBF3NQKEmrTRRY9CCpY9T5txrZrMylNdrd+e2dP7mX+8B7v/cr14ke1pzkOgS3c&#10;rDJQxG1wA3cWPj+erg2omJAdjoHJwi9FWFfnZyUWLhz4nfZ16pSEcCzQQp/SVGgd2548xlWYiEX7&#10;DrPHJO/caTfjQcL9qPMsu9MeB5aGHifa9NT+1DsvvY+Lmb6al832ub5qtvkbD6+Grb28WB7uQSVa&#10;0r8ZjviCDpUwNWHHLqrRQi4+mbKOosnkaCzcmhx0VepT+uoPAAD//wMAUEsBAi0AFAAGAAgAAAAh&#10;ALaDOJL+AAAA4QEAABMAAAAAAAAAAAAAAAAAAAAAAFtDb250ZW50X1R5cGVzXS54bWxQSwECLQAU&#10;AAYACAAAACEAOP0h/9YAAACUAQAACwAAAAAAAAAAAAAAAAAvAQAAX3JlbHMvLnJlbHNQSwECLQAU&#10;AAYACAAAACEAvIJqTJUCAAA4BQAADgAAAAAAAAAAAAAAAAAuAgAAZHJzL2Uyb0RvYy54bWxQSwEC&#10;LQAUAAYACAAAACEARbSnAtgAAAAFAQAADwAAAAAAAAAAAAAAAADvBAAAZHJzL2Rvd25yZXYueG1s&#10;UEsFBgAAAAAEAAQA8wAAAPQFAAAAAA==&#10;" stroked="f">
                      <v:fill opacity="0"/>
                      <v:textbox>
                        <w:txbxContent>
                          <w:p w14:paraId="6D9D507A"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Бела Црква</w:t>
                            </w:r>
                          </w:p>
                        </w:txbxContent>
                      </v:textbox>
                    </v:shape>
                  </w:pict>
                </mc:Fallback>
              </mc:AlternateContent>
            </w:r>
            <w:r w:rsidRPr="00CD6A23">
              <w:rPr>
                <w:rFonts w:ascii="Arial" w:hAnsi="Arial" w:cs="Arial"/>
                <w:noProof/>
                <w:lang w:val="en-US"/>
              </w:rPr>
              <w:drawing>
                <wp:anchor distT="0" distB="0" distL="114300" distR="114300" simplePos="0" relativeHeight="251678720" behindDoc="1" locked="0" layoutInCell="1" allowOverlap="1" wp14:anchorId="238F769E" wp14:editId="51C655BA">
                  <wp:simplePos x="0" y="0"/>
                  <wp:positionH relativeFrom="column">
                    <wp:posOffset>0</wp:posOffset>
                  </wp:positionH>
                  <wp:positionV relativeFrom="paragraph">
                    <wp:posOffset>0</wp:posOffset>
                  </wp:positionV>
                  <wp:extent cx="1257300" cy="238125"/>
                  <wp:effectExtent l="0" t="0" r="0" b="9525"/>
                  <wp:wrapNone/>
                  <wp:docPr id="619" name="Picture 6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3930BD8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5888" behindDoc="0" locked="0" layoutInCell="1" allowOverlap="1" wp14:anchorId="40D3A19A" wp14:editId="11EB7367">
                      <wp:simplePos x="0" y="0"/>
                      <wp:positionH relativeFrom="column">
                        <wp:posOffset>1270</wp:posOffset>
                      </wp:positionH>
                      <wp:positionV relativeFrom="paragraph">
                        <wp:posOffset>13970</wp:posOffset>
                      </wp:positionV>
                      <wp:extent cx="1143000" cy="228600"/>
                      <wp:effectExtent l="0" t="0" r="0" b="0"/>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6C68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Ковин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3A19A" id="Text Box 618" o:spid="_x0000_s1053" type="#_x0000_t202" style="position:absolute;margin-left:.1pt;margin-top:1.1pt;width:9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VY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s8y&#10;aJUkPTTpiY0O3aoR+TOo0KBtBY6PGlzdCAbodGBr9YOiXy2S6q4jcstujFFDx0gDGWb+ZnJ2NeJY&#10;D7IZPqgGApGdUwFobE3vywcFQYAOnXo+dccnQ33IrHiTpmCiYMvzxQzWPgSpjre1se4dUz3yixob&#10;6H5AJ/sH66Lr0cUHs0rwZs2FCBuz3dwJg/YElLIOv3hX6I7E02M4G11D6AsMIT2SVB4zhosnwAAS&#10;8DbPJcjipczyIr3Ny8l6tphPinUxnZTzdDFJs/K2nKVFWdyvf/gMsqLqeNMw+cAlO0o0K/5OAodh&#10;ieIKIkVDjctpPg3kLrI/0DpwhUqf6nvh1nMHEyt4X+PFyYlUvutvZQO0SeUIF3GdXKYfSgY1OP6H&#10;qgSNeFlEgbhxMwZB5vOj9jaqeQbVGAVNhf7DcwOLTpnvGA0wujW233bEMIzEewnKK7Oi8LMeNsV0&#10;nsPGnFs25xYiKUDV2GEUl3cuvg87bfi2g0hR61LdgFpbHoTkZR2zAip+A+MZSB2eEj//5/vg9evB&#10;W/0EAAD//wMAUEsDBBQABgAIAAAAIQBFtKcC2AAAAAUBAAAPAAAAZHJzL2Rvd25yZXYueG1sTI5P&#10;S8QwEMXvgt8hjOBF3NQKEmrTRRY9CCpY9T5txrZrMylNdrd+e2dP7mX+8B7v/cr14ke1pzkOgS3c&#10;rDJQxG1wA3cWPj+erg2omJAdjoHJwi9FWFfnZyUWLhz4nfZ16pSEcCzQQp/SVGgd2548xlWYiEX7&#10;DrPHJO/caTfjQcL9qPMsu9MeB5aGHifa9NT+1DsvvY+Lmb6al832ub5qtvkbD6+Grb28WB7uQSVa&#10;0r8ZjviCDpUwNWHHLqrRQi4+mbKOosnkaCzcmhx0VepT+uoPAAD//wMAUEsBAi0AFAAGAAgAAAAh&#10;ALaDOJL+AAAA4QEAABMAAAAAAAAAAAAAAAAAAAAAAFtDb250ZW50X1R5cGVzXS54bWxQSwECLQAU&#10;AAYACAAAACEAOP0h/9YAAACUAQAACwAAAAAAAAAAAAAAAAAvAQAAX3JlbHMvLnJlbHNQSwECLQAU&#10;AAYACAAAACEAx6LVWJUCAAA4BQAADgAAAAAAAAAAAAAAAAAuAgAAZHJzL2Uyb0RvYy54bWxQSwEC&#10;LQAUAAYACAAAACEARbSnAtgAAAAFAQAADwAAAAAAAAAAAAAAAADvBAAAZHJzL2Rvd25yZXYueG1s&#10;UEsFBgAAAAAEAAQA8wAAAPQFAAAAAA==&#10;" stroked="f">
                      <v:fill opacity="0"/>
                      <v:textbox>
                        <w:txbxContent>
                          <w:p w14:paraId="7B46C68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Ковин</w:t>
                            </w:r>
                          </w:p>
                        </w:txbxContent>
                      </v:textbox>
                    </v:shape>
                  </w:pict>
                </mc:Fallback>
              </mc:AlternateContent>
            </w:r>
            <w:r w:rsidRPr="00CD6A23">
              <w:rPr>
                <w:rFonts w:ascii="Arial" w:hAnsi="Arial" w:cs="Arial"/>
                <w:noProof/>
                <w:lang w:val="en-US"/>
              </w:rPr>
              <w:drawing>
                <wp:anchor distT="0" distB="0" distL="114300" distR="114300" simplePos="0" relativeHeight="251679744" behindDoc="1" locked="0" layoutInCell="1" allowOverlap="1" wp14:anchorId="10B703D2" wp14:editId="581A5B1E">
                  <wp:simplePos x="0" y="0"/>
                  <wp:positionH relativeFrom="column">
                    <wp:posOffset>0</wp:posOffset>
                  </wp:positionH>
                  <wp:positionV relativeFrom="paragraph">
                    <wp:posOffset>0</wp:posOffset>
                  </wp:positionV>
                  <wp:extent cx="1257300" cy="238125"/>
                  <wp:effectExtent l="0" t="0" r="0" b="9525"/>
                  <wp:wrapNone/>
                  <wp:docPr id="617" name="Picture 6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1DE4EF24" w14:textId="77777777" w:rsidR="00C4788B" w:rsidRPr="00CD6A23" w:rsidRDefault="00C4788B" w:rsidP="007E6E99">
            <w:pPr>
              <w:rPr>
                <w:rFonts w:ascii="Arial" w:hAnsi="Arial" w:cs="Arial"/>
                <w:lang w:val="sr-Cyrl-RS"/>
              </w:rPr>
            </w:pPr>
          </w:p>
        </w:tc>
        <w:tc>
          <w:tcPr>
            <w:tcW w:w="2164" w:type="dxa"/>
            <w:gridSpan w:val="5"/>
          </w:tcPr>
          <w:p w14:paraId="72B709E6" w14:textId="77777777" w:rsidR="00C4788B" w:rsidRPr="00CD6A23" w:rsidRDefault="00C4788B" w:rsidP="007E6E99">
            <w:pPr>
              <w:rPr>
                <w:rFonts w:ascii="Arial" w:hAnsi="Arial" w:cs="Arial"/>
                <w:lang w:val="sr-Cyrl-RS"/>
              </w:rPr>
            </w:pPr>
          </w:p>
        </w:tc>
        <w:tc>
          <w:tcPr>
            <w:tcW w:w="360" w:type="dxa"/>
            <w:gridSpan w:val="4"/>
          </w:tcPr>
          <w:p w14:paraId="7303A3E1" w14:textId="77777777" w:rsidR="00C4788B" w:rsidRPr="00CD6A23" w:rsidRDefault="00C4788B" w:rsidP="007E6E99">
            <w:pPr>
              <w:rPr>
                <w:rFonts w:ascii="Arial" w:hAnsi="Arial" w:cs="Arial"/>
                <w:lang w:val="sr-Cyrl-RS"/>
              </w:rPr>
            </w:pPr>
          </w:p>
        </w:tc>
        <w:tc>
          <w:tcPr>
            <w:tcW w:w="540" w:type="dxa"/>
            <w:gridSpan w:val="5"/>
          </w:tcPr>
          <w:p w14:paraId="6DB2DB28" w14:textId="77777777" w:rsidR="00C4788B" w:rsidRPr="00CD6A23" w:rsidRDefault="00C4788B" w:rsidP="007E6E99">
            <w:pPr>
              <w:rPr>
                <w:rFonts w:ascii="Arial" w:hAnsi="Arial" w:cs="Arial"/>
                <w:lang w:val="sr-Cyrl-RS"/>
              </w:rPr>
            </w:pPr>
          </w:p>
        </w:tc>
        <w:tc>
          <w:tcPr>
            <w:tcW w:w="1289" w:type="dxa"/>
            <w:gridSpan w:val="7"/>
          </w:tcPr>
          <w:p w14:paraId="018E8772" w14:textId="77777777" w:rsidR="00C4788B" w:rsidRPr="00CD6A23" w:rsidRDefault="00C4788B" w:rsidP="007E6E99">
            <w:pPr>
              <w:rPr>
                <w:rFonts w:ascii="Arial" w:hAnsi="Arial" w:cs="Arial"/>
                <w:lang w:val="sr-Cyrl-RS"/>
              </w:rPr>
            </w:pPr>
          </w:p>
        </w:tc>
        <w:tc>
          <w:tcPr>
            <w:tcW w:w="1874" w:type="dxa"/>
            <w:gridSpan w:val="7"/>
          </w:tcPr>
          <w:p w14:paraId="53EEC1E8" w14:textId="77777777" w:rsidR="00C4788B" w:rsidRPr="00CD6A23" w:rsidRDefault="00C4788B" w:rsidP="007E6E99">
            <w:pPr>
              <w:rPr>
                <w:rFonts w:ascii="Arial" w:hAnsi="Arial" w:cs="Arial"/>
                <w:lang w:val="sr-Cyrl-RS"/>
              </w:rPr>
            </w:pPr>
          </w:p>
        </w:tc>
      </w:tr>
      <w:tr w:rsidR="00C4788B" w:rsidRPr="00CD6A23" w14:paraId="747625FE" w14:textId="77777777" w:rsidTr="00CA40E1">
        <w:trPr>
          <w:gridAfter w:val="2"/>
          <w:wAfter w:w="179" w:type="dxa"/>
        </w:trPr>
        <w:tc>
          <w:tcPr>
            <w:tcW w:w="2519" w:type="dxa"/>
          </w:tcPr>
          <w:p w14:paraId="37E10498" w14:textId="77777777" w:rsidR="00C4788B" w:rsidRPr="00CD6A23" w:rsidRDefault="00C4788B" w:rsidP="007E6E99">
            <w:pPr>
              <w:rPr>
                <w:rFonts w:ascii="Arial" w:hAnsi="Arial" w:cs="Arial"/>
                <w:lang w:val="sr-Cyrl-RS"/>
              </w:rPr>
            </w:pPr>
          </w:p>
        </w:tc>
        <w:tc>
          <w:tcPr>
            <w:tcW w:w="246" w:type="dxa"/>
            <w:gridSpan w:val="2"/>
          </w:tcPr>
          <w:p w14:paraId="4E7A1A9A" w14:textId="77777777" w:rsidR="00C4788B" w:rsidRPr="00CD6A23" w:rsidRDefault="00C4788B" w:rsidP="007E6E99">
            <w:pPr>
              <w:rPr>
                <w:rFonts w:ascii="Arial" w:hAnsi="Arial" w:cs="Arial"/>
                <w:lang w:val="sr-Cyrl-RS"/>
              </w:rPr>
            </w:pPr>
          </w:p>
        </w:tc>
        <w:tc>
          <w:tcPr>
            <w:tcW w:w="2161" w:type="dxa"/>
            <w:gridSpan w:val="6"/>
          </w:tcPr>
          <w:p w14:paraId="3D5B688D" w14:textId="77777777" w:rsidR="00C4788B" w:rsidRPr="00CD6A23" w:rsidRDefault="00C4788B" w:rsidP="007E6E99">
            <w:pPr>
              <w:rPr>
                <w:rFonts w:ascii="Arial" w:hAnsi="Arial" w:cs="Arial"/>
                <w:lang w:val="sr-Cyrl-RS"/>
              </w:rPr>
            </w:pPr>
          </w:p>
        </w:tc>
        <w:tc>
          <w:tcPr>
            <w:tcW w:w="2124" w:type="dxa"/>
            <w:gridSpan w:val="5"/>
          </w:tcPr>
          <w:p w14:paraId="76C6C48F" w14:textId="77777777" w:rsidR="00C4788B" w:rsidRPr="00CD6A23" w:rsidRDefault="00C4788B" w:rsidP="007E6E99">
            <w:pPr>
              <w:rPr>
                <w:rFonts w:ascii="Arial" w:hAnsi="Arial" w:cs="Arial"/>
                <w:lang w:val="sr-Cyrl-RS"/>
              </w:rPr>
            </w:pPr>
          </w:p>
        </w:tc>
        <w:tc>
          <w:tcPr>
            <w:tcW w:w="2201" w:type="dxa"/>
            <w:gridSpan w:val="5"/>
          </w:tcPr>
          <w:p w14:paraId="426F8BE6" w14:textId="77777777" w:rsidR="00C4788B" w:rsidRPr="00CD6A23" w:rsidRDefault="00C4788B" w:rsidP="007E6E99">
            <w:pPr>
              <w:rPr>
                <w:rFonts w:ascii="Arial" w:hAnsi="Arial" w:cs="Arial"/>
                <w:lang w:val="sr-Cyrl-RS"/>
              </w:rPr>
            </w:pPr>
          </w:p>
        </w:tc>
        <w:tc>
          <w:tcPr>
            <w:tcW w:w="2164" w:type="dxa"/>
            <w:gridSpan w:val="5"/>
          </w:tcPr>
          <w:p w14:paraId="4C56CA66" w14:textId="77777777" w:rsidR="00C4788B" w:rsidRPr="00CD6A23" w:rsidRDefault="00C4788B" w:rsidP="007E6E99">
            <w:pPr>
              <w:rPr>
                <w:rFonts w:ascii="Arial" w:hAnsi="Arial" w:cs="Arial"/>
                <w:lang w:val="sr-Cyrl-RS"/>
              </w:rPr>
            </w:pPr>
          </w:p>
        </w:tc>
        <w:tc>
          <w:tcPr>
            <w:tcW w:w="360" w:type="dxa"/>
            <w:gridSpan w:val="4"/>
          </w:tcPr>
          <w:p w14:paraId="389F8EB6" w14:textId="77777777" w:rsidR="00C4788B" w:rsidRPr="00CD6A23" w:rsidRDefault="00C4788B" w:rsidP="007E6E99">
            <w:pPr>
              <w:rPr>
                <w:rFonts w:ascii="Arial" w:hAnsi="Arial" w:cs="Arial"/>
                <w:lang w:val="sr-Cyrl-RS"/>
              </w:rPr>
            </w:pPr>
          </w:p>
        </w:tc>
        <w:tc>
          <w:tcPr>
            <w:tcW w:w="540" w:type="dxa"/>
            <w:gridSpan w:val="5"/>
          </w:tcPr>
          <w:p w14:paraId="5C32A5EC" w14:textId="77777777" w:rsidR="00C4788B" w:rsidRPr="00CD6A23" w:rsidRDefault="00C4788B" w:rsidP="007E6E99">
            <w:pPr>
              <w:rPr>
                <w:rFonts w:ascii="Arial" w:hAnsi="Arial" w:cs="Arial"/>
                <w:lang w:val="sr-Cyrl-RS"/>
              </w:rPr>
            </w:pPr>
          </w:p>
        </w:tc>
        <w:tc>
          <w:tcPr>
            <w:tcW w:w="1289" w:type="dxa"/>
            <w:gridSpan w:val="7"/>
          </w:tcPr>
          <w:p w14:paraId="1E14255B" w14:textId="77777777" w:rsidR="00C4788B" w:rsidRPr="00CD6A23" w:rsidRDefault="00C4788B" w:rsidP="007E6E99">
            <w:pPr>
              <w:rPr>
                <w:rFonts w:ascii="Arial" w:hAnsi="Arial" w:cs="Arial"/>
                <w:lang w:val="sr-Cyrl-RS"/>
              </w:rPr>
            </w:pPr>
          </w:p>
        </w:tc>
        <w:tc>
          <w:tcPr>
            <w:tcW w:w="1874" w:type="dxa"/>
            <w:gridSpan w:val="7"/>
          </w:tcPr>
          <w:p w14:paraId="05E9C6A4" w14:textId="77777777" w:rsidR="00C4788B" w:rsidRPr="00CD6A23" w:rsidRDefault="00C4788B" w:rsidP="007E6E99">
            <w:pPr>
              <w:rPr>
                <w:rFonts w:ascii="Arial" w:hAnsi="Arial" w:cs="Arial"/>
                <w:lang w:val="sr-Cyrl-RS"/>
              </w:rPr>
            </w:pPr>
          </w:p>
        </w:tc>
      </w:tr>
      <w:tr w:rsidR="00C4788B" w:rsidRPr="00CD6A23" w14:paraId="499384C8" w14:textId="77777777" w:rsidTr="00CA40E1">
        <w:trPr>
          <w:gridAfter w:val="2"/>
          <w:wAfter w:w="179" w:type="dxa"/>
        </w:trPr>
        <w:tc>
          <w:tcPr>
            <w:tcW w:w="2519" w:type="dxa"/>
          </w:tcPr>
          <w:p w14:paraId="739C65C0"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680768" behindDoc="0" locked="0" layoutInCell="1" allowOverlap="1" wp14:anchorId="062660D9" wp14:editId="095E1B3C">
                      <wp:simplePos x="0" y="0"/>
                      <wp:positionH relativeFrom="column">
                        <wp:posOffset>114300</wp:posOffset>
                      </wp:positionH>
                      <wp:positionV relativeFrom="paragraph">
                        <wp:posOffset>7620</wp:posOffset>
                      </wp:positionV>
                      <wp:extent cx="1028700" cy="228600"/>
                      <wp:effectExtent l="0" t="6985" r="0" b="254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FF141" w14:textId="77777777" w:rsidR="00B00CC5" w:rsidRPr="006E0B8A" w:rsidRDefault="00B00CC5" w:rsidP="00C4788B">
                                  <w:pPr>
                                    <w:jc w:val="center"/>
                                    <w:rPr>
                                      <w:sz w:val="16"/>
                                      <w:szCs w:val="16"/>
                                      <w:lang w:val="sr-Cyrl-CS"/>
                                    </w:rPr>
                                  </w:pPr>
                                  <w:r>
                                    <w:rPr>
                                      <w:rFonts w:cs="Arial"/>
                                      <w:b/>
                                      <w:bCs/>
                                      <w:color w:val="000000"/>
                                      <w:sz w:val="16"/>
                                      <w:szCs w:val="16"/>
                                      <w:lang w:val="sr-Cyrl-CS"/>
                                    </w:rPr>
                                    <w:t>СОМБОР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660D9" id="Text Box 616" o:spid="_x0000_s1054" type="#_x0000_t202" style="position:absolute;margin-left:9pt;margin-top:.6pt;width:8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Vh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V5k&#10;C4wkGaBJz2xy6E5NyO9BhUZta3B80uDqJjBApwNbqx9V+8Uiqe57Irfs1hg19oxQyDDzJ5OzoxHH&#10;epDN+F5RCER2TgWgqTODLx8UBAE6dOrl1B2fTOtDpnm5TMHUgi3PywXMfQhSH09rY91bpgbkJw02&#10;0P2ATvaP1kXXo4sPZpXgdM2FCAuz3dwLg/YElLIOXzwrdE/i7jGcja4h9AWGkB5JKo8Zw8UdYAAJ&#10;eJvnEmTxvcryIr3Lq9l6US5nxbqYz6plWs7SrLqrFmlRFQ/rHz6DrKh7TimTj1yyo0Sz4u8kcLgs&#10;UVxBpGhscDXP54HcRfYHWgeuqf8O9b1wG7iDGyv40ODy5ERq3/U3kgJtUjvCRZwnl+mHkkENjv9Q&#10;laARL4soEDdtpiDIvDxqb6PoC6jGKGgq9B+eG5j0ynzDaISr22D7dUcMw0i8k6C8KisKf9fDopgv&#10;c1iYc8vm3EJkC1ANdhjF6b2L78NOG77tIVLUulS3oNaOByF5WcesgIpfwPUMpA5Pib//5+vg9evB&#10;W/0E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uVjVhlQIAADgFAAAOAAAAAAAAAAAAAAAAAC4CAABkcnMvZTJvRG9jLnhtbFBL&#10;AQItABQABgAIAAAAIQB+9mvQ2gAAAAcBAAAPAAAAAAAAAAAAAAAAAO8EAABkcnMvZG93bnJldi54&#10;bWxQSwUGAAAAAAQABADzAAAA9gUAAAAA&#10;" stroked="f">
                      <v:fill opacity="0"/>
                      <v:textbox>
                        <w:txbxContent>
                          <w:p w14:paraId="155FF141" w14:textId="77777777" w:rsidR="00B00CC5" w:rsidRPr="006E0B8A" w:rsidRDefault="00B00CC5" w:rsidP="00C4788B">
                            <w:pPr>
                              <w:jc w:val="center"/>
                              <w:rPr>
                                <w:sz w:val="16"/>
                                <w:szCs w:val="16"/>
                                <w:lang w:val="sr-Cyrl-CS"/>
                              </w:rPr>
                            </w:pPr>
                            <w:r>
                              <w:rPr>
                                <w:rFonts w:cs="Arial"/>
                                <w:b/>
                                <w:bCs/>
                                <w:color w:val="000000"/>
                                <w:sz w:val="16"/>
                                <w:szCs w:val="16"/>
                                <w:lang w:val="sr-Cyrl-CS"/>
                              </w:rPr>
                              <w:t>СОМБОР</w:t>
                            </w:r>
                          </w:p>
                        </w:txbxContent>
                      </v:textbox>
                    </v:shape>
                  </w:pict>
                </mc:Fallback>
              </mc:AlternateContent>
            </w:r>
            <w:r w:rsidRPr="00CD6A23">
              <w:rPr>
                <w:rFonts w:ascii="Arial" w:hAnsi="Arial" w:cs="Arial"/>
                <w:noProof/>
                <w:sz w:val="24"/>
                <w:lang w:val="en-US"/>
              </w:rPr>
              <w:drawing>
                <wp:inline distT="0" distB="0" distL="0" distR="0" wp14:anchorId="7A477B53" wp14:editId="235317A4">
                  <wp:extent cx="1256030" cy="238760"/>
                  <wp:effectExtent l="0" t="0" r="1270" b="8890"/>
                  <wp:docPr id="293" name="Picture 29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51F866EB" w14:textId="77777777" w:rsidR="00C4788B" w:rsidRPr="00CD6A23" w:rsidRDefault="00C4788B" w:rsidP="007E6E99">
            <w:pPr>
              <w:rPr>
                <w:rFonts w:ascii="Arial" w:hAnsi="Arial" w:cs="Arial"/>
                <w:lang w:val="sr-Cyrl-RS"/>
              </w:rPr>
            </w:pPr>
          </w:p>
        </w:tc>
        <w:tc>
          <w:tcPr>
            <w:tcW w:w="2161" w:type="dxa"/>
            <w:gridSpan w:val="6"/>
          </w:tcPr>
          <w:p w14:paraId="41911C1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8960" behindDoc="0" locked="0" layoutInCell="1" allowOverlap="1" wp14:anchorId="45BEA50D" wp14:editId="3DCEBF96">
                      <wp:simplePos x="0" y="0"/>
                      <wp:positionH relativeFrom="column">
                        <wp:posOffset>45720</wp:posOffset>
                      </wp:positionH>
                      <wp:positionV relativeFrom="paragraph">
                        <wp:posOffset>43180</wp:posOffset>
                      </wp:positionV>
                      <wp:extent cx="1143000" cy="228600"/>
                      <wp:effectExtent l="1905" t="4445" r="7620" b="5080"/>
                      <wp:wrapNone/>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1236F"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Апатин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EA50D" id="Text Box 615" o:spid="_x0000_s1055" type="#_x0000_t202" style="position:absolute;margin-left:3.6pt;margin-top:3.4pt;width:9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w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6YYSdJDk57Y6NBKjcifQYUGbStwfNTg6kYwQKcDW6sfVPPVIqnuOiK37NYYNXSMUMgw8zeTs6sR&#10;x3qQzfBBUQhEdk4FoLE1vS8fFAQBOnTq+dQdn0zjQ2bFmzQFUwO2PJ/PYO1DkOp4Wxvr3jHVI7+o&#10;sYHuB3Syf7Auuh5dfDCrBKdrLkTYmO3mThi0J6CUdfjFu0J3JJ4ew9noGkJfYAjpkaTymDFcPAEG&#10;kIC3eS5BFi9llhfpKi8n69n8elKsi+mkvE7nkzQrV+UsLcrifv3DZ5AVVccpZfKBS3aUaFb8nQQO&#10;wxLFFUSKhhqX03wayF1kf6B14AqVPtX3wq3nDiZW8L7G85MTqXzX30oKtEnlCBdxnVymH0oGNTj+&#10;h6oEjXhZRIG4cTMGQeblUXsbRZ9BNUZBU6H/8NzAolPmO0YDjG6N7bcdMQwj8V6C8sqsKPysh00x&#10;vc5hY84tm3MLkQ1A1dhhFJd3Lr4PO234toNIUetS3YJaWx6E5GUdswIqfgPjGUgdnhI//+f74PXr&#10;wVv+BAAA//8DAFBLAwQUAAYACAAAACEAXiHd+NoAAAAGAQAADwAAAGRycy9kb3ducmV2LnhtbEyO&#10;wUrDQBRF90L/YXgFN2InDVKHmEkpRReCCo26n2SeSWrmTchM2/j3vqx0ebmXc0++nVwvzjiGzpOG&#10;9SoBgVR721Gj4eP96VaBCNGQNb0n1PCDAbbF4io3mfUXOuC5jI1gCIXMaGhjHDIpQ92iM2HlByTu&#10;vvzoTOQ4NtKO5sJw18s0STbSmY74oTUD7lusv8uT49/HSQ2f1cv++FzeVMf0jbpXRVpfL6fdA4iI&#10;U/wbw6zP6lCwU+VPZIPoNdynPNSwYf+5VXOuNNylCmSRy//6xS8AAAD//wMAUEsBAi0AFAAGAAgA&#10;AAAhALaDOJL+AAAA4QEAABMAAAAAAAAAAAAAAAAAAAAAAFtDb250ZW50X1R5cGVzXS54bWxQSwEC&#10;LQAUAAYACAAAACEAOP0h/9YAAACUAQAACwAAAAAAAAAAAAAAAAAvAQAAX3JlbHMvLnJlbHNQSwEC&#10;LQAUAAYACAAAACEA/n7GMJYCAAA4BQAADgAAAAAAAAAAAAAAAAAuAgAAZHJzL2Uyb0RvYy54bWxQ&#10;SwECLQAUAAYACAAAACEAXiHd+NoAAAAGAQAADwAAAAAAAAAAAAAAAADwBAAAZHJzL2Rvd25yZXYu&#10;eG1sUEsFBgAAAAAEAAQA8wAAAPcFAAAAAA==&#10;" stroked="f">
                      <v:fill opacity="0"/>
                      <v:textbox>
                        <w:txbxContent>
                          <w:p w14:paraId="33D1236F"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Апатин</w:t>
                            </w:r>
                          </w:p>
                        </w:txbxContent>
                      </v:textbox>
                    </v:shape>
                  </w:pict>
                </mc:Fallback>
              </mc:AlternateContent>
            </w:r>
            <w:r w:rsidRPr="00CD6A23">
              <w:rPr>
                <w:rFonts w:ascii="Arial" w:hAnsi="Arial" w:cs="Arial"/>
                <w:noProof/>
                <w:sz w:val="24"/>
                <w:lang w:val="en-US"/>
              </w:rPr>
              <w:drawing>
                <wp:inline distT="0" distB="0" distL="0" distR="0" wp14:anchorId="3F98AB7E" wp14:editId="5EF7DDFC">
                  <wp:extent cx="1256030" cy="238760"/>
                  <wp:effectExtent l="0" t="0" r="1270" b="8890"/>
                  <wp:docPr id="292" name="Picture 29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14:paraId="76EE71B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1008" behindDoc="0" locked="0" layoutInCell="1" allowOverlap="1" wp14:anchorId="660BE4E3" wp14:editId="7158B838">
                      <wp:simplePos x="0" y="0"/>
                      <wp:positionH relativeFrom="column">
                        <wp:posOffset>1270</wp:posOffset>
                      </wp:positionH>
                      <wp:positionV relativeFrom="paragraph">
                        <wp:posOffset>7620</wp:posOffset>
                      </wp:positionV>
                      <wp:extent cx="1143000" cy="228600"/>
                      <wp:effectExtent l="6350" t="6985" r="3175" b="254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B246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Оџаци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E4E3" id="Text Box 614" o:spid="_x0000_s1056" type="#_x0000_t202" style="position:absolute;margin-left:.1pt;margin-top:.6pt;width:9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cJlgIAADgFAAAOAAAAZHJzL2Uyb0RvYy54bWysVNuO2yAQfa/Uf0C8Z31ZJxtbcVZ7aapK&#10;24u02w8gBseoGCiQ2NtV/70DJNmkfamq5sEBZjgzZ+YMi+uxF2jHjOVK1ji7SDFislGUy02Nvz6t&#10;JnOMrCOSEqEkq/Ezs/h6+fbNYtAVy1WnBGUGAYi01aBr3DmnqySxTcd6Yi+UZhKMrTI9cbA1m4Qa&#10;MgB6L5I8TWfJoAzVRjXMWji9j0a8DPhtyxr3uW0tc0jUGHJz4WvCd+2/yXJBqo0huuPNPg3yD1n0&#10;hEsIeoS6J46greF/QPW8Mcqq1l00qk9U2/KGBQ7AJkt/Y/PYEc0CFyiO1ccy2f8H23zafTGI0xrP&#10;sgIjSXpo0hMbHbpVI/JnUKFB2wocHzW4uhEM0OnA1uoH1XyzSKq7jsgNuzFGDR0jFDLM/M3k5GrE&#10;sR5kPXxUFAKRrVMBaGxN78sHBUGADp16PnbHJ9P4kFlxmaZgasCW5/MZrH0IUh1ua2Pde6Z65Bc1&#10;NtD9gE52D9ZF14OLD2aV4HTFhQgbs1nfCYN2BJSyCr94V+iOxNNDOBtdQ+gzDCE9klQeM4aLJ8AA&#10;EvA2zyXI4qXM8iK9zcvJaja/mhSrYjopr9L5JM3K23KWFmVxv/rpM8iKquOUMvnAJTtINCv+TgL7&#10;YYniCiJFQ43LaT4N5M6y39Pac4VKH+t75tZzBxMreF/j+dGJVL7r7yQF2qRyhIu4Ts7TDyWDGhz+&#10;Q1WCRrwsokDcuB6DIC9Dvb2A1oo+g2qMgqZC/+G5gUWnzA+MBhjdGtvvW2IYRuKDBOWVWVH4WQ+b&#10;YnqVw8acWtanFiIbgKqxwygu71x8H7ba8E0HkaLWpboBtbY8COk1K6DiNzCegdT+KfHzf7oPXq8P&#10;3vIXAAAA//8DAFBLAwQUAAYACAAAACEABPtZJNkAAAAFAQAADwAAAGRycy9kb3ducmV2LnhtbEyO&#10;T0vDQBDF70K/wzKCF7EbI2iI2ZRS9CBYwaj3SXZMUrOzIbtt47fv9KSn+fMe7/2K1ewGdaAp9J4N&#10;3C4TUMSNtz23Bj4/nm8yUCEiWxw8k4FfCrAqFxcF5tYf+Z0OVWyVhHDI0UAX45hrHZqOHIalH4lF&#10;+/aTwyjn1Go74VHC3aDTJLnXDnuWhg5H2nTU/FR7J71PczZ+1a+b3Ut1Xe/SN+63GRtzdTmvH0FF&#10;muOfGc74gg6lMNV+zzaowUAqPvnKOItZIktt4O4hBV0W+j99eQIAAP//AwBQSwECLQAUAAYACAAA&#10;ACEAtoM4kv4AAADhAQAAEwAAAAAAAAAAAAAAAAAAAAAAW0NvbnRlbnRfVHlwZXNdLnhtbFBLAQIt&#10;ABQABgAIAAAAIQA4/SH/1gAAAJQBAAALAAAAAAAAAAAAAAAAAC8BAABfcmVscy8ucmVsc1BLAQIt&#10;ABQABgAIAAAAIQAqMncJlgIAADgFAAAOAAAAAAAAAAAAAAAAAC4CAABkcnMvZTJvRG9jLnhtbFBL&#10;AQItABQABgAIAAAAIQAE+1kk2QAAAAUBAAAPAAAAAAAAAAAAAAAAAPAEAABkcnMvZG93bnJldi54&#10;bWxQSwUGAAAAAAQABADzAAAA9gUAAAAA&#10;" stroked="f">
                      <v:fill opacity="0"/>
                      <v:textbox>
                        <w:txbxContent>
                          <w:p w14:paraId="056B246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Оџаци</w:t>
                            </w:r>
                          </w:p>
                        </w:txbxContent>
                      </v:textbox>
                    </v:shape>
                  </w:pict>
                </mc:Fallback>
              </mc:AlternateContent>
            </w:r>
            <w:r w:rsidRPr="00CD6A23">
              <w:rPr>
                <w:rFonts w:ascii="Arial" w:hAnsi="Arial" w:cs="Arial"/>
                <w:noProof/>
                <w:lang w:val="en-US"/>
              </w:rPr>
              <w:drawing>
                <wp:anchor distT="0" distB="0" distL="114300" distR="114300" simplePos="0" relativeHeight="251681792" behindDoc="1" locked="0" layoutInCell="1" allowOverlap="1" wp14:anchorId="73A041CA" wp14:editId="6608CF8D">
                  <wp:simplePos x="0" y="0"/>
                  <wp:positionH relativeFrom="column">
                    <wp:posOffset>0</wp:posOffset>
                  </wp:positionH>
                  <wp:positionV relativeFrom="paragraph">
                    <wp:posOffset>0</wp:posOffset>
                  </wp:positionV>
                  <wp:extent cx="1257300" cy="238125"/>
                  <wp:effectExtent l="0" t="0" r="0" b="9525"/>
                  <wp:wrapNone/>
                  <wp:docPr id="613" name="Picture 6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348D8CD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9984" behindDoc="0" locked="0" layoutInCell="1" allowOverlap="1" wp14:anchorId="7B0F4716" wp14:editId="1427024B">
                      <wp:simplePos x="0" y="0"/>
                      <wp:positionH relativeFrom="column">
                        <wp:posOffset>25400</wp:posOffset>
                      </wp:positionH>
                      <wp:positionV relativeFrom="paragraph">
                        <wp:posOffset>8255</wp:posOffset>
                      </wp:positionV>
                      <wp:extent cx="1143000" cy="228600"/>
                      <wp:effectExtent l="7620" t="7620" r="1905" b="1905"/>
                      <wp:wrapNone/>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2486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Кула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F4716" id="Text Box 612" o:spid="_x0000_s1057" type="#_x0000_t202" style="position:absolute;margin-left:2pt;margin-top:.65pt;width:9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TlgIAADgFAAAOAAAAZHJzL2Uyb0RvYy54bWysVNuO2yAQfa/Uf0C8Z31ZJxtbcVZ7aapK&#10;24u02w8gBseoGCiQ2NtV/70DJNmkfamq5sEBZjgzZ+YMi+uxF2jHjOVK1ji7SDFislGUy02Nvz6t&#10;JnOMrCOSEqEkq/Ezs/h6+fbNYtAVy1WnBGUGAYi01aBr3DmnqySxTcd6Yi+UZhKMrTI9cbA1m4Qa&#10;MgB6L5I8TWfJoAzVRjXMWji9j0a8DPhtyxr3uW0tc0jUGHJz4WvCd+2/yXJBqo0huuPNPg3yD1n0&#10;hEsIeoS6J46greF/QPW8Mcqq1l00qk9U2/KGBQ7AJkt/Y/PYEc0CFyiO1ccy2f8H23zafTGI0xrP&#10;shwjSXpo0hMbHbpVI/JnUKFB2wocHzW4uhEM0OnA1uoH1XyzSKq7jsgNuzFGDR0jFDLM/M3k5GrE&#10;sR5kPXxUFAKRrVMBaGxN78sHBUGADp16PnbHJ9P4kFlxmaZgasCW5/MZrH0IUh1ua2Pde6Z65Bc1&#10;NtD9gE52D9ZF14OLD2aV4HTFhQgbs1nfCYN2BJSyCr94V+iOxNNDOBtdQ+gzDCE9klQeM4aLJ8AA&#10;EvA2zyXI4qXM8iK9zcvJaja/mhSrYjopr9L5JM3K23KWFmVxv/rpM8iKquOUMvnAJTtINCv+TgL7&#10;YYniCiJFQ43LaT4N5M6y39Pac4VKH+t75tZzBxMreF/j+dGJVL7r7yQF2qRyhIu4Ts7TDyWDGhz+&#10;Q1WCRrwsokDcuB6DIC+DgryA1oo+g2qMgqZC/+G5gUWnzA+MBhjdGtvvW2IYRuKDBOWVWVH4WQ+b&#10;YnqVw8acWtanFiIbgKqxwygu71x8H7ba8E0HkaLWpboBtbY8COk1K6DiNzCegdT+KfHzf7oPXq8P&#10;3vIXAAAA//8DAFBLAwQUAAYACAAAACEAz9usH9oAAAAGAQAADwAAAGRycy9kb3ducmV2LnhtbEyP&#10;wUrEQBBE74L/MLTgRdyJG9EQM1lk0YOgglHvnUybZM30hMzsbvx7Oyc9VldT9arYzG5QB5pC79nA&#10;1SoBRdx423Nr4OP98TIDFSKyxcEzGfihAJvy9KTA3Pojv9Ghiq2SEA45GuhiHHOtQ9ORw7DyI7F4&#10;X35yGEVOrbYTHiXcDXqdJDfaYc/S0OFI246a72rvpPdhzsbP+nm7e6ou6t36lfuXjI05P5vv70BF&#10;muPfMyz4gg6lMNV+zzaowcC1LIlyTkEtbrbo2kB6m4IuC/0fv/wFAAD//wMAUEsBAi0AFAAGAAgA&#10;AAAhALaDOJL+AAAA4QEAABMAAAAAAAAAAAAAAAAAAAAAAFtDb250ZW50X1R5cGVzXS54bWxQSwEC&#10;LQAUAAYACAAAACEAOP0h/9YAAACUAQAACwAAAAAAAAAAAAAAAAAvAQAAX3JlbHMvLnJlbHNQSwEC&#10;LQAUAAYACAAAACEAfu7i05YCAAA4BQAADgAAAAAAAAAAAAAAAAAuAgAAZHJzL2Uyb0RvYy54bWxQ&#10;SwECLQAUAAYACAAAACEAz9usH9oAAAAGAQAADwAAAAAAAAAAAAAAAADwBAAAZHJzL2Rvd25yZXYu&#10;eG1sUEsFBgAAAAAEAAQA8wAAAPcFAAAAAA==&#10;" stroked="f">
                      <v:fill opacity="0"/>
                      <v:textbox>
                        <w:txbxContent>
                          <w:p w14:paraId="4C62486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Кула</w:t>
                            </w:r>
                          </w:p>
                        </w:txbxContent>
                      </v:textbox>
                    </v:shape>
                  </w:pict>
                </mc:Fallback>
              </mc:AlternateContent>
            </w:r>
            <w:r w:rsidRPr="00CD6A23">
              <w:rPr>
                <w:rFonts w:ascii="Arial" w:hAnsi="Arial" w:cs="Arial"/>
                <w:noProof/>
                <w:lang w:val="en-US"/>
              </w:rPr>
              <w:drawing>
                <wp:anchor distT="0" distB="0" distL="114300" distR="114300" simplePos="0" relativeHeight="251682816" behindDoc="1" locked="0" layoutInCell="1" allowOverlap="1" wp14:anchorId="378FAEEB" wp14:editId="1E3645A4">
                  <wp:simplePos x="0" y="0"/>
                  <wp:positionH relativeFrom="column">
                    <wp:posOffset>0</wp:posOffset>
                  </wp:positionH>
                  <wp:positionV relativeFrom="paragraph">
                    <wp:posOffset>0</wp:posOffset>
                  </wp:positionV>
                  <wp:extent cx="1257300" cy="238125"/>
                  <wp:effectExtent l="0" t="0" r="0" b="9525"/>
                  <wp:wrapNone/>
                  <wp:docPr id="611" name="Picture 6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3561DF37" w14:textId="77777777" w:rsidR="00C4788B" w:rsidRPr="00CD6A23" w:rsidRDefault="00C4788B" w:rsidP="007E6E99">
            <w:pPr>
              <w:rPr>
                <w:rFonts w:ascii="Arial" w:hAnsi="Arial" w:cs="Arial"/>
                <w:lang w:val="sr-Cyrl-RS"/>
              </w:rPr>
            </w:pPr>
          </w:p>
        </w:tc>
        <w:tc>
          <w:tcPr>
            <w:tcW w:w="360" w:type="dxa"/>
            <w:gridSpan w:val="4"/>
          </w:tcPr>
          <w:p w14:paraId="06BD0E29" w14:textId="77777777" w:rsidR="00C4788B" w:rsidRPr="00CD6A23" w:rsidRDefault="00C4788B" w:rsidP="007E6E99">
            <w:pPr>
              <w:rPr>
                <w:rFonts w:ascii="Arial" w:hAnsi="Arial" w:cs="Arial"/>
                <w:lang w:val="sr-Cyrl-RS"/>
              </w:rPr>
            </w:pPr>
          </w:p>
        </w:tc>
        <w:tc>
          <w:tcPr>
            <w:tcW w:w="540" w:type="dxa"/>
            <w:gridSpan w:val="5"/>
          </w:tcPr>
          <w:p w14:paraId="1DD4F1D2" w14:textId="77777777" w:rsidR="00C4788B" w:rsidRPr="00CD6A23" w:rsidRDefault="00C4788B" w:rsidP="007E6E99">
            <w:pPr>
              <w:rPr>
                <w:rFonts w:ascii="Arial" w:hAnsi="Arial" w:cs="Arial"/>
                <w:lang w:val="sr-Cyrl-RS"/>
              </w:rPr>
            </w:pPr>
          </w:p>
        </w:tc>
        <w:tc>
          <w:tcPr>
            <w:tcW w:w="1289" w:type="dxa"/>
            <w:gridSpan w:val="7"/>
          </w:tcPr>
          <w:p w14:paraId="0D4DBE3D" w14:textId="77777777" w:rsidR="00C4788B" w:rsidRPr="00CD6A23" w:rsidRDefault="00C4788B" w:rsidP="007E6E99">
            <w:pPr>
              <w:rPr>
                <w:rFonts w:ascii="Arial" w:hAnsi="Arial" w:cs="Arial"/>
                <w:lang w:val="sr-Cyrl-RS"/>
              </w:rPr>
            </w:pPr>
          </w:p>
        </w:tc>
        <w:tc>
          <w:tcPr>
            <w:tcW w:w="1874" w:type="dxa"/>
            <w:gridSpan w:val="7"/>
          </w:tcPr>
          <w:p w14:paraId="7A87DF6E" w14:textId="77777777" w:rsidR="00C4788B" w:rsidRPr="00CD6A23" w:rsidRDefault="00C4788B" w:rsidP="007E6E99">
            <w:pPr>
              <w:rPr>
                <w:rFonts w:ascii="Arial" w:hAnsi="Arial" w:cs="Arial"/>
                <w:lang w:val="sr-Cyrl-RS"/>
              </w:rPr>
            </w:pPr>
          </w:p>
        </w:tc>
      </w:tr>
      <w:tr w:rsidR="00C4788B" w:rsidRPr="00CD6A23" w14:paraId="4058934C" w14:textId="77777777" w:rsidTr="00CA40E1">
        <w:trPr>
          <w:gridAfter w:val="2"/>
          <w:wAfter w:w="179" w:type="dxa"/>
        </w:trPr>
        <w:tc>
          <w:tcPr>
            <w:tcW w:w="2519" w:type="dxa"/>
          </w:tcPr>
          <w:p w14:paraId="3B59D661" w14:textId="77777777" w:rsidR="00C4788B" w:rsidRPr="00CD6A23" w:rsidRDefault="00C4788B" w:rsidP="007E6E99">
            <w:pPr>
              <w:rPr>
                <w:rFonts w:ascii="Arial" w:hAnsi="Arial" w:cs="Arial"/>
                <w:lang w:val="sr-Cyrl-RS"/>
              </w:rPr>
            </w:pPr>
          </w:p>
        </w:tc>
        <w:tc>
          <w:tcPr>
            <w:tcW w:w="246" w:type="dxa"/>
            <w:gridSpan w:val="2"/>
          </w:tcPr>
          <w:p w14:paraId="00822C65" w14:textId="77777777" w:rsidR="00C4788B" w:rsidRPr="00CD6A23" w:rsidRDefault="00C4788B" w:rsidP="007E6E99">
            <w:pPr>
              <w:rPr>
                <w:rFonts w:ascii="Arial" w:hAnsi="Arial" w:cs="Arial"/>
                <w:lang w:val="sr-Cyrl-RS"/>
              </w:rPr>
            </w:pPr>
          </w:p>
        </w:tc>
        <w:tc>
          <w:tcPr>
            <w:tcW w:w="2161" w:type="dxa"/>
            <w:gridSpan w:val="6"/>
          </w:tcPr>
          <w:p w14:paraId="1CEDDA69" w14:textId="77777777" w:rsidR="00C4788B" w:rsidRPr="00CD6A23" w:rsidRDefault="00C4788B" w:rsidP="007E6E99">
            <w:pPr>
              <w:rPr>
                <w:rFonts w:ascii="Arial" w:hAnsi="Arial" w:cs="Arial"/>
                <w:lang w:val="sr-Cyrl-RS"/>
              </w:rPr>
            </w:pPr>
          </w:p>
        </w:tc>
        <w:tc>
          <w:tcPr>
            <w:tcW w:w="2124" w:type="dxa"/>
            <w:gridSpan w:val="5"/>
          </w:tcPr>
          <w:p w14:paraId="6BE0BF11" w14:textId="77777777" w:rsidR="00C4788B" w:rsidRPr="00CD6A23" w:rsidRDefault="00C4788B" w:rsidP="007E6E99">
            <w:pPr>
              <w:rPr>
                <w:rFonts w:ascii="Arial" w:hAnsi="Arial" w:cs="Arial"/>
                <w:lang w:val="sr-Cyrl-RS"/>
              </w:rPr>
            </w:pPr>
          </w:p>
        </w:tc>
        <w:tc>
          <w:tcPr>
            <w:tcW w:w="2201" w:type="dxa"/>
            <w:gridSpan w:val="5"/>
          </w:tcPr>
          <w:p w14:paraId="280EDB1D" w14:textId="77777777" w:rsidR="00C4788B" w:rsidRPr="00CD6A23" w:rsidRDefault="00C4788B" w:rsidP="007E6E99">
            <w:pPr>
              <w:rPr>
                <w:rFonts w:ascii="Arial" w:hAnsi="Arial" w:cs="Arial"/>
                <w:lang w:val="sr-Cyrl-RS"/>
              </w:rPr>
            </w:pPr>
          </w:p>
        </w:tc>
        <w:tc>
          <w:tcPr>
            <w:tcW w:w="2164" w:type="dxa"/>
            <w:gridSpan w:val="5"/>
          </w:tcPr>
          <w:p w14:paraId="5CF8A101" w14:textId="77777777" w:rsidR="00C4788B" w:rsidRPr="00CD6A23" w:rsidRDefault="00C4788B" w:rsidP="007E6E99">
            <w:pPr>
              <w:rPr>
                <w:rFonts w:ascii="Arial" w:hAnsi="Arial" w:cs="Arial"/>
                <w:lang w:val="sr-Cyrl-RS"/>
              </w:rPr>
            </w:pPr>
          </w:p>
        </w:tc>
        <w:tc>
          <w:tcPr>
            <w:tcW w:w="360" w:type="dxa"/>
            <w:gridSpan w:val="4"/>
          </w:tcPr>
          <w:p w14:paraId="4945896A" w14:textId="77777777" w:rsidR="00C4788B" w:rsidRPr="00CD6A23" w:rsidRDefault="00C4788B" w:rsidP="007E6E99">
            <w:pPr>
              <w:rPr>
                <w:rFonts w:ascii="Arial" w:hAnsi="Arial" w:cs="Arial"/>
                <w:lang w:val="sr-Cyrl-RS"/>
              </w:rPr>
            </w:pPr>
          </w:p>
        </w:tc>
        <w:tc>
          <w:tcPr>
            <w:tcW w:w="540" w:type="dxa"/>
            <w:gridSpan w:val="5"/>
          </w:tcPr>
          <w:p w14:paraId="0BB5907C" w14:textId="77777777" w:rsidR="00C4788B" w:rsidRPr="00CD6A23" w:rsidRDefault="00C4788B" w:rsidP="007E6E99">
            <w:pPr>
              <w:rPr>
                <w:rFonts w:ascii="Arial" w:hAnsi="Arial" w:cs="Arial"/>
                <w:lang w:val="sr-Cyrl-RS"/>
              </w:rPr>
            </w:pPr>
          </w:p>
        </w:tc>
        <w:tc>
          <w:tcPr>
            <w:tcW w:w="1289" w:type="dxa"/>
            <w:gridSpan w:val="7"/>
          </w:tcPr>
          <w:p w14:paraId="4F74AAE1" w14:textId="77777777" w:rsidR="00C4788B" w:rsidRPr="00CD6A23" w:rsidRDefault="00C4788B" w:rsidP="007E6E99">
            <w:pPr>
              <w:rPr>
                <w:rFonts w:ascii="Arial" w:hAnsi="Arial" w:cs="Arial"/>
                <w:lang w:val="sr-Cyrl-RS"/>
              </w:rPr>
            </w:pPr>
          </w:p>
        </w:tc>
        <w:tc>
          <w:tcPr>
            <w:tcW w:w="1874" w:type="dxa"/>
            <w:gridSpan w:val="7"/>
          </w:tcPr>
          <w:p w14:paraId="49CC5EAB" w14:textId="77777777" w:rsidR="00C4788B" w:rsidRPr="00CD6A23" w:rsidRDefault="00C4788B" w:rsidP="007E6E99">
            <w:pPr>
              <w:rPr>
                <w:rFonts w:ascii="Arial" w:hAnsi="Arial" w:cs="Arial"/>
                <w:lang w:val="sr-Cyrl-RS"/>
              </w:rPr>
            </w:pPr>
          </w:p>
        </w:tc>
      </w:tr>
      <w:tr w:rsidR="00C4788B" w:rsidRPr="00CD6A23" w14:paraId="2DA2D3A7" w14:textId="77777777" w:rsidTr="00CA40E1">
        <w:trPr>
          <w:gridAfter w:val="2"/>
          <w:wAfter w:w="179" w:type="dxa"/>
          <w:trHeight w:val="244"/>
        </w:trPr>
        <w:tc>
          <w:tcPr>
            <w:tcW w:w="2519" w:type="dxa"/>
          </w:tcPr>
          <w:p w14:paraId="2117A7E6"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72928" behindDoc="0" locked="0" layoutInCell="1" allowOverlap="1" wp14:anchorId="231A5702" wp14:editId="4488A492">
                      <wp:simplePos x="0" y="0"/>
                      <wp:positionH relativeFrom="column">
                        <wp:posOffset>114300</wp:posOffset>
                      </wp:positionH>
                      <wp:positionV relativeFrom="paragraph">
                        <wp:posOffset>7620</wp:posOffset>
                      </wp:positionV>
                      <wp:extent cx="1028700" cy="228600"/>
                      <wp:effectExtent l="0" t="0" r="0" b="0"/>
                      <wp:wrapNone/>
                      <wp:docPr id="61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DA150" w14:textId="77777777" w:rsidR="00B00CC5" w:rsidRPr="006E0B8A" w:rsidRDefault="00B00CC5" w:rsidP="00C4788B">
                                  <w:pPr>
                                    <w:jc w:val="center"/>
                                    <w:rPr>
                                      <w:sz w:val="16"/>
                                      <w:szCs w:val="16"/>
                                      <w:lang w:val="sr-Cyrl-CS"/>
                                    </w:rPr>
                                  </w:pPr>
                                  <w:r>
                                    <w:rPr>
                                      <w:rFonts w:cs="Arial"/>
                                      <w:b/>
                                      <w:bCs/>
                                      <w:color w:val="000000"/>
                                      <w:sz w:val="16"/>
                                      <w:szCs w:val="16"/>
                                      <w:lang w:val="sr-Cyrl-CS"/>
                                    </w:rPr>
                                    <w:t>НОВИ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5702" id="Text Box 610" o:spid="_x0000_s1058" type="#_x0000_t202" style="position:absolute;margin-left:9pt;margin-top:.6pt;width:81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qJ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Mug&#10;PpL00KQnNjp0q0bk96BCg7YVOD5qcHUjGKDTga3VD4p+tUiqu47ILbsxRg0dIw1kmPmTydnRiGM9&#10;yGb4oBoIRHZOBaCxNb0vHxQEATpk8nzqjk+G+pBpvpinYKJgy/PFDOY+BKmOp7Wx7h1TPfKTGhvo&#10;fkAn+wfrouvRxQezSvBmzYUIC7Pd3AmD9gSUsg5fPCt0R+LuMZyNriH0BYaQHkkqjxnDxR1gAAl4&#10;m+cSZPFSZnmR3ublZD1bzCfFuphOynm6mKRZeVvO0qIs7tc/fAZZUXW8aZh84JIdJZoVfyeBw2WJ&#10;4goiRUONy2k+DeQusj/QOnBN/Xeo74Vbzx3cWMH7Gi9OTqTyXX8rG6BNKke4iPPkMv1QMqjB8R+q&#10;EjTiZREF4sbNGAT5Jj9qb6OaZ1CNUdBU6D88NzDplPmO0QBXt8b2244YhpF4L0F5ZVYU4ObCopjO&#10;c1iYc8vm3EIkBagaO4zi9M7F92GnDd92EClqXaobUGvLg5C8rGNWQMUv4HoGUoenxN//83Xw+vXg&#10;rX4C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5ZZqJlQIAADgFAAAOAAAAAAAAAAAAAAAAAC4CAABkcnMvZTJvRG9jLnhtbFBL&#10;AQItABQABgAIAAAAIQB+9mvQ2gAAAAcBAAAPAAAAAAAAAAAAAAAAAO8EAABkcnMvZG93bnJldi54&#10;bWxQSwUGAAAAAAQABADzAAAA9gUAAAAA&#10;" stroked="f">
                      <v:fill opacity="0"/>
                      <v:textbox>
                        <w:txbxContent>
                          <w:p w14:paraId="5F4DA150" w14:textId="77777777" w:rsidR="00B00CC5" w:rsidRPr="006E0B8A" w:rsidRDefault="00B00CC5" w:rsidP="00C4788B">
                            <w:pPr>
                              <w:jc w:val="center"/>
                              <w:rPr>
                                <w:sz w:val="16"/>
                                <w:szCs w:val="16"/>
                                <w:lang w:val="sr-Cyrl-CS"/>
                              </w:rPr>
                            </w:pPr>
                            <w:r>
                              <w:rPr>
                                <w:rFonts w:cs="Arial"/>
                                <w:b/>
                                <w:bCs/>
                                <w:color w:val="000000"/>
                                <w:sz w:val="16"/>
                                <w:szCs w:val="16"/>
                                <w:lang w:val="sr-Cyrl-CS"/>
                              </w:rPr>
                              <w:t>НОВИ САД</w:t>
                            </w:r>
                          </w:p>
                        </w:txbxContent>
                      </v:textbox>
                    </v:shape>
                  </w:pict>
                </mc:Fallback>
              </mc:AlternateContent>
            </w:r>
            <w:r w:rsidRPr="00CD6A23">
              <w:rPr>
                <w:rFonts w:ascii="Arial" w:hAnsi="Arial" w:cs="Arial"/>
                <w:noProof/>
                <w:sz w:val="24"/>
                <w:lang w:val="en-US"/>
              </w:rPr>
              <w:drawing>
                <wp:inline distT="0" distB="0" distL="0" distR="0" wp14:anchorId="491E3B66" wp14:editId="27D98109">
                  <wp:extent cx="1256030" cy="238760"/>
                  <wp:effectExtent l="0" t="0" r="1270" b="8890"/>
                  <wp:docPr id="291" name="Picture 2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2390DB81" w14:textId="77777777" w:rsidR="00C4788B" w:rsidRPr="00CD6A23" w:rsidRDefault="00C4788B" w:rsidP="007E6E99">
            <w:pPr>
              <w:rPr>
                <w:rFonts w:ascii="Arial" w:hAnsi="Arial" w:cs="Arial"/>
                <w:lang w:val="sr-Cyrl-RS"/>
              </w:rPr>
            </w:pPr>
          </w:p>
        </w:tc>
        <w:tc>
          <w:tcPr>
            <w:tcW w:w="2161" w:type="dxa"/>
            <w:gridSpan w:val="6"/>
          </w:tcPr>
          <w:p w14:paraId="0741992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8048" behindDoc="0" locked="0" layoutInCell="1" allowOverlap="1" wp14:anchorId="5E380CF6" wp14:editId="27561947">
                      <wp:simplePos x="0" y="0"/>
                      <wp:positionH relativeFrom="column">
                        <wp:posOffset>1270</wp:posOffset>
                      </wp:positionH>
                      <wp:positionV relativeFrom="paragraph">
                        <wp:posOffset>45720</wp:posOffset>
                      </wp:positionV>
                      <wp:extent cx="1143000" cy="228600"/>
                      <wp:effectExtent l="5080" t="0" r="4445" b="0"/>
                      <wp:wrapNone/>
                      <wp:docPr id="60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16D3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Србобран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0CF6" id="Text Box 609" o:spid="_x0000_s1059" type="#_x0000_t202" style="position:absolute;margin-left:.1pt;margin-top:3.6pt;width:90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Ht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S0uMJOmhSc9sdGipRuTPoEKDthU4PmlwdSMYoNOBrdWPin6xSKpVR+SW3Rujho6RBjLM/M3k7GrE&#10;sR5kM7xXDQQiO6cC0Nia3pcPCoIAHTr1cuqOT4b6kFlxnaZgomDL8/kM1j4EqY63tbHuLVM98osa&#10;G+h+QCf7R+ui69HFB7NK8GbNhQgbs92shEF7AkpZh1+8K3RH4ukxnI2uIfQFhpAeSSqPGcPFE2AA&#10;CXib5xJk8b3M8iJd5uVkPZvfTIp1MZ2UN+l8kmblspylRVk8rH/4DLKi6njTMPnIJTtKNCv+TgKH&#10;YYniCiJFQ43LaT4N5C6yP9A6cIVKn+p74dZzBxMreF/j+cmJVL7rb2QDtEnlCBdxnVymH0oGNTj+&#10;h6oEjXhZRIG4cTMGQV5fH7W3Uc0LqMYoaCr0H54bWHTKfMNogNGtsf26I4ZhJN5JUF6ZFYWf9bAp&#10;pjc5bMy5ZXNuIZICVI0dRnG5cvF92GnDtx1EilqX6h7U2vIgJC/rmBVQ8RsYz0Dq8JT4+T/fB69f&#10;D97iJwAAAP//AwBQSwMEFAAGAAgAAAAhAMXokbfaAAAABQEAAA8AAABkcnMvZG93bnJldi54bWxM&#10;jkFLw0AQhe+C/2EZwYu0G6NoiJkUKXoQtGCs9012TFKzsyG7beO/d3rS07zhPd77itXsBnWgKfSe&#10;Ea6XCSjixtueW4Ttx/MiAxWiYWsGz4TwQwFW5flZYXLrj/xOhyq2Sko45Aahi3HMtQ5NR86EpR+J&#10;xfvykzNR3qnVdjJHKXeDTpPkTjvTsyx0ZqR1R813tXey+zRn42f9ut69VFf1Lt1w/5Yx4uXF/PgA&#10;KtIc/8Jwwhd0KIWp9nu2QQ0IqeQQ7uWczCwRUSPc3qSgy0L/py9/AQAA//8DAFBLAQItABQABgAI&#10;AAAAIQC2gziS/gAAAOEBAAATAAAAAAAAAAAAAAAAAAAAAABbQ29udGVudF9UeXBlc10ueG1sUEsB&#10;Ai0AFAAGAAgAAAAhADj9If/WAAAAlAEAAAsAAAAAAAAAAAAAAAAALwEAAF9yZWxzLy5yZWxzUEsB&#10;Ai0AFAAGAAgAAAAhAGydce2XAgAAOAUAAA4AAAAAAAAAAAAAAAAALgIAAGRycy9lMm9Eb2MueG1s&#10;UEsBAi0AFAAGAAgAAAAhAMXokbfaAAAABQEAAA8AAAAAAAAAAAAAAAAA8QQAAGRycy9kb3ducmV2&#10;LnhtbFBLBQYAAAAABAAEAPMAAAD4BQAAAAA=&#10;" stroked="f">
                      <v:fill opacity="0"/>
                      <v:textbox>
                        <w:txbxContent>
                          <w:p w14:paraId="69616D3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Србобран</w:t>
                            </w:r>
                          </w:p>
                        </w:txbxContent>
                      </v:textbox>
                    </v:shape>
                  </w:pict>
                </mc:Fallback>
              </mc:AlternateContent>
            </w:r>
            <w:r w:rsidRPr="00CD6A23">
              <w:rPr>
                <w:rFonts w:ascii="Arial" w:hAnsi="Arial" w:cs="Arial"/>
                <w:noProof/>
                <w:lang w:val="en-US"/>
              </w:rPr>
              <w:drawing>
                <wp:anchor distT="0" distB="0" distL="114300" distR="114300" simplePos="0" relativeHeight="251777024" behindDoc="1" locked="0" layoutInCell="1" allowOverlap="1" wp14:anchorId="2D147F74" wp14:editId="066A43A2">
                  <wp:simplePos x="0" y="0"/>
                  <wp:positionH relativeFrom="column">
                    <wp:posOffset>0</wp:posOffset>
                  </wp:positionH>
                  <wp:positionV relativeFrom="paragraph">
                    <wp:posOffset>0</wp:posOffset>
                  </wp:positionV>
                  <wp:extent cx="1257300" cy="238125"/>
                  <wp:effectExtent l="0" t="0" r="0" b="9525"/>
                  <wp:wrapNone/>
                  <wp:docPr id="608" name="Picture 6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7A9CB32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0096" behindDoc="0" locked="0" layoutInCell="1" allowOverlap="1" wp14:anchorId="35B1640F" wp14:editId="715874DA">
                      <wp:simplePos x="0" y="0"/>
                      <wp:positionH relativeFrom="column">
                        <wp:posOffset>1270</wp:posOffset>
                      </wp:positionH>
                      <wp:positionV relativeFrom="paragraph">
                        <wp:posOffset>45720</wp:posOffset>
                      </wp:positionV>
                      <wp:extent cx="1143000" cy="193675"/>
                      <wp:effectExtent l="6350" t="0" r="3175" b="635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E9800" w14:textId="77777777" w:rsidR="00B00CC5" w:rsidRPr="003C1B5C" w:rsidRDefault="00B00CC5" w:rsidP="00C4788B">
                                  <w:pPr>
                                    <w:jc w:val="center"/>
                                    <w:rPr>
                                      <w:sz w:val="16"/>
                                      <w:szCs w:val="16"/>
                                    </w:rPr>
                                  </w:pPr>
                                  <w:r w:rsidRPr="003C1B5C">
                                    <w:rPr>
                                      <w:rFonts w:cs="Arial"/>
                                      <w:b/>
                                      <w:bCs/>
                                      <w:color w:val="000000"/>
                                      <w:sz w:val="16"/>
                                      <w:szCs w:val="16"/>
                                      <w:lang w:val="sr-Cyrl-CS"/>
                                    </w:rPr>
                                    <w:t>Бечеј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1640F" id="Text Box 607" o:spid="_x0000_s1060" type="#_x0000_t202" style="position:absolute;margin-left:.1pt;margin-top:3.6pt;width:90pt;height:1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pEmwIAADgFAAAOAAAAZHJzL2Uyb0RvYy54bWysVNuO2yAQfa/Uf0C8Z20nzsVWnNVmt6kq&#10;bS/Sbj+AGByjYqBAYm+r/nsHSNKkfamq5sEBZjgzZ+YMy9uhE+jAjOVKVji7STFislaUy12FPz9v&#10;RguMrCOSEqEkq/ALs/h29frVstclG6tWCcoMAhBpy15XuHVOl0li65Z1xN4ozSQYG2U64mBrdgk1&#10;pAf0TiTjNJ0lvTJUG1Uza+H0IRrxKuA3Davdx6axzCFRYcjNha8J363/JqslKXeG6JbXxzTIP2TR&#10;ES4h6BnqgTiC9ob/AdXx2iirGndTqy5RTcNrFjgAmyz9jc1TSzQLXKA4Vp/LZP8fbP3h8MkgTis8&#10;S+cYSdJBk57Z4NBaDcifQYV6bUtwfNLg6gYwQKcDW6sfVf3FIqnuWyJ37M4Y1beMUMgw8zeTi6sR&#10;x3qQbf9eUQhE9k4FoKExnS8fFAQBOnTq5dwdn0ztQ2b5JE3BVIMtKyaz+TSEIOXptjbWvWWqQ35R&#10;YQPdD+jk8Gidz4aUJxcfzCrB6YYLETZmt70XBh0IKGUTfvGu0C2Jp0EtgGGja8C7whDSI0nlMWO4&#10;eAIMIAFv81yCLL4X2ThP1+NitJkt5qN8k09HxTxdjNKsWBezNC/yh80Pn0GWly2nlMlHLtlJoln+&#10;dxI4DksUVxAp6itcTMfTQO4q+yOtI1eoNNQ6srhy67iDiRW8q/Di7ERK3/U3ksIFUjrCRVwn1+mH&#10;kkENTv+hKkEjXhZRIG7YDkGQk/ykva2iL6Aao6Cp0H94bmDRKvMNox5Gt8L2654YhpF4J0F5RZbn&#10;ftbDJp/Ox7Axl5btpYXIGqAq7DCKy3sX34e9NnzXQqSodanuQK0ND0Lyso5ZARW/gfEMpI5PiZ//&#10;y33w+vXgrX4CAAD//wMAUEsDBBQABgAIAAAAIQB+CBGu2gAAAAUBAAAPAAAAZHJzL2Rvd25yZXYu&#10;eG1sTI5BS8NAEIXvgv9hGcGL2I0RTIiZFCl6EFQw6n2THZPU7GzIbtv4752e7Gne8B7vfeV6caPa&#10;0xwGzwg3qwQUcevtwB3C58fTdQ4qRMPWjJ4J4ZcCrKvzs9IU1h/4nfZ17JSUcCgMQh/jVGgd2p6c&#10;CSs/EYv37Wdnorxzp+1sDlLuRp0myZ12ZmBZ6M1Em57an3rnZPdxyaev5mWzfa6vmm36xsNrzoiX&#10;F8vDPahIS/wPwxFf0KESpsbv2AY1IqSSQ8jkHM08EdEg3GYZ6KrUp/TVHwAAAP//AwBQSwECLQAU&#10;AAYACAAAACEAtoM4kv4AAADhAQAAEwAAAAAAAAAAAAAAAAAAAAAAW0NvbnRlbnRfVHlwZXNdLnht&#10;bFBLAQItABQABgAIAAAAIQA4/SH/1gAAAJQBAAALAAAAAAAAAAAAAAAAAC8BAABfcmVscy8ucmVs&#10;c1BLAQItABQABgAIAAAAIQAafPpEmwIAADgFAAAOAAAAAAAAAAAAAAAAAC4CAABkcnMvZTJvRG9j&#10;LnhtbFBLAQItABQABgAIAAAAIQB+CBGu2gAAAAUBAAAPAAAAAAAAAAAAAAAAAPUEAABkcnMvZG93&#10;bnJldi54bWxQSwUGAAAAAAQABADzAAAA/AUAAAAA&#10;" stroked="f">
                      <v:fill opacity="0"/>
                      <v:textbox>
                        <w:txbxContent>
                          <w:p w14:paraId="037E9800" w14:textId="77777777" w:rsidR="00B00CC5" w:rsidRPr="003C1B5C" w:rsidRDefault="00B00CC5" w:rsidP="00C4788B">
                            <w:pPr>
                              <w:jc w:val="center"/>
                              <w:rPr>
                                <w:sz w:val="16"/>
                                <w:szCs w:val="16"/>
                              </w:rPr>
                            </w:pPr>
                            <w:r w:rsidRPr="003C1B5C">
                              <w:rPr>
                                <w:rFonts w:cs="Arial"/>
                                <w:b/>
                                <w:bCs/>
                                <w:color w:val="000000"/>
                                <w:sz w:val="16"/>
                                <w:szCs w:val="16"/>
                                <w:lang w:val="sr-Cyrl-CS"/>
                              </w:rPr>
                              <w:t>Бечеј</w:t>
                            </w:r>
                          </w:p>
                        </w:txbxContent>
                      </v:textbox>
                    </v:shape>
                  </w:pict>
                </mc:Fallback>
              </mc:AlternateContent>
            </w:r>
            <w:r w:rsidRPr="00CD6A23">
              <w:rPr>
                <w:rFonts w:ascii="Arial" w:hAnsi="Arial" w:cs="Arial"/>
                <w:noProof/>
                <w:lang w:val="en-US"/>
              </w:rPr>
              <w:drawing>
                <wp:anchor distT="0" distB="0" distL="114300" distR="114300" simplePos="0" relativeHeight="251773952" behindDoc="1" locked="0" layoutInCell="1" allowOverlap="1" wp14:anchorId="6987D47E" wp14:editId="1AEFC503">
                  <wp:simplePos x="0" y="0"/>
                  <wp:positionH relativeFrom="column">
                    <wp:posOffset>0</wp:posOffset>
                  </wp:positionH>
                  <wp:positionV relativeFrom="paragraph">
                    <wp:posOffset>0</wp:posOffset>
                  </wp:positionV>
                  <wp:extent cx="1257300" cy="238125"/>
                  <wp:effectExtent l="0" t="0" r="0" b="9525"/>
                  <wp:wrapNone/>
                  <wp:docPr id="606" name="Picture 6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6892888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0880" behindDoc="0" locked="0" layoutInCell="1" allowOverlap="1" wp14:anchorId="7B65B264" wp14:editId="0779B046">
                      <wp:simplePos x="0" y="0"/>
                      <wp:positionH relativeFrom="column">
                        <wp:posOffset>26670</wp:posOffset>
                      </wp:positionH>
                      <wp:positionV relativeFrom="paragraph">
                        <wp:posOffset>45720</wp:posOffset>
                      </wp:positionV>
                      <wp:extent cx="1143000" cy="243840"/>
                      <wp:effectExtent l="8890" t="0" r="635" b="3810"/>
                      <wp:wrapNone/>
                      <wp:docPr id="60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6E7EB"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Врбас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5B264" id="Text Box 605" o:spid="_x0000_s1061" type="#_x0000_t202" style="position:absolute;margin-left:2.1pt;margin-top:3.6pt;width:90pt;height:19.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6mQIAADgFAAAOAAAAZHJzL2Uyb0RvYy54bWysVNuO2yAQfa/Uf0C8Z31ZJxtb66w22aaq&#10;tL1Iu/0AgnGMioECib2t+u8dIEmT9qWqmgeHYYYzc2YO3N6NvUB7ZixXssbZVYoRk1Q1XG5r/Pl5&#10;PZljZB2RDRFKshq/MIvvFq9f3Q66YrnqlGiYQQAibTXoGnfO6SpJLO1YT+yV0kyCs1WmJw5Ms00a&#10;QwZA70WSp+ksGZRptFGUWQu7D9GJFwG/bRl1H9vWModEjaE2F74mfDf+myxuSbU1RHecHsog/1BF&#10;T7iEpCeoB+II2hn+B1TPqVFWte6Kqj5RbcspCxyATZb+xuapI5oFLtAcq09tsv8Pln7YfzKINzWe&#10;pVOMJOlhSM9sdGipRuT3oEODthUEPmkIdSM4YNKBrdWPin6xSKpVR+SW3Rujho6RBirM/Mnk7GjE&#10;sR5kM7xXDSQiO6cC0Nia3rcPGoIAHSb1cpqOL4b6lFlxnabgouDLi+t5EcaXkOp4Whvr3jLVI7+o&#10;sYHpB3Syf7TOV0OqY4hPZpXgzZoLEQyz3ayEQXsCSlmHXzwrdEfi7jGdjaEB7wJDSI8klceM6eIO&#10;MIACvM9zCbL4XmZ5kS7zcrKezW8mxbqYTsqbdD5Js3JZztKiLB7WP3wFWVF1vGmYfOSSHSWaFX8n&#10;gcNlieIKIkVDjctpPg3kLqo/0DpwhU5DryOLi7CeO7ixgvc1np+CSOWn/kY2cIBUjnAR18ll+aFl&#10;0IPjf+hK0IiXRRSIGzdjEOT1SXsb1byAaoyCocL84bmBRafMN4wGuLo1tl93xDCMxDsJyiuzAqSB&#10;XDCK6U0Ohjn3bM49RFKAqrHDKC5XLr4PO234toNMUetS3YNaWx6E5GUdqwIq3oDrGUgdnhJ//8/t&#10;EPXrwVv8BAAA//8DAFBLAwQUAAYACAAAACEAgNeC8NkAAAAGAQAADwAAAGRycy9kb3ducmV2Lnht&#10;bEyOwUrEQBBE74L/MLTgRdyJQdcQM1lk0YOgglHvnUybZM30hMzsbvx7Oyc9NdVVVL1iM7tBHWgK&#10;vWcDV6sEFHHjbc+tgY/3x8sMVIjIFgfPZOCHAmzK05MCc+uP/EaHKrZKSjjkaKCLccy1Dk1HDsPK&#10;j8TiffnJYRQ5tdpOeJRyN+g0SdbaYc+y0OFI246a72rvZPdhzsbP+nm7e6ou6l36yv1Lxsacn833&#10;d6AizfEvDAu+oEMpTLXfsw1qMHCdStDArZzFzRZdy/tmDbos9H/88hcAAP//AwBQSwECLQAUAAYA&#10;CAAAACEAtoM4kv4AAADhAQAAEwAAAAAAAAAAAAAAAAAAAAAAW0NvbnRlbnRfVHlwZXNdLnhtbFBL&#10;AQItABQABgAIAAAAIQA4/SH/1gAAAJQBAAALAAAAAAAAAAAAAAAAAC8BAABfcmVscy8ucmVsc1BL&#10;AQItABQABgAIAAAAIQA+t4A6mQIAADgFAAAOAAAAAAAAAAAAAAAAAC4CAABkcnMvZTJvRG9jLnht&#10;bFBLAQItABQABgAIAAAAIQCA14Lw2QAAAAYBAAAPAAAAAAAAAAAAAAAAAPMEAABkcnMvZG93bnJl&#10;di54bWxQSwUGAAAAAAQABADzAAAA+QUAAAAA&#10;" stroked="f">
                      <v:fill opacity="0"/>
                      <v:textbox>
                        <w:txbxContent>
                          <w:p w14:paraId="6F66E7EB"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Врбас</w:t>
                            </w:r>
                          </w:p>
                        </w:txbxContent>
                      </v:textbox>
                    </v:shape>
                  </w:pict>
                </mc:Fallback>
              </mc:AlternateContent>
            </w:r>
            <w:r w:rsidRPr="00CD6A23">
              <w:rPr>
                <w:rFonts w:ascii="Arial" w:hAnsi="Arial" w:cs="Arial"/>
                <w:noProof/>
                <w:lang w:val="en-US"/>
              </w:rPr>
              <w:drawing>
                <wp:anchor distT="0" distB="0" distL="114300" distR="114300" simplePos="0" relativeHeight="251774976" behindDoc="1" locked="0" layoutInCell="1" allowOverlap="1" wp14:anchorId="626C3057" wp14:editId="6B875B4F">
                  <wp:simplePos x="0" y="0"/>
                  <wp:positionH relativeFrom="column">
                    <wp:posOffset>0</wp:posOffset>
                  </wp:positionH>
                  <wp:positionV relativeFrom="paragraph">
                    <wp:posOffset>0</wp:posOffset>
                  </wp:positionV>
                  <wp:extent cx="1257300" cy="238125"/>
                  <wp:effectExtent l="0" t="0" r="0" b="9525"/>
                  <wp:wrapNone/>
                  <wp:docPr id="604" name="Picture 6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588DAD3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1904" behindDoc="0" locked="0" layoutInCell="1" allowOverlap="1" wp14:anchorId="42C6E082" wp14:editId="629FA9F9">
                      <wp:simplePos x="0" y="0"/>
                      <wp:positionH relativeFrom="column">
                        <wp:posOffset>1270</wp:posOffset>
                      </wp:positionH>
                      <wp:positionV relativeFrom="paragraph">
                        <wp:posOffset>52070</wp:posOffset>
                      </wp:positionV>
                      <wp:extent cx="1143000" cy="228600"/>
                      <wp:effectExtent l="0" t="6350" r="0" b="3175"/>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D7FD2"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Бачка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6E082" id="Text Box 603" o:spid="_x0000_s1062" type="#_x0000_t202" style="position:absolute;margin-left:.1pt;margin-top:4.1pt;width:90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Je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S68xkqSHJj2z0aGlGpE/gwoN2lbg+KTB1Y1ggE4HtlY/KvrFIqlWHZFbdm+MGjpGGsgw8zeTs6sR&#10;x3qQzfBeNRCI7JwKQGNrel8+KAgCdOjUy6k7PhnqQ2bFdZqCiYItz+czWPsQpDre1sa6t0z1yC9q&#10;bKD7AZ3sH62LrkcXH8wqwZs1FyJszHazEgbtCShlHX7xrtAdiafHcDa6htAXGEJ6JKk8ZgwXT4AB&#10;JOBtnkuQxfcyy4t0mZeT9Wx+MynWxXRS3qTzSZqVy3KWFmXxsP7hM8iKquNNw+Qjl+wo0az4Owkc&#10;hiWKK4gUDTUup/k0kLvI/kDrwBUqfarvhVvPHUys4H2N5ycnUvmuv5EN0CaVI1zEdXKZfigZ1OD4&#10;H6oSNOJlEQXixs0YBHk9O2pvo5oXUI1R0FToPzw3sOiU+YbRAKNbY/t1RwzDSLyToLwyKwo/62FT&#10;TG9y2Jhzy+bcQiQFqBo7jOJy5eL7sNOGbzuIFLUu1T2oteVBSF7WMSug4jcwnoHU4Snx83++D16/&#10;HrzFTwAAAP//AwBQSwMEFAAGAAgAAAAhAPeKQb7ZAAAABQEAAA8AAABkcnMvZG93bnJldi54bWxM&#10;jkFLxDAQhe+C/yGM4EXc1LJIqE0XWfQgqGDV+7QZ267NpDTZ3frvnT3pad7wHu995WbxozrQHIfA&#10;Fm5WGSjiNriBOwsf74/XBlRMyA7HwGThhyJsqvOzEgsXjvxGhzp1Sko4FmihT2kqtI5tTx7jKkzE&#10;4n2F2WOSd+60m/Eo5X7UeZbdao8Dy0KPE217ar/rvZfdh8VMn83zdvdUXzW7/JWHF8PWXl4s93eg&#10;Ei3pLwwnfEGHSpiasGcX1Wghl5wFI+dkmkxEY2G9zkFXpf5PX/0CAAD//wMAUEsBAi0AFAAGAAgA&#10;AAAhALaDOJL+AAAA4QEAABMAAAAAAAAAAAAAAAAAAAAAAFtDb250ZW50X1R5cGVzXS54bWxQSwEC&#10;LQAUAAYACAAAACEAOP0h/9YAAACUAQAACwAAAAAAAAAAAAAAAAAvAQAAX3JlbHMvLnJlbHNQSwEC&#10;LQAUAAYACAAAACEA0lISXpcCAAA4BQAADgAAAAAAAAAAAAAAAAAuAgAAZHJzL2Uyb0RvYy54bWxQ&#10;SwECLQAUAAYACAAAACEA94pBvtkAAAAFAQAADwAAAAAAAAAAAAAAAADxBAAAZHJzL2Rvd25yZXYu&#10;eG1sUEsFBgAAAAAEAAQA8wAAAPcFAAAAAA==&#10;" stroked="f">
                      <v:fill opacity="0"/>
                      <v:textbox>
                        <w:txbxContent>
                          <w:p w14:paraId="6C0D7FD2"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Бачка Паланка</w:t>
                            </w:r>
                          </w:p>
                        </w:txbxContent>
                      </v:textbox>
                    </v:shape>
                  </w:pict>
                </mc:Fallback>
              </mc:AlternateContent>
            </w:r>
            <w:r w:rsidRPr="00CD6A23">
              <w:rPr>
                <w:rFonts w:ascii="Arial" w:hAnsi="Arial" w:cs="Arial"/>
                <w:noProof/>
                <w:lang w:val="en-US"/>
              </w:rPr>
              <w:drawing>
                <wp:anchor distT="0" distB="0" distL="114300" distR="114300" simplePos="0" relativeHeight="251776000" behindDoc="1" locked="0" layoutInCell="1" allowOverlap="1" wp14:anchorId="2248B1FD" wp14:editId="59E10C67">
                  <wp:simplePos x="0" y="0"/>
                  <wp:positionH relativeFrom="column">
                    <wp:posOffset>0</wp:posOffset>
                  </wp:positionH>
                  <wp:positionV relativeFrom="paragraph">
                    <wp:posOffset>0</wp:posOffset>
                  </wp:positionV>
                  <wp:extent cx="1257300" cy="238125"/>
                  <wp:effectExtent l="0" t="0" r="0" b="9525"/>
                  <wp:wrapNone/>
                  <wp:docPr id="602" name="Picture 60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9" w:type="dxa"/>
            <w:gridSpan w:val="16"/>
          </w:tcPr>
          <w:p w14:paraId="4E3BEE7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2032" behindDoc="0" locked="0" layoutInCell="1" allowOverlap="1" wp14:anchorId="29A5AEED" wp14:editId="543475F7">
                      <wp:simplePos x="0" y="0"/>
                      <wp:positionH relativeFrom="column">
                        <wp:posOffset>0</wp:posOffset>
                      </wp:positionH>
                      <wp:positionV relativeFrom="paragraph">
                        <wp:posOffset>43815</wp:posOffset>
                      </wp:positionV>
                      <wp:extent cx="1143000" cy="228600"/>
                      <wp:effectExtent l="1270" t="7620" r="8255" b="190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5767E"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Бачки Петровац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AEED" id="Text Box 601" o:spid="_x0000_s1063" type="#_x0000_t202" style="position:absolute;margin-left:0;margin-top:3.45pt;width:9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eg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s/S&#10;DCNJemjSMxsdulMj8mdQoUHbChyfNLi6EQzQ6cDW6kdFv1gk1X1H5JbdGqOGjpEGMgw3k7OrEcd6&#10;kM3wXjUQiOycCkBja3pfPigIAnTo1MupOz4Z6kNmxXWagomCLc8XM1hDcgmpjre1se4tUz3yixob&#10;6H5AJ/tH66Lr0cUHs0rwZs2FCBuz3dwLg/YElLIOv3hX6I7E02M4G11D6AsMIT2SVB4zhosnwAAS&#10;8DbPJcjie5nlRXqXl5P1bDGfFOtiOinn6WKSZuVdOUuLsnhY//AZZEXV8aZh8pFLdpRoVvydBA7D&#10;EsUVRIqGGpfTfBrIXWR/oHXgCpU+1ffCrecOJlbwvsaLkxOpfNffyAZok8oRLuI6uUw/lAxqcPwP&#10;VQka8bKIAnHjZgyCvJ4ftbdRzQuoxihoKvQfnhtYdMp8w2iA0a2x/bojhmEk3klQXpkVhZ/1sCmm&#10;8xw25tyyObcQSQGqxg6juLx38X3YacO3HUSKWpfqFtTa8iAkL+uYFVDxGxjPQOrwlPj5P98Hr18P&#10;3uonAAAA//8DAFBLAwQUAAYACAAAACEAFE6Ov9oAAAAFAQAADwAAAGRycy9kb3ducmV2LnhtbEyP&#10;QUvDQBSE74L/YXmCF2k3BilpzEuRogdBBaO9b7LPJDX7NmS3bfz3vp70OMww802xmd2gjjSF3jPC&#10;7TIBRdx423OL8PnxtMhAhWjYmsEzIfxQgE15eVGY3PoTv9Oxiq2SEg65QehiHHOtQ9ORM2HpR2Lx&#10;vvzkTBQ5tdpO5iTlbtBpkqy0Mz3LQmdG2nbUfFcHJ7uPczbu6pft/rm6qffpG/evGSNeX80P96Ai&#10;zfEvDGd8QYdSmGp/YBvUgCBHIsJqDepsZonoGuEuXYMuC/2fvvwFAAD//wMAUEsBAi0AFAAGAAgA&#10;AAAhALaDOJL+AAAA4QEAABMAAAAAAAAAAAAAAAAAAAAAAFtDb250ZW50X1R5cGVzXS54bWxQSwEC&#10;LQAUAAYACAAAACEAOP0h/9YAAACUAQAACwAAAAAAAAAAAAAAAAAvAQAAX3JlbHMvLnJlbHNQSwEC&#10;LQAUAAYACAAAACEA3m3HoJYCAAA4BQAADgAAAAAAAAAAAAAAAAAuAgAAZHJzL2Uyb0RvYy54bWxQ&#10;SwECLQAUAAYACAAAACEAFE6Ov9oAAAAFAQAADwAAAAAAAAAAAAAAAADwBAAAZHJzL2Rvd25yZXYu&#10;eG1sUEsFBgAAAAAEAAQA8wAAAPcFAAAAAA==&#10;" stroked="f">
                      <v:fill opacity="0"/>
                      <v:textbox>
                        <w:txbxContent>
                          <w:p w14:paraId="20B5767E"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Бачки Петровац</w:t>
                            </w:r>
                          </w:p>
                        </w:txbxContent>
                      </v:textbox>
                    </v:shape>
                  </w:pict>
                </mc:Fallback>
              </mc:AlternateContent>
            </w:r>
            <w:r w:rsidRPr="00CD6A23">
              <w:rPr>
                <w:rFonts w:ascii="Arial" w:hAnsi="Arial" w:cs="Arial"/>
                <w:noProof/>
                <w:lang w:val="en-US"/>
              </w:rPr>
              <w:drawing>
                <wp:anchor distT="0" distB="0" distL="114300" distR="114300" simplePos="0" relativeHeight="251779072" behindDoc="1" locked="0" layoutInCell="1" allowOverlap="1" wp14:anchorId="7B9E6396" wp14:editId="065F700D">
                  <wp:simplePos x="0" y="0"/>
                  <wp:positionH relativeFrom="column">
                    <wp:posOffset>0</wp:posOffset>
                  </wp:positionH>
                  <wp:positionV relativeFrom="paragraph">
                    <wp:posOffset>0</wp:posOffset>
                  </wp:positionV>
                  <wp:extent cx="1257300" cy="238125"/>
                  <wp:effectExtent l="0" t="0" r="0" b="9525"/>
                  <wp:wrapNone/>
                  <wp:docPr id="600" name="Picture 60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4" w:type="dxa"/>
            <w:gridSpan w:val="7"/>
          </w:tcPr>
          <w:p w14:paraId="6C37A43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3776" behindDoc="0" locked="0" layoutInCell="1" allowOverlap="1" wp14:anchorId="165A4E42" wp14:editId="217901E9">
                      <wp:simplePos x="0" y="0"/>
                      <wp:positionH relativeFrom="column">
                        <wp:posOffset>93345</wp:posOffset>
                      </wp:positionH>
                      <wp:positionV relativeFrom="paragraph">
                        <wp:posOffset>43815</wp:posOffset>
                      </wp:positionV>
                      <wp:extent cx="688340" cy="193675"/>
                      <wp:effectExtent l="8255" t="7620" r="8255" b="8255"/>
                      <wp:wrapNone/>
                      <wp:docPr id="59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125A2" w14:textId="77777777" w:rsidR="00B00CC5" w:rsidRPr="003C1B5C" w:rsidRDefault="00B00CC5" w:rsidP="00C4788B">
                                  <w:pPr>
                                    <w:jc w:val="center"/>
                                    <w:rPr>
                                      <w:sz w:val="16"/>
                                      <w:szCs w:val="16"/>
                                    </w:rPr>
                                  </w:pPr>
                                  <w:r w:rsidRPr="003C1B5C">
                                    <w:rPr>
                                      <w:rFonts w:cs="Arial"/>
                                      <w:b/>
                                      <w:bCs/>
                                      <w:color w:val="000000"/>
                                      <w:sz w:val="16"/>
                                      <w:szCs w:val="16"/>
                                      <w:lang w:val="sr-Cyrl-CS"/>
                                    </w:rPr>
                                    <w:t>Жабаљ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A4E42" id="Text Box 599" o:spid="_x0000_s1064" type="#_x0000_t202" style="position:absolute;margin-left:7.35pt;margin-top:3.45pt;width:54.2pt;height:1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V9mQIAADcFAAAOAAAAZHJzL2Uyb0RvYy54bWysVNuO2yAQfa/Uf0C8Z21nncS24qz20lSV&#10;thdptx9AMI5RMVAgsbdV/70DJGnSvlRV/YCBGc7MmTmwvBl7gfbMWK5kjbOrFCMmqWq43Nb48/N6&#10;UmBkHZENEUqyGr8wi29Wr18tB12xqeqUaJhBACJtNegad87pKkks7VhP7JXSTIKxVaYnDpZmmzSG&#10;DIDei2SapvNkUKbRRlFmLew+RCNeBfy2ZdR9bFvLHBI1htxcGE0YN35MVktSbQ3RHaeHNMg/ZNET&#10;LiHoCeqBOIJ2hv8B1XNqlFWtu6KqT1TbcsoCB2CTpb+xeeqIZoELFMfqU5ns/4OlH/afDOJNjWdl&#10;iZEkPTTpmY0O3akR+T2o0KBtBY5PGlzdCAbodGBr9aOiXyyS6r4jcstujVFDx0gDGWb+ZHJ2NOJY&#10;D7IZ3qsGApGdUwFobE3vywcFQYAOnXo5dccnQ2FzXhTXOVgomLLyer6YhQikOh7Wxrq3TPXIT2ps&#10;oPkBnOwfrfPJkOro4mNZJXiz5kKEhdlu7oVBewJCWYcvnhW6I3E3iAUwbHQNeBcYQnokqTxmDBd3&#10;gAAk4G2eSlDF9zKb5undtJys58Vikq/z2aRcpMUkzcq7cp7mZf6w/uEzyPKq403D5COX7KjQLP87&#10;BRzuStRW0CgaalzOprNA7iL7A60D19R/h/peuPXcwYUVvK9xcXIilW/6G9kAbVI5wkWcJ5fph5JB&#10;DY7/UJUgEa+KqA83bsagx+viKL2Nal5ANEZBU6H/8NrApFPmG0YD3Nwa2687YhhG4p0E4ZVZ7mXi&#10;wiKfLaawMOeWzbmFSApQNXYYxem9i8/DThu+7SBSlLpUtyDWlgcheVXHrICKX8DtDKQOL4m//ufr&#10;4PXrvVv9BAAA//8DAFBLAwQUAAYACAAAACEAl9feRd0AAAAHAQAADwAAAGRycy9kb3ducmV2Lnht&#10;bEyOwU7CQBRF9yb+w+SZuDEypRCopVNiiC5MxMSq+2nn0RY7b5rOAOXveax0eXNvzj3ZerSdOOLg&#10;W0cKppMIBFLlTEu1gu+v18cEhA+ajO4coYIzeljntzeZTo070Scei1ALhpBPtYImhD6V0lcNWu0n&#10;rkfibucGqwPHoZZm0CeG207GUbSQVrfED43ucdNg9VscLP++jEn/U75v9m/FQ7mPP6jdJqTU/d34&#10;vAIRcAx/Y7jqszrk7FS6AxkvOs7zJS8VLJ5AXOt4NgVRKpgt5yDzTP73zy8AAAD//wMAUEsBAi0A&#10;FAAGAAgAAAAhALaDOJL+AAAA4QEAABMAAAAAAAAAAAAAAAAAAAAAAFtDb250ZW50X1R5cGVzXS54&#10;bWxQSwECLQAUAAYACAAAACEAOP0h/9YAAACUAQAACwAAAAAAAAAAAAAAAAAvAQAAX3JlbHMvLnJl&#10;bHNQSwECLQAUAAYACAAAACEAYeAVfZkCAAA3BQAADgAAAAAAAAAAAAAAAAAuAgAAZHJzL2Uyb0Rv&#10;Yy54bWxQSwECLQAUAAYACAAAACEAl9feRd0AAAAHAQAADwAAAAAAAAAAAAAAAADzBAAAZHJzL2Rv&#10;d25yZXYueG1sUEsFBgAAAAAEAAQA8wAAAP0FAAAAAA==&#10;" stroked="f">
                      <v:fill opacity="0"/>
                      <v:textbox>
                        <w:txbxContent>
                          <w:p w14:paraId="59F125A2" w14:textId="77777777" w:rsidR="00B00CC5" w:rsidRPr="003C1B5C" w:rsidRDefault="00B00CC5" w:rsidP="00C4788B">
                            <w:pPr>
                              <w:jc w:val="center"/>
                              <w:rPr>
                                <w:sz w:val="16"/>
                                <w:szCs w:val="16"/>
                              </w:rPr>
                            </w:pPr>
                            <w:r w:rsidRPr="003C1B5C">
                              <w:rPr>
                                <w:rFonts w:cs="Arial"/>
                                <w:b/>
                                <w:bCs/>
                                <w:color w:val="000000"/>
                                <w:sz w:val="16"/>
                                <w:szCs w:val="16"/>
                                <w:lang w:val="sr-Cyrl-CS"/>
                              </w:rPr>
                              <w:t>Жабаљ</w:t>
                            </w:r>
                          </w:p>
                        </w:txbxContent>
                      </v:textbox>
                    </v:shape>
                  </w:pict>
                </mc:Fallback>
              </mc:AlternateContent>
            </w:r>
            <w:r w:rsidRPr="00CD6A23">
              <w:rPr>
                <w:rFonts w:ascii="Arial" w:hAnsi="Arial" w:cs="Arial"/>
                <w:noProof/>
                <w:sz w:val="24"/>
                <w:lang w:val="en-US"/>
              </w:rPr>
              <w:drawing>
                <wp:inline distT="0" distB="0" distL="0" distR="0" wp14:anchorId="3A4B0982" wp14:editId="6BB88D1A">
                  <wp:extent cx="890270" cy="270510"/>
                  <wp:effectExtent l="0" t="0" r="5080" b="0"/>
                  <wp:docPr id="290" name="Picture 29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0270" cy="270510"/>
                          </a:xfrm>
                          <a:prstGeom prst="rect">
                            <a:avLst/>
                          </a:prstGeom>
                          <a:noFill/>
                          <a:ln>
                            <a:noFill/>
                          </a:ln>
                        </pic:spPr>
                      </pic:pic>
                    </a:graphicData>
                  </a:graphic>
                </wp:inline>
              </w:drawing>
            </w:r>
          </w:p>
        </w:tc>
      </w:tr>
      <w:tr w:rsidR="00C4788B" w:rsidRPr="00CD6A23" w14:paraId="3B465E41" w14:textId="77777777" w:rsidTr="00CA40E1">
        <w:trPr>
          <w:gridAfter w:val="2"/>
          <w:wAfter w:w="179" w:type="dxa"/>
          <w:trHeight w:val="395"/>
        </w:trPr>
        <w:tc>
          <w:tcPr>
            <w:tcW w:w="2519" w:type="dxa"/>
          </w:tcPr>
          <w:p w14:paraId="5A9E7E37" w14:textId="77777777" w:rsidR="00C4788B" w:rsidRPr="00CD6A23" w:rsidRDefault="00C4788B" w:rsidP="007E6E99">
            <w:pPr>
              <w:rPr>
                <w:rFonts w:ascii="Arial" w:hAnsi="Arial" w:cs="Arial"/>
                <w:lang w:val="sr-Cyrl-RS"/>
              </w:rPr>
            </w:pPr>
          </w:p>
        </w:tc>
        <w:tc>
          <w:tcPr>
            <w:tcW w:w="246" w:type="dxa"/>
            <w:gridSpan w:val="2"/>
          </w:tcPr>
          <w:p w14:paraId="0D5CE7F0" w14:textId="77777777" w:rsidR="00C4788B" w:rsidRPr="00CD6A23" w:rsidRDefault="00C4788B" w:rsidP="007E6E99">
            <w:pPr>
              <w:rPr>
                <w:rFonts w:ascii="Arial" w:hAnsi="Arial" w:cs="Arial"/>
                <w:lang w:val="sr-Cyrl-RS"/>
              </w:rPr>
            </w:pPr>
          </w:p>
        </w:tc>
        <w:tc>
          <w:tcPr>
            <w:tcW w:w="2161" w:type="dxa"/>
            <w:gridSpan w:val="6"/>
            <w:vMerge w:val="restart"/>
          </w:tcPr>
          <w:p w14:paraId="403AA181"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67808" behindDoc="1" locked="0" layoutInCell="1" allowOverlap="1" wp14:anchorId="220A0639" wp14:editId="759D8235">
                  <wp:simplePos x="0" y="0"/>
                  <wp:positionH relativeFrom="column">
                    <wp:posOffset>0</wp:posOffset>
                  </wp:positionH>
                  <wp:positionV relativeFrom="paragraph">
                    <wp:posOffset>0</wp:posOffset>
                  </wp:positionV>
                  <wp:extent cx="1257300" cy="327660"/>
                  <wp:effectExtent l="0" t="0" r="0" b="0"/>
                  <wp:wrapNone/>
                  <wp:docPr id="598" name="Picture 5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vMerge w:val="restart"/>
          </w:tcPr>
          <w:p w14:paraId="2452980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62688" behindDoc="0" locked="0" layoutInCell="1" allowOverlap="1" wp14:anchorId="369932BA" wp14:editId="2E3BCCA2">
                      <wp:simplePos x="0" y="0"/>
                      <wp:positionH relativeFrom="column">
                        <wp:posOffset>2540</wp:posOffset>
                      </wp:positionH>
                      <wp:positionV relativeFrom="paragraph">
                        <wp:posOffset>89535</wp:posOffset>
                      </wp:positionV>
                      <wp:extent cx="1143000" cy="228600"/>
                      <wp:effectExtent l="7620" t="1905" r="1905" b="7620"/>
                      <wp:wrapNone/>
                      <wp:docPr id="59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CE07"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Темерин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932BA" id="Text Box 597" o:spid="_x0000_s1065" type="#_x0000_t202" style="position:absolute;margin-left:.2pt;margin-top:7.05pt;width:90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Xl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L&#10;OUaS9NCkZzY6dKdG5M+gQoO2FTg+aXB1Ixig04Gt1Y+KfrFIqvuOyC27NUYNHSMNZJj5m8nZ1Yhj&#10;PchmeK8aCER2TgWgsTW9Lx8UBAE6dOrl1B2fDPUhs+I6TcFEwZbnixmsfQhSHW9rY91bpnrkFzU2&#10;0P2ATvaP1kXXo4sPZpXgzZoLETZmu7kXBu0JKGUdfvGu0B2Jp8dwNrqG0BcYQnokqTxmDBdPgAEk&#10;4G2eS5DF9zLLi/QuLyfr2WI+KdbFdFLO08Ukzcq7cpYWZfGw/uEzyIqq403D5COX7CjRrPg7CRyG&#10;JYoriBQNNS6n+TSQu8j+QOvAFSp9qu+FW88dTKzgfY0XJydS+a6/kQ3QJpUjXMR1cpl+KBnU4Pgf&#10;qhI04mURBeLGzRgEeV0etbdRzQuoxihoKvQfnhtYdMp8w2iA0a2x/bojhmEk3klQXpkVhZ/1sCmm&#10;8xw25tyyObcQSQGqxg6juLx38X3YacO3HUSKWpfqFtTa8iAkL+uYFVDxGxjPQOrwlPj5P98Hr18P&#10;3uonAAAA//8DAFBLAwQUAAYACAAAACEAuCiwFdoAAAAGAQAADwAAAGRycy9kb3ducmV2LnhtbEyO&#10;zUrDQBSF90LfYbiCG2lnUqqEmEkpRReCCqbtfpK5JqmZOyEzbePbe7vS5fnhnC9fT64XZxxD50lD&#10;slAgkGpvO2o07Hcv8xREiIas6T2hhh8MsC5mN7nJrL/QJ57L2AgeoZAZDW2MQyZlqFt0Jiz8gMTZ&#10;lx+diSzHRtrRXHjc9XKp1KN0piN+aM2A2xbr7/Lk+Pd5SodD9bY9vpb31XH5Qd17Slrf3U6bJxAR&#10;p/hXhis+o0PBTJU/kQ2i17DiHrurBMQ1TRUblYYHlYAscvkfv/gFAAD//wMAUEsBAi0AFAAGAAgA&#10;AAAhALaDOJL+AAAA4QEAABMAAAAAAAAAAAAAAAAAAAAAAFtDb250ZW50X1R5cGVzXS54bWxQSwEC&#10;LQAUAAYACAAAACEAOP0h/9YAAACUAQAACwAAAAAAAAAAAAAAAAAvAQAAX3JlbHMvLnJlbHNQSwEC&#10;LQAUAAYACAAAACEAxhgl5ZYCAAA4BQAADgAAAAAAAAAAAAAAAAAuAgAAZHJzL2Uyb0RvYy54bWxQ&#10;SwECLQAUAAYACAAAACEAuCiwFdoAAAAGAQAADwAAAAAAAAAAAAAAAADwBAAAZHJzL2Rvd25yZXYu&#10;eG1sUEsFBgAAAAAEAAQA8wAAAPcFAAAAAA==&#10;" stroked="f">
                      <v:fill opacity="0"/>
                      <v:textbox>
                        <w:txbxContent>
                          <w:p w14:paraId="3B41CE07"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Темерин</w:t>
                            </w:r>
                          </w:p>
                        </w:txbxContent>
                      </v:textbox>
                    </v:shape>
                  </w:pict>
                </mc:Fallback>
              </mc:AlternateContent>
            </w:r>
            <w:r w:rsidRPr="00CD6A23">
              <w:rPr>
                <w:rFonts w:ascii="Arial" w:hAnsi="Arial" w:cs="Arial"/>
                <w:b/>
                <w:noProof/>
                <w:lang w:val="en-US"/>
              </w:rPr>
              <mc:AlternateContent>
                <mc:Choice Requires="wps">
                  <w:drawing>
                    <wp:anchor distT="0" distB="0" distL="114300" distR="114300" simplePos="0" relativeHeight="251761664" behindDoc="0" locked="0" layoutInCell="1" allowOverlap="1" wp14:anchorId="47262C22" wp14:editId="1E77E08E">
                      <wp:simplePos x="0" y="0"/>
                      <wp:positionH relativeFrom="column">
                        <wp:posOffset>1372870</wp:posOffset>
                      </wp:positionH>
                      <wp:positionV relativeFrom="paragraph">
                        <wp:posOffset>92075</wp:posOffset>
                      </wp:positionV>
                      <wp:extent cx="1143000" cy="193675"/>
                      <wp:effectExtent l="6350" t="4445" r="3175" b="1905"/>
                      <wp:wrapNone/>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86DD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Беочин</w:t>
                                  </w:r>
                                </w:p>
                                <w:p w14:paraId="71DB935F" w14:textId="77777777" w:rsidR="00B00CC5" w:rsidRPr="003C1B5C" w:rsidRDefault="00B00CC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62C22" id="Text Box 596" o:spid="_x0000_s1066" type="#_x0000_t202" style="position:absolute;margin-left:108.1pt;margin-top:7.25pt;width:90pt;height:1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5mgIAADgFAAAOAAAAZHJzL2Uyb0RvYy54bWysVNuO2yAQfa/Uf0C8Z21nnYutOKvNblNV&#10;2l6k3X4AMThGxUCBxN6u+u8dIMkm7UtVNQ8Owwxn5swcWNwMnUB7ZixXssLZVYoRk7WiXG4r/PVp&#10;PZpjZB2RlAglWYWfmcU3y7dvFr0u2Vi1SlBmEIBIW/a6wq1zukwSW7esI/ZKaSbB2SjTEQem2SbU&#10;kB7QO5GM03Sa9MpQbVTNrIXd++jEy4DfNKx2n5vGModEhaE2F74mfDf+mywXpNwaolteH8og/1BF&#10;R7iEpCeoe+II2hn+B1THa6OsatxVrbpENQ2vWeAAbLL0NzaPLdEscIHmWH1qk/1/sPWn/ReDOK3w&#10;pJhiJEkHQ3pig0MrNSC/Bx3qtS0h8FFDqBvAAZMObK1+UPU3i6S6a4ncsltjVN8yQqHCzJ9Mzo5G&#10;HOtBNv1HRSER2TkVgIbGdL590BAE6DCp59N0fDG1T5nl12kKrhp8WXE9nU1CClIeT2tj3XumOuQX&#10;FTYw/YBO9g/W+WpIeQzxyawSnK65EMEw282dMGhPQCnr8ItnhW5J3A1qAQwbQwPeBYaQHkkqjxnT&#10;xR1gAAV4n+cSZPFSZOM8XY2L0Xo6n43ydT4ZFbN0PkqzYlVM07zI79c/fQVZXracUiYfuGRHiWb5&#10;30ngcFmiuIJIUV/hYjKeBHIX1R9oHbhCp6HXkcVFWMcd3FjBuwrPT0Gk9FN/JykcIKUjXMR1cll+&#10;aBn04PgfuhI04mURBeKGzRAEmYf0XkAbRZ9BNUbBUGH+8NzAolXmB0Y9XN0K2+87YhhG4oME5RVZ&#10;DmeRC0Y+mY3BMOeezbmHyBqgKuwwiss7F9+HnTZ820KmqHWpbkGtDQ9Ceq0KqHgDrmcgdXhK/P0/&#10;t0PU64O3/AUAAP//AwBQSwMEFAAGAAgAAAAhAPSpTBjeAAAACQEAAA8AAABkcnMvZG93bnJldi54&#10;bWxMj01PwkAQhu8m/ofNmHgxsqUCKaVbYogeTJSECvdtd2yL3dmmu0D99w4nPc68T96PbD3aTpxx&#10;8K0jBdNJBAKpcqalWsH+8/UxAeGDJqM7R6jgBz2s89ubTKfGXWiH5yLUgk3Ip1pBE0KfSumrBq32&#10;E9cjsfblBqsDn0MtzaAvbG47GUfRQlrdEic0usdNg9V3cbKc+zIm/aF83xzfiofyGG+p/UhIqfu7&#10;8XkFIuAY/mC41ufqkHOn0p3IeNEpiKeLmFEWZnMQDDwtr49SwWwegcwz+X9B/gsAAP//AwBQSwEC&#10;LQAUAAYACAAAACEAtoM4kv4AAADhAQAAEwAAAAAAAAAAAAAAAAAAAAAAW0NvbnRlbnRfVHlwZXNd&#10;LnhtbFBLAQItABQABgAIAAAAIQA4/SH/1gAAAJQBAAALAAAAAAAAAAAAAAAAAC8BAABfcmVscy8u&#10;cmVsc1BLAQItABQABgAIAAAAIQCU/6l5mgIAADgFAAAOAAAAAAAAAAAAAAAAAC4CAABkcnMvZTJv&#10;RG9jLnhtbFBLAQItABQABgAIAAAAIQD0qUwY3gAAAAkBAAAPAAAAAAAAAAAAAAAAAPQEAABkcnMv&#10;ZG93bnJldi54bWxQSwUGAAAAAAQABADzAAAA/wUAAAAA&#10;" stroked="f">
                      <v:fill opacity="0"/>
                      <v:textbox>
                        <w:txbxContent>
                          <w:p w14:paraId="4A386DD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Беочин</w:t>
                            </w:r>
                          </w:p>
                          <w:p w14:paraId="71DB935F" w14:textId="77777777" w:rsidR="00B00CC5" w:rsidRPr="003C1B5C" w:rsidRDefault="00B00CC5" w:rsidP="00C4788B">
                            <w:pPr>
                              <w:rPr>
                                <w:sz w:val="16"/>
                                <w:szCs w:val="16"/>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63712" behindDoc="0" locked="0" layoutInCell="1" allowOverlap="1" wp14:anchorId="77EE7702" wp14:editId="12587640">
                      <wp:simplePos x="0" y="0"/>
                      <wp:positionH relativeFrom="column">
                        <wp:posOffset>-1371600</wp:posOffset>
                      </wp:positionH>
                      <wp:positionV relativeFrom="paragraph">
                        <wp:posOffset>89535</wp:posOffset>
                      </wp:positionV>
                      <wp:extent cx="1143000" cy="193675"/>
                      <wp:effectExtent l="5080" t="1905" r="4445" b="4445"/>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E87B8"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Тител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7702" id="Text Box 595" o:spid="_x0000_s1067" type="#_x0000_t202" style="position:absolute;margin-left:-108pt;margin-top:7.05pt;width:90pt;height:1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OmwIAADgFAAAOAAAAZHJzL2Uyb0RvYy54bWysVNuO2yAQfa/Uf0C8Z21nnYutOKvNblNV&#10;2l6k3X4AMThGxUCBxN6u+u8dIMkm7UtVNQ8OMMOZOTNnWNwMnUB7ZixXssLZVYoRk7WiXG4r/PVp&#10;PZpjZB2RlAglWYWfmcU3y7dvFr0u2Vi1SlBmEIBIW/a6wq1zukwSW7esI/ZKaSbB2CjTEQdbs02o&#10;IT2gdyIZp+k06ZWh2qiaWQun99GIlwG/aVjtPjeNZQ6JCkNuLnxN+G78N1kuSLk1RLe8PqRB/iGL&#10;jnAJQU9Q98QRtDP8D6iO10ZZ1birWnWJahpes8AB2GTpb2weW6JZ4ALFsfpUJvv/YOtP+y8GcVrh&#10;STHBSJIOmvTEBodWakD+DCrUa1uC46MGVzeAATod2Fr9oOpvFkl11xK5ZbfGqL5lhEKGmb+ZnF2N&#10;ONaDbPqPikIgsnMqAA2N6Xz5oCAI0KFTz6fu+GRqHzLLr9MUTDXYsuJ6OgvJJaQ83tbGuvdMdcgv&#10;Kmyg+wGd7B+s89mQ8ujig1klOF1zIcLGbDd3wqA9AaWswy/eFbol8TSoBTBsdA14FxhCeiSpPGYM&#10;F0+AASTgbZ5LkMVLkY3zdDUuRuvpfDbK1/lkVMzS+SjNilUxTfMiv1//9BlkedlySpl84JIdJZrl&#10;fyeBw7BEcQWRor7CxWQ8CeQusj/QOnCFSkOtI4sLt447mFjBuwrPT06k9F1/JylcIKUjXMR1cpl+&#10;KBnU4PgfqhI04mURBeKGzRAEmQcFeQFtFH0G1RgFTYX+w3MDi1aZHxj1MLoVtt93xDCMxAcJyiuy&#10;PPezHjb5ZDaGjTm3bM4tRNYAVWGHUVzeufg+7LTh2xYiRa1LdQtqbXgQ0mtWQMVvYDwDqcNT4uf/&#10;fB+8Xh+85S8AAAD//wMAUEsDBBQABgAIAAAAIQB8oxZV3gAAAAoBAAAPAAAAZHJzL2Rvd25yZXYu&#10;eG1sTI9BT4QwEIXvJv6HZky8GLaAhBCkbMxGDyZqIuq90BFY6ZTQ7i7+e2dPepx5L+99r9qudhJH&#10;XPzoSEGyiUEgdc6M1Cv4eH+MChA+aDJ6coQKftDDtr68qHRp3Ine8NiEXnAI+VIrGEKYSyl9N6DV&#10;fuNmJNa+3GJ14HPppVn0icPtJNM4zqXVI3HDoGfcDdh9NwfLvQ9rMX+2z7v9U3PT7tNXGl8KUur6&#10;ar2/AxFwDX9mOOMzOtTM1LoDGS8mBVGa5DwmsJIlINgR3Z4frYIsy0HWlfw/of4FAAD//wMAUEsB&#10;Ai0AFAAGAAgAAAAhALaDOJL+AAAA4QEAABMAAAAAAAAAAAAAAAAAAAAAAFtDb250ZW50X1R5cGVz&#10;XS54bWxQSwECLQAUAAYACAAAACEAOP0h/9YAAACUAQAACwAAAAAAAAAAAAAAAAAvAQAAX3JlbHMv&#10;LnJlbHNQSwECLQAUAAYACAAAACEATvhsjpsCAAA4BQAADgAAAAAAAAAAAAAAAAAuAgAAZHJzL2Uy&#10;b0RvYy54bWxQSwECLQAUAAYACAAAACEAfKMWVd4AAAAKAQAADwAAAAAAAAAAAAAAAAD1BAAAZHJz&#10;L2Rvd25yZXYueG1sUEsFBgAAAAAEAAQA8wAAAAAGAAAAAA==&#10;" stroked="f">
                      <v:fill opacity="0"/>
                      <v:textbox>
                        <w:txbxContent>
                          <w:p w14:paraId="287E87B8"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Тител</w:t>
                            </w:r>
                          </w:p>
                        </w:txbxContent>
                      </v:textbox>
                    </v:shape>
                  </w:pict>
                </mc:Fallback>
              </mc:AlternateContent>
            </w:r>
            <w:r w:rsidRPr="00CD6A23">
              <w:rPr>
                <w:rFonts w:ascii="Arial" w:hAnsi="Arial" w:cs="Arial"/>
                <w:noProof/>
                <w:lang w:val="en-US"/>
              </w:rPr>
              <w:drawing>
                <wp:anchor distT="0" distB="0" distL="114300" distR="114300" simplePos="0" relativeHeight="251764736" behindDoc="1" locked="0" layoutInCell="1" allowOverlap="1" wp14:anchorId="66BD25BA" wp14:editId="015D3E6B">
                  <wp:simplePos x="0" y="0"/>
                  <wp:positionH relativeFrom="column">
                    <wp:posOffset>0</wp:posOffset>
                  </wp:positionH>
                  <wp:positionV relativeFrom="paragraph">
                    <wp:posOffset>0</wp:posOffset>
                  </wp:positionV>
                  <wp:extent cx="1257300" cy="327660"/>
                  <wp:effectExtent l="0" t="0" r="0" b="0"/>
                  <wp:wrapNone/>
                  <wp:docPr id="594" name="Picture 5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vMerge w:val="restart"/>
          </w:tcPr>
          <w:p w14:paraId="0F9DEC14"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65760" behindDoc="1" locked="0" layoutInCell="1" allowOverlap="1" wp14:anchorId="71304D49" wp14:editId="6511CF1F">
                  <wp:simplePos x="0" y="0"/>
                  <wp:positionH relativeFrom="column">
                    <wp:posOffset>0</wp:posOffset>
                  </wp:positionH>
                  <wp:positionV relativeFrom="paragraph">
                    <wp:posOffset>0</wp:posOffset>
                  </wp:positionV>
                  <wp:extent cx="1257300" cy="327660"/>
                  <wp:effectExtent l="0" t="0" r="0" b="0"/>
                  <wp:wrapNone/>
                  <wp:docPr id="593" name="Picture 59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vMerge w:val="restart"/>
          </w:tcPr>
          <w:p w14:paraId="387677F5" w14:textId="77777777" w:rsidR="00C4788B" w:rsidRPr="00CD6A23" w:rsidRDefault="00C4788B" w:rsidP="007E6E99">
            <w:pPr>
              <w:rPr>
                <w:rFonts w:ascii="Arial" w:hAnsi="Arial" w:cs="Arial"/>
                <w:lang w:val="sr-Cyrl-RS"/>
              </w:rPr>
            </w:pPr>
            <w:r w:rsidRPr="00CD6A23">
              <w:rPr>
                <w:rFonts w:ascii="Arial" w:hAnsi="Arial" w:cs="Arial"/>
                <w:b/>
                <w:noProof/>
                <w:lang w:val="en-US"/>
              </w:rPr>
              <mc:AlternateContent>
                <mc:Choice Requires="wps">
                  <w:drawing>
                    <wp:anchor distT="0" distB="0" distL="114300" distR="114300" simplePos="0" relativeHeight="251722752" behindDoc="0" locked="0" layoutInCell="1" allowOverlap="1" wp14:anchorId="7743C953" wp14:editId="7E8F7906">
                      <wp:simplePos x="0" y="0"/>
                      <wp:positionH relativeFrom="column">
                        <wp:posOffset>0</wp:posOffset>
                      </wp:positionH>
                      <wp:positionV relativeFrom="paragraph">
                        <wp:posOffset>89535</wp:posOffset>
                      </wp:positionV>
                      <wp:extent cx="1143000" cy="193675"/>
                      <wp:effectExtent l="8255" t="1905" r="1270" b="444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2E6E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Бач</w:t>
                                  </w:r>
                                </w:p>
                                <w:p w14:paraId="43F0A6D3" w14:textId="77777777" w:rsidR="00B00CC5" w:rsidRPr="003C1B5C" w:rsidRDefault="00B00CC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3C953" id="Text Box 592" o:spid="_x0000_s1068" type="#_x0000_t202" style="position:absolute;margin-left:0;margin-top:7.05pt;width:90pt;height:1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JfmQ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L&#10;HCNJemjSMxsdulMj8mdQoUHbChyfNLi6EQzQ6cDW6kdFv1gk1X1H5JbdGqOGjpEGMsz8zeTsasSx&#10;HmQzvFcNBCI7pwLQ2Jrelw8KggAdOvVy6o5PhvqQWXGdpmCiYMvK69l8GkKQ6nhbG+veMtUjv6ix&#10;ge4HdLJ/tM5nQ6qjiw9mleDNmgsRNma7uRcG7QkoZR1+8a7QHYmnQS2AYaNrwLvAENIjSeUxY7h4&#10;AgwgAW/zXIIsvpdZXqR3eTlZzxbzSbEuppNyni4maVbelbO0KIuH9Q+fQVZUHW8aJh+5ZEeJZsXf&#10;SeAwLFFcQaRoqHE5zaeB3EX2B1oHrlBpqHVkceHWcwcTK3hf48XJiVS+629kAxdI5QgXcZ1cph9K&#10;BjU4/oeqBI14WUSBuHEzBkEWJ+1tVPMCqjEKmgr9h+cGFp0y3zAaYHRrbL/uiGEYiXcSlFdmReFn&#10;PWyK6TyHjTm3bM4tRFKAqrHDKC7vXXwfdtrwbQeRotalugW1tjwIycs6ZgVU/AbGM5A6PCV+/s/3&#10;wevXg7f6CQAA//8DAFBLAwQUAAYACAAAACEA+UFYR9sAAAAGAQAADwAAAGRycy9kb3ducmV2Lnht&#10;bEyPQUvDQBCF74L/YRnBi7SbllBCmk2RogdBBaPeJ9kxSc3Ohuy2jf/e6UmP897w3veK3ewGdaIp&#10;9J4NrJYJKOLG255bAx/vj4sMVIjIFgfPZOCHAuzK66sCc+vP/EanKrZKQjjkaKCLccy1Dk1HDsPS&#10;j8TiffnJYZRzarWd8CzhbtDrJNlohz1LQ4cj7Ttqvqujk96HORs/6+f94am6qw/rV+5fMjbm9ma+&#10;34KKNMe/Z7jgCzqUwlT7I9ugBgMyJIqarkBd3CwRoTaQphvQZaH/45e/AAAA//8DAFBLAQItABQA&#10;BgAIAAAAIQC2gziS/gAAAOEBAAATAAAAAAAAAAAAAAAAAAAAAABbQ29udGVudF9UeXBlc10ueG1s&#10;UEsBAi0AFAAGAAgAAAAhADj9If/WAAAAlAEAAAsAAAAAAAAAAAAAAAAALwEAAF9yZWxzLy5yZWxz&#10;UEsBAi0AFAAGAAgAAAAhAM2Hcl+ZAgAAOAUAAA4AAAAAAAAAAAAAAAAALgIAAGRycy9lMm9Eb2Mu&#10;eG1sUEsBAi0AFAAGAAgAAAAhAPlBWEfbAAAABgEAAA8AAAAAAAAAAAAAAAAA8wQAAGRycy9kb3du&#10;cmV2LnhtbFBLBQYAAAAABAAEAPMAAAD7BQAAAAA=&#10;" stroked="f">
                      <v:fill opacity="0"/>
                      <v:textbox>
                        <w:txbxContent>
                          <w:p w14:paraId="66D2E6E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Бач</w:t>
                            </w:r>
                          </w:p>
                          <w:p w14:paraId="43F0A6D3" w14:textId="77777777" w:rsidR="00B00CC5" w:rsidRPr="003C1B5C" w:rsidRDefault="00B00CC5"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766784" behindDoc="1" locked="0" layoutInCell="1" allowOverlap="1" wp14:anchorId="6122CF64" wp14:editId="0F7B250B">
                  <wp:simplePos x="0" y="0"/>
                  <wp:positionH relativeFrom="column">
                    <wp:posOffset>0</wp:posOffset>
                  </wp:positionH>
                  <wp:positionV relativeFrom="paragraph">
                    <wp:posOffset>0</wp:posOffset>
                  </wp:positionV>
                  <wp:extent cx="1257300" cy="327660"/>
                  <wp:effectExtent l="0" t="0" r="0" b="0"/>
                  <wp:wrapNone/>
                  <wp:docPr id="591" name="Picture 5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9" w:type="dxa"/>
            <w:gridSpan w:val="16"/>
            <w:vMerge w:val="restart"/>
          </w:tcPr>
          <w:p w14:paraId="33E4D0CA"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69856" behindDoc="0" locked="0" layoutInCell="1" allowOverlap="1" wp14:anchorId="0248D830" wp14:editId="3F9A5DF6">
                      <wp:simplePos x="0" y="0"/>
                      <wp:positionH relativeFrom="column">
                        <wp:posOffset>-3175</wp:posOffset>
                      </wp:positionH>
                      <wp:positionV relativeFrom="paragraph">
                        <wp:posOffset>99060</wp:posOffset>
                      </wp:positionV>
                      <wp:extent cx="1143000" cy="193675"/>
                      <wp:effectExtent l="7620" t="1905" r="1905" b="4445"/>
                      <wp:wrapNone/>
                      <wp:docPr id="59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238B9"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Сремски Карловци</w:t>
                                  </w:r>
                                </w:p>
                                <w:p w14:paraId="7A96F77C" w14:textId="77777777" w:rsidR="00B00CC5" w:rsidRPr="003C1B5C" w:rsidRDefault="00B00CC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8D830" id="Text Box 590" o:spid="_x0000_s1069" type="#_x0000_t202" style="position:absolute;margin-left:-.25pt;margin-top:7.8pt;width:90pt;height:1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ehmwIAADgFAAAOAAAAZHJzL2Uyb0RvYy54bWysVNuO2yAQfa/Uf0C8Z20nzsVWnNVmt6kq&#10;bS/Sbj+AYByjYqBAYm+r/nsHSNKkfamq5sFhmOHMnJkDy9uhE+jAjOVKVji7STFikqqay12FPz9v&#10;RguMrCOyJkJJVuEXZvHt6vWrZa9LNlatEjUzCECkLXtd4dY5XSaJpS3riL1RmklwNsp0xIFpdklt&#10;SA/onUjGaTpLemVqbRRl1sLuQ3TiVcBvGkbdx6axzCFRYajNha8J363/JqslKXeG6JbTYxnkH6ro&#10;CJeQ9Az1QBxBe8P/gOo4Ncqqxt1Q1SWqaThlgQOwydLf2Dy1RLPABZpj9blN9v/B0g+HTwbxusLT&#10;AvojSQdDemaDQ2s1IL8HHeq1LSHwSUOoG8ABkw5srX5U9ItFUt23RO7YnTGqbxmpocLMn0wujkYc&#10;60G2/XtVQyKydyoADY3pfPugIQjQoZKX83R8MdSnzPJJmoKLgi8rJrP5NKQg5em0Nta9ZapDflFh&#10;A9MP6OTwaJ2vhpSnEJ/MKsHrDRciGGa3vRcGHQgoZRN+8azQLYm7oReAYWNowLvCENIjSeUxY7q4&#10;AwygAO/zXIIsvhfZOE/X42K0mS3mo3yTT0fFPF2M0qxYF7M0L/KHzQ9fQZaXLa9rJh+5ZCeJZvnf&#10;SeB4WaK4gkhRX+FiOp4GclfVH2kduUKnodeRxVVYxx3cWMG7Ci/OQaT0U38jazhASke4iOvkuvzQ&#10;MujB6T90JWjEyyIKxA3bIQgyn5y0t1X1C6jGKBgqzB+eG1i0ynzDqIerW2H7dU8Mw0i8k6C8Istz&#10;CHPByKfzMRjm0rO99BBJAarCDqO4vHfxfdhrw3ctZIpal+oO1NrwICQv61gVUPEGXM9A6viU+Pt/&#10;aYeoXw/e6icAAAD//wMAUEsDBBQABgAIAAAAIQCHCP6p3AAAAAcBAAAPAAAAZHJzL2Rvd25yZXYu&#10;eG1sTI7NTsJAFIX3Jr7D5Jq4MTCFSK21U2IILEzUxAr7aefaFjt3ms4A5e25rHR5fnLOly1H24kj&#10;Dr51pGA2jUAgVc60VCvYfm8mCQgfNBndOUIFZ/SwzG9vMp0ad6IvPBahFjxCPtUKmhD6VEpfNWi1&#10;n7oeibMfN1gdWA61NIM+8bjt5DyKYml1S/zQ6B5XDVa/xcHy73pM+l35vtq/FQ/lfv5J7UdCSt3f&#10;ja8vIAKO4a8MV3xGh5yZSncg40WnYLLgItuLGMQ1fnpmo1TwGM9A5pn8z59fAAAA//8DAFBLAQIt&#10;ABQABgAIAAAAIQC2gziS/gAAAOEBAAATAAAAAAAAAAAAAAAAAAAAAABbQ29udGVudF9UeXBlc10u&#10;eG1sUEsBAi0AFAAGAAgAAAAhADj9If/WAAAAlAEAAAsAAAAAAAAAAAAAAAAALwEAAF9yZWxzLy5y&#10;ZWxzUEsBAi0AFAAGAAgAAAAhAMG4p6GbAgAAOAUAAA4AAAAAAAAAAAAAAAAALgIAAGRycy9lMm9E&#10;b2MueG1sUEsBAi0AFAAGAAgAAAAhAIcI/qncAAAABwEAAA8AAAAAAAAAAAAAAAAA9QQAAGRycy9k&#10;b3ducmV2LnhtbFBLBQYAAAAABAAEAPMAAAD+BQAAAAA=&#10;" stroked="f">
                      <v:fill opacity="0"/>
                      <v:textbox>
                        <w:txbxContent>
                          <w:p w14:paraId="6E9238B9"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Сремски Карловци</w:t>
                            </w:r>
                          </w:p>
                          <w:p w14:paraId="7A96F77C" w14:textId="77777777" w:rsidR="00B00CC5" w:rsidRPr="003C1B5C" w:rsidRDefault="00B00CC5"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768832" behindDoc="1" locked="0" layoutInCell="1" allowOverlap="1" wp14:anchorId="20138CE0" wp14:editId="29102413">
                  <wp:simplePos x="0" y="0"/>
                  <wp:positionH relativeFrom="column">
                    <wp:posOffset>0</wp:posOffset>
                  </wp:positionH>
                  <wp:positionV relativeFrom="paragraph">
                    <wp:posOffset>0</wp:posOffset>
                  </wp:positionV>
                  <wp:extent cx="1257300" cy="327660"/>
                  <wp:effectExtent l="0" t="0" r="0" b="0"/>
                  <wp:wrapNone/>
                  <wp:docPr id="589" name="Picture 5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4" w:type="dxa"/>
            <w:gridSpan w:val="7"/>
            <w:vMerge w:val="restart"/>
          </w:tcPr>
          <w:p w14:paraId="6C2AA69A" w14:textId="77777777" w:rsidR="00C4788B" w:rsidRPr="00CD6A23" w:rsidRDefault="00C4788B" w:rsidP="007E6E99">
            <w:pPr>
              <w:rPr>
                <w:rFonts w:ascii="Arial" w:hAnsi="Arial" w:cs="Arial"/>
                <w:lang w:val="sr-Cyrl-RS"/>
              </w:rPr>
            </w:pPr>
          </w:p>
        </w:tc>
      </w:tr>
      <w:tr w:rsidR="00C4788B" w:rsidRPr="00CD6A23" w14:paraId="039C2E50" w14:textId="77777777" w:rsidTr="00CA40E1">
        <w:trPr>
          <w:gridAfter w:val="2"/>
          <w:wAfter w:w="179" w:type="dxa"/>
        </w:trPr>
        <w:tc>
          <w:tcPr>
            <w:tcW w:w="2519" w:type="dxa"/>
          </w:tcPr>
          <w:p w14:paraId="159AA448" w14:textId="77777777" w:rsidR="00C4788B" w:rsidRPr="00CD6A23" w:rsidRDefault="00C4788B" w:rsidP="007E6E99">
            <w:pPr>
              <w:rPr>
                <w:rFonts w:ascii="Arial" w:hAnsi="Arial" w:cs="Arial"/>
                <w:lang w:val="sr-Cyrl-RS"/>
              </w:rPr>
            </w:pPr>
          </w:p>
        </w:tc>
        <w:tc>
          <w:tcPr>
            <w:tcW w:w="246" w:type="dxa"/>
            <w:gridSpan w:val="2"/>
          </w:tcPr>
          <w:p w14:paraId="689D0844" w14:textId="77777777" w:rsidR="00C4788B" w:rsidRPr="00CD6A23" w:rsidRDefault="00C4788B" w:rsidP="007E6E99">
            <w:pPr>
              <w:rPr>
                <w:rFonts w:ascii="Arial" w:hAnsi="Arial" w:cs="Arial"/>
                <w:lang w:val="sr-Cyrl-RS"/>
              </w:rPr>
            </w:pPr>
          </w:p>
        </w:tc>
        <w:tc>
          <w:tcPr>
            <w:tcW w:w="2161" w:type="dxa"/>
            <w:gridSpan w:val="6"/>
            <w:vMerge/>
          </w:tcPr>
          <w:p w14:paraId="6B52F5B0" w14:textId="77777777" w:rsidR="00C4788B" w:rsidRPr="00CD6A23" w:rsidRDefault="00C4788B" w:rsidP="007E6E99">
            <w:pPr>
              <w:rPr>
                <w:rFonts w:ascii="Arial" w:hAnsi="Arial" w:cs="Arial"/>
                <w:lang w:val="sr-Cyrl-RS"/>
              </w:rPr>
            </w:pPr>
          </w:p>
        </w:tc>
        <w:tc>
          <w:tcPr>
            <w:tcW w:w="2124" w:type="dxa"/>
            <w:gridSpan w:val="5"/>
            <w:vMerge/>
          </w:tcPr>
          <w:p w14:paraId="68A84ABC" w14:textId="77777777" w:rsidR="00C4788B" w:rsidRPr="00CD6A23" w:rsidRDefault="00C4788B" w:rsidP="007E6E99">
            <w:pPr>
              <w:rPr>
                <w:rFonts w:ascii="Arial" w:hAnsi="Arial" w:cs="Arial"/>
                <w:lang w:val="sr-Cyrl-RS"/>
              </w:rPr>
            </w:pPr>
          </w:p>
        </w:tc>
        <w:tc>
          <w:tcPr>
            <w:tcW w:w="2201" w:type="dxa"/>
            <w:gridSpan w:val="5"/>
            <w:vMerge/>
          </w:tcPr>
          <w:p w14:paraId="1B47FA6C" w14:textId="77777777" w:rsidR="00C4788B" w:rsidRPr="00CD6A23" w:rsidRDefault="00C4788B" w:rsidP="007E6E99">
            <w:pPr>
              <w:rPr>
                <w:rFonts w:ascii="Arial" w:hAnsi="Arial" w:cs="Arial"/>
                <w:lang w:val="sr-Cyrl-RS"/>
              </w:rPr>
            </w:pPr>
          </w:p>
        </w:tc>
        <w:tc>
          <w:tcPr>
            <w:tcW w:w="2164" w:type="dxa"/>
            <w:gridSpan w:val="5"/>
            <w:vMerge/>
          </w:tcPr>
          <w:p w14:paraId="335EB8D5" w14:textId="77777777" w:rsidR="00C4788B" w:rsidRPr="00CD6A23" w:rsidRDefault="00C4788B" w:rsidP="007E6E99">
            <w:pPr>
              <w:rPr>
                <w:rFonts w:ascii="Arial" w:hAnsi="Arial" w:cs="Arial"/>
                <w:lang w:val="sr-Cyrl-RS"/>
              </w:rPr>
            </w:pPr>
          </w:p>
        </w:tc>
        <w:tc>
          <w:tcPr>
            <w:tcW w:w="2189" w:type="dxa"/>
            <w:gridSpan w:val="16"/>
            <w:vMerge/>
          </w:tcPr>
          <w:p w14:paraId="53E594AD" w14:textId="77777777" w:rsidR="00C4788B" w:rsidRPr="00CD6A23" w:rsidRDefault="00C4788B" w:rsidP="007E6E99">
            <w:pPr>
              <w:rPr>
                <w:rFonts w:ascii="Arial" w:hAnsi="Arial" w:cs="Arial"/>
                <w:lang w:val="sr-Cyrl-RS"/>
              </w:rPr>
            </w:pPr>
          </w:p>
        </w:tc>
        <w:tc>
          <w:tcPr>
            <w:tcW w:w="1874" w:type="dxa"/>
            <w:gridSpan w:val="7"/>
            <w:vMerge/>
          </w:tcPr>
          <w:p w14:paraId="29858DC3" w14:textId="77777777" w:rsidR="00C4788B" w:rsidRPr="00CD6A23" w:rsidRDefault="00C4788B" w:rsidP="007E6E99">
            <w:pPr>
              <w:rPr>
                <w:rFonts w:ascii="Arial" w:hAnsi="Arial" w:cs="Arial"/>
                <w:lang w:val="sr-Cyrl-RS"/>
              </w:rPr>
            </w:pPr>
          </w:p>
        </w:tc>
      </w:tr>
      <w:tr w:rsidR="00C4788B" w:rsidRPr="00CD6A23" w14:paraId="5D254C30" w14:textId="77777777" w:rsidTr="00CA40E1">
        <w:trPr>
          <w:gridAfter w:val="2"/>
          <w:wAfter w:w="179" w:type="dxa"/>
        </w:trPr>
        <w:tc>
          <w:tcPr>
            <w:tcW w:w="2519" w:type="dxa"/>
          </w:tcPr>
          <w:p w14:paraId="19A9569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24800" behindDoc="0" locked="0" layoutInCell="1" allowOverlap="1" wp14:anchorId="6B44B74E" wp14:editId="46391356">
                      <wp:simplePos x="0" y="0"/>
                      <wp:positionH relativeFrom="column">
                        <wp:posOffset>-68580</wp:posOffset>
                      </wp:positionH>
                      <wp:positionV relativeFrom="paragraph">
                        <wp:posOffset>18415</wp:posOffset>
                      </wp:positionV>
                      <wp:extent cx="1600200" cy="228600"/>
                      <wp:effectExtent l="7620" t="0" r="1905" b="0"/>
                      <wp:wrapNone/>
                      <wp:docPr id="58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A1785" w14:textId="77777777" w:rsidR="00B00CC5" w:rsidRPr="006E0B8A" w:rsidRDefault="00B00CC5" w:rsidP="00C4788B">
                                  <w:pPr>
                                    <w:jc w:val="center"/>
                                    <w:rPr>
                                      <w:sz w:val="16"/>
                                      <w:szCs w:val="16"/>
                                      <w:lang w:val="sr-Cyrl-CS"/>
                                    </w:rPr>
                                  </w:pPr>
                                  <w:r w:rsidRPr="006E0B8A">
                                    <w:rPr>
                                      <w:rFonts w:cs="Arial"/>
                                      <w:b/>
                                      <w:bCs/>
                                      <w:color w:val="000000"/>
                                      <w:sz w:val="16"/>
                                      <w:szCs w:val="16"/>
                                      <w:lang w:val="sr-Cyrl-CS"/>
                                    </w:rPr>
                                    <w:t>СРЕМСКА</w:t>
                                  </w:r>
                                  <w:r>
                                    <w:rPr>
                                      <w:rFonts w:cs="Arial"/>
                                      <w:b/>
                                      <w:bCs/>
                                      <w:color w:val="000000"/>
                                      <w:sz w:val="16"/>
                                      <w:szCs w:val="16"/>
                                      <w:lang w:val="sr-Cyrl-CS"/>
                                    </w:rPr>
                                    <w:t xml:space="preserve"> </w:t>
                                  </w:r>
                                  <w:r>
                                    <w:rPr>
                                      <w:rFonts w:cs="Arial"/>
                                      <w:b/>
                                      <w:bCs/>
                                      <w:color w:val="000000"/>
                                      <w:sz w:val="16"/>
                                      <w:szCs w:val="16"/>
                                    </w:rPr>
                                    <w:t>M</w:t>
                                  </w:r>
                                  <w:r w:rsidRPr="006E0B8A">
                                    <w:rPr>
                                      <w:rFonts w:cs="Arial"/>
                                      <w:b/>
                                      <w:bCs/>
                                      <w:color w:val="000000"/>
                                      <w:sz w:val="16"/>
                                      <w:szCs w:val="16"/>
                                      <w:lang w:val="sr-Cyrl-CS"/>
                                    </w:rPr>
                                    <w:t>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B74E" id="Text Box 588" o:spid="_x0000_s1070" type="#_x0000_t202" style="position:absolute;margin-left:-5.4pt;margin-top:1.45pt;width:126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wlgIAADgFAAAOAAAAZHJzL2Uyb0RvYy54bWysVNuO2yAQfa/Uf0C8Z32Rk42tOKtNtqkq&#10;bS/Sbj+AGByjYqBAYm+r/nsHSNKkfamq5sFhmOHMnJkDi7uxF+jAjOVK1ji7STFislGUy12NPz9v&#10;JnOMrCOSEqEkq/ELs/hu+frVYtAVy1WnBGUGAYi01aBr3DmnqySxTcd6Ym+UZhKcrTI9cWCaXUIN&#10;GQC9F0meprNkUIZqoxpmLew+RCdeBvy2ZY372LaWOSRqDLW58DXhu/XfZLkg1c4Q3fHmWAb5hyp6&#10;wiUkPUM9EEfQ3vA/oHreGGVV624a1SeqbXnDAgdgk6W/sXnqiGaBCzTH6nOb7P+DbT4cPhnEaY2n&#10;cxiVJD0M6ZmNDq3UiPwedGjQtoLAJw2hbgQHTDqwtfpRNV8skmrdEblj98aooWOEQoWZP5lcHI04&#10;1oNsh/eKQiKydyoAja3pffugIQjQYVIv5+n4YhqfcpamMHKMGvDl+RzMkIJUp9PaWPeWqR75RY0N&#10;TD+gk8Ojdb4aUp1CfDKrBKcbLkQwzG67FgYdCChlE37xrNAdibundDaGBrwrDCE9klQeM6aLO8AA&#10;CvA+zyXI4nuZ5UW6ysvJZja/nRSbYjopb9P5JM3KVTlLi7J42PzwFWRF1XFKmXzkkp0kmhV/J4Hj&#10;ZYniCiJFQ43LaT4N5K6qP9I6ck3979jfq7CeO7ixgvc1np+DSOWn/kZSoE0qR7iI6+S6/NAy6MHp&#10;P3QlaMTLIgrEjdsxCLIoTtrbKvoCqjEKhgrzh+cGFp0y3zAa4OrW2H7dE8MwEu8kKK/MisLf9WAU&#10;09scDHPp2V56iGwAqsYOo7hcu/g+7LXhuw4yRa1LdQ9qbXkQkpd1rAqoeAOuZyB1fEr8/b+0Q9Sv&#10;B2/5EwAA//8DAFBLAwQUAAYACAAAACEAtTF5+t4AAAAIAQAADwAAAGRycy9kb3ducmV2LnhtbEyP&#10;QUvDQBSE74L/YXmCF2k3WUXSNJsiRQ+CFoz2vsk+k9Ts25DdtvHf+zzpcZhh5ptiM7tBnHAKvScN&#10;6TIBgdR421Or4eP9aZGBCNGQNYMn1PCNATbl5UVhcuvP9IanKraCSyjkRkMX45hLGZoOnQlLPyKx&#10;9+knZyLLqZV2Mmcud4NUSXIvnemJFzoz4rbD5qs6Ot59nLNxX79sD8/VTX1QO+pfM9L6+mp+WIOI&#10;OMe/MPziMzqUzFT7I9kgBg2LNGH0qEGtQLCv7lIFotZwm61AloX8f6D8AQAA//8DAFBLAQItABQA&#10;BgAIAAAAIQC2gziS/gAAAOEBAAATAAAAAAAAAAAAAAAAAAAAAABbQ29udGVudF9UeXBlc10ueG1s&#10;UEsBAi0AFAAGAAgAAAAhADj9If/WAAAAlAEAAAsAAAAAAAAAAAAAAAAALwEAAF9yZWxzLy5yZWxz&#10;UEsBAi0AFAAGAAgAAAAhAP+uefCWAgAAOAUAAA4AAAAAAAAAAAAAAAAALgIAAGRycy9lMm9Eb2Mu&#10;eG1sUEsBAi0AFAAGAAgAAAAhALUxefreAAAACAEAAA8AAAAAAAAAAAAAAAAA8AQAAGRycy9kb3du&#10;cmV2LnhtbFBLBQYAAAAABAAEAPMAAAD7BQAAAAA=&#10;" stroked="f">
                      <v:fill opacity="0"/>
                      <v:textbox>
                        <w:txbxContent>
                          <w:p w14:paraId="20EA1785" w14:textId="77777777" w:rsidR="00B00CC5" w:rsidRPr="006E0B8A" w:rsidRDefault="00B00CC5" w:rsidP="00C4788B">
                            <w:pPr>
                              <w:jc w:val="center"/>
                              <w:rPr>
                                <w:sz w:val="16"/>
                                <w:szCs w:val="16"/>
                                <w:lang w:val="sr-Cyrl-CS"/>
                              </w:rPr>
                            </w:pPr>
                            <w:r w:rsidRPr="006E0B8A">
                              <w:rPr>
                                <w:rFonts w:cs="Arial"/>
                                <w:b/>
                                <w:bCs/>
                                <w:color w:val="000000"/>
                                <w:sz w:val="16"/>
                                <w:szCs w:val="16"/>
                                <w:lang w:val="sr-Cyrl-CS"/>
                              </w:rPr>
                              <w:t>СРЕМСКА</w:t>
                            </w:r>
                            <w:r>
                              <w:rPr>
                                <w:rFonts w:cs="Arial"/>
                                <w:b/>
                                <w:bCs/>
                                <w:color w:val="000000"/>
                                <w:sz w:val="16"/>
                                <w:szCs w:val="16"/>
                                <w:lang w:val="sr-Cyrl-CS"/>
                              </w:rPr>
                              <w:t xml:space="preserve"> </w:t>
                            </w:r>
                            <w:r>
                              <w:rPr>
                                <w:rFonts w:cs="Arial"/>
                                <w:b/>
                                <w:bCs/>
                                <w:color w:val="000000"/>
                                <w:sz w:val="16"/>
                                <w:szCs w:val="16"/>
                              </w:rPr>
                              <w:t>M</w:t>
                            </w:r>
                            <w:r w:rsidRPr="006E0B8A">
                              <w:rPr>
                                <w:rFonts w:cs="Arial"/>
                                <w:b/>
                                <w:bCs/>
                                <w:color w:val="000000"/>
                                <w:sz w:val="16"/>
                                <w:szCs w:val="16"/>
                                <w:lang w:val="sr-Cyrl-CS"/>
                              </w:rPr>
                              <w:t>ИТРОВИЦА</w:t>
                            </w:r>
                          </w:p>
                        </w:txbxContent>
                      </v:textbox>
                    </v:shape>
                  </w:pict>
                </mc:Fallback>
              </mc:AlternateContent>
            </w:r>
            <w:r w:rsidRPr="00CD6A23">
              <w:rPr>
                <w:rFonts w:ascii="Arial" w:hAnsi="Arial" w:cs="Arial"/>
                <w:noProof/>
                <w:sz w:val="24"/>
                <w:lang w:val="en-US"/>
              </w:rPr>
              <w:drawing>
                <wp:inline distT="0" distB="0" distL="0" distR="0" wp14:anchorId="16A7A894" wp14:editId="38FB038B">
                  <wp:extent cx="1534795" cy="246380"/>
                  <wp:effectExtent l="0" t="0" r="8255" b="1270"/>
                  <wp:docPr id="289" name="Picture 2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34795" cy="246380"/>
                          </a:xfrm>
                          <a:prstGeom prst="rect">
                            <a:avLst/>
                          </a:prstGeom>
                          <a:noFill/>
                          <a:ln>
                            <a:noFill/>
                          </a:ln>
                        </pic:spPr>
                      </pic:pic>
                    </a:graphicData>
                  </a:graphic>
                </wp:inline>
              </w:drawing>
            </w:r>
          </w:p>
        </w:tc>
        <w:tc>
          <w:tcPr>
            <w:tcW w:w="246" w:type="dxa"/>
            <w:gridSpan w:val="2"/>
          </w:tcPr>
          <w:p w14:paraId="106B495B" w14:textId="77777777" w:rsidR="00C4788B" w:rsidRPr="00CD6A23" w:rsidRDefault="00C4788B" w:rsidP="007E6E99">
            <w:pPr>
              <w:rPr>
                <w:rFonts w:ascii="Arial" w:hAnsi="Arial" w:cs="Arial"/>
                <w:lang w:val="sr-Cyrl-RS"/>
              </w:rPr>
            </w:pPr>
          </w:p>
        </w:tc>
        <w:tc>
          <w:tcPr>
            <w:tcW w:w="2161" w:type="dxa"/>
            <w:gridSpan w:val="6"/>
          </w:tcPr>
          <w:p w14:paraId="7EE9D68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0944" behindDoc="0" locked="0" layoutInCell="1" allowOverlap="1" wp14:anchorId="10C3B3CE" wp14:editId="3ED5A42D">
                      <wp:simplePos x="0" y="0"/>
                      <wp:positionH relativeFrom="column">
                        <wp:posOffset>0</wp:posOffset>
                      </wp:positionH>
                      <wp:positionV relativeFrom="paragraph">
                        <wp:posOffset>28575</wp:posOffset>
                      </wp:positionV>
                      <wp:extent cx="1143000" cy="228600"/>
                      <wp:effectExtent l="3810" t="635" r="5715" b="8890"/>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246E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Шид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B3CE" id="Text Box 587" o:spid="_x0000_s1071" type="#_x0000_t202" style="position:absolute;margin-left:0;margin-top:2.25pt;width:90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HKlg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8X&#10;c4wk6aFJT2x06FaNyJ9BhQZtK3B81ODqRjBApwNbqx8U/WqRVHcdkVt2Y4waOkYayDDzN5OzqxHH&#10;epDN8EE1EIjsnApAY2t6Xz4oCAJ06NTzqTs+GepDZsWbNAUTBVueL2aw9iFIdbytjXXvmOqRX9TY&#10;QPcDOtk/WBddjy4+mFWCN2suRNiY7eZOGLQnoJR1+MW7Qncknh7D2egaQl9gCOmRpPKYMVw8AQaQ&#10;gLd5LkEWL2WWF+ltXk7Ws8V8UqyL6aScp4tJmpW35SwtyuJ+/cNnkBVVx5uGyQcu2VGiWfF3EjgM&#10;SxRXECkaalxO82kgd5H9gdaBK1T6VN8Lt547mFjB+xovTk6k8l1/KxugTSpHuIjr5DL9UDKowfE/&#10;VCVoxMsiCsSNmzEIspgetbdRzTOoxihoKvQfnhtYdMp8x2iA0a2x/bYjhmEk3ktQXpkVhZ/1sCmm&#10;8xw25tyyObcQSQGqxg6juLxz8X3YacO3HUSKWpfqBtTa8iAkL+uYFVDxGxjPQOrwlPj5P98Hr18P&#10;3uonAAAA//8DAFBLAwQUAAYACAAAACEAOenoB9kAAAAFAQAADwAAAGRycy9kb3ducmV2LnhtbEyP&#10;QUvDQBCF74L/YRnBi9hdi5UQsylS9CCo0Kj3SXZMUrOzIbtt4793etLjxxve+6ZYz35QB5piH9jC&#10;zcKAIm6C67m18PH+dJ2BignZ4RCYLPxQhHV5flZg7sKRt3SoUqukhGOOFrqUxlzr2HTkMS7CSCzZ&#10;V5g8JsGp1W7Co5T7QS+NudMee5aFDkfadNR8V3svu49zNn7WL5vdc3VV75Zv3L9mbO3lxfxwDyrR&#10;nP6O4aQv6lCKUx327KIaLMgjycLtCtQpzIxwLWxWoMtC/7cvfwEAAP//AwBQSwECLQAUAAYACAAA&#10;ACEAtoM4kv4AAADhAQAAEwAAAAAAAAAAAAAAAAAAAAAAW0NvbnRlbnRfVHlwZXNdLnhtbFBLAQIt&#10;ABQABgAIAAAAIQA4/SH/1gAAAJQBAAALAAAAAAAAAAAAAAAAAC8BAABfcmVscy8ucmVsc1BLAQIt&#10;ABQABgAIAAAAIQCojvHKlgIAADgFAAAOAAAAAAAAAAAAAAAAAC4CAABkcnMvZTJvRG9jLnhtbFBL&#10;AQItABQABgAIAAAAIQA56egH2QAAAAUBAAAPAAAAAAAAAAAAAAAAAPAEAABkcnMvZG93bnJldi54&#10;bWxQSwUGAAAAAAQABADzAAAA9gUAAAAA&#10;" stroked="f">
                      <v:fill opacity="0"/>
                      <v:textbox>
                        <w:txbxContent>
                          <w:p w14:paraId="24B246E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Шид</w:t>
                            </w:r>
                          </w:p>
                        </w:txbxContent>
                      </v:textbox>
                    </v:shape>
                  </w:pict>
                </mc:Fallback>
              </mc:AlternateContent>
            </w:r>
            <w:r w:rsidRPr="00CD6A23">
              <w:rPr>
                <w:rFonts w:ascii="Arial" w:hAnsi="Arial" w:cs="Arial"/>
                <w:noProof/>
                <w:lang w:val="en-US"/>
              </w:rPr>
              <w:drawing>
                <wp:anchor distT="0" distB="0" distL="114300" distR="114300" simplePos="0" relativeHeight="251725824" behindDoc="1" locked="0" layoutInCell="1" allowOverlap="1" wp14:anchorId="250830FC" wp14:editId="464BF6D5">
                  <wp:simplePos x="0" y="0"/>
                  <wp:positionH relativeFrom="column">
                    <wp:posOffset>0</wp:posOffset>
                  </wp:positionH>
                  <wp:positionV relativeFrom="paragraph">
                    <wp:posOffset>0</wp:posOffset>
                  </wp:positionV>
                  <wp:extent cx="1257300" cy="238125"/>
                  <wp:effectExtent l="0" t="0" r="0" b="9525"/>
                  <wp:wrapNone/>
                  <wp:docPr id="586" name="Picture 58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6BD7511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4016" behindDoc="0" locked="0" layoutInCell="1" allowOverlap="1" wp14:anchorId="6B492790" wp14:editId="707FA583">
                      <wp:simplePos x="0" y="0"/>
                      <wp:positionH relativeFrom="column">
                        <wp:posOffset>0</wp:posOffset>
                      </wp:positionH>
                      <wp:positionV relativeFrom="paragraph">
                        <wp:posOffset>28575</wp:posOffset>
                      </wp:positionV>
                      <wp:extent cx="1143000" cy="228600"/>
                      <wp:effectExtent l="5080" t="635" r="4445" b="8890"/>
                      <wp:wrapNone/>
                      <wp:docPr id="58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D69B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Инђија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92790" id="Text Box 585" o:spid="_x0000_s1072" type="#_x0000_t202" style="position:absolute;margin-left:0;margin-top:2.25pt;width:90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82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8ylGkvTQpCc2OrRSI/JnUKFB2wocHzW4uhEM0OnA1uoHRb9aJNVdR+SW3Rqjho6RBjLM/M3k7GrE&#10;sR5kM3xQDQQiO6cC0Nia3pcPCoIAHTr1fOqOT4b6kFnxJk3BRMGW5/MZrH0IUh1va2PdO6Z65Bc1&#10;NtD9gE72D9ZF16OLD2aV4M2aCxE2Zru5EwbtCShlHX7xrtAdiafHcDa6htAXGEJ6JKk8ZgwXT4AB&#10;JOBtnkuQxUuZ5UW6ysvJeja/nhTrYjopr9P5JM3KVTlLi7K4X//wGWRF1fGmYfKBS3aUaFb8nQQO&#10;wxLFFUSKhhqX03wayF1kf6B14AqVPtX3wq3nDiZW8L7G85MTqXzX38oGaJPKES7iOrlMP5QManD8&#10;D1UJGvGyiAJx42YMgixmR+1tVPMMqjEKmgr9h+cGFp0y3zEaYHRrbL/tiGEYifcSlFdmReFnPWyK&#10;6XUOG3Nu2ZxbiKQAVWOHUVzeufg+7LTh2w4iRa1LdQtqbXkQkpd1zAqo+A2MZyB1eEr8/J/vg9ev&#10;B2/5EwAA//8DAFBLAwQUAAYACAAAACEAOenoB9kAAAAFAQAADwAAAGRycy9kb3ducmV2LnhtbEyP&#10;QUvDQBCF74L/YRnBi9hdi5UQsylS9CCo0Kj3SXZMUrOzIbtt4793etLjxxve+6ZYz35QB5piH9jC&#10;zcKAIm6C67m18PH+dJ2BignZ4RCYLPxQhHV5flZg7sKRt3SoUqukhGOOFrqUxlzr2HTkMS7CSCzZ&#10;V5g8JsGp1W7Co5T7QS+NudMee5aFDkfadNR8V3svu49zNn7WL5vdc3VV75Zv3L9mbO3lxfxwDyrR&#10;nP6O4aQv6lCKUx327KIaLMgjycLtCtQpzIxwLWxWoMtC/7cvfwEAAP//AwBQSwECLQAUAAYACAAA&#10;ACEAtoM4kv4AAADhAQAAEwAAAAAAAAAAAAAAAAAAAAAAW0NvbnRlbnRfVHlwZXNdLnhtbFBLAQIt&#10;ABQABgAIAAAAIQA4/SH/1gAAAJQBAAALAAAAAAAAAAAAAAAAAC8BAABfcmVscy8ucmVsc1BLAQIt&#10;ABQABgAIAAAAIQClKr82lgIAADgFAAAOAAAAAAAAAAAAAAAAAC4CAABkcnMvZTJvRG9jLnhtbFBL&#10;AQItABQABgAIAAAAIQA56egH2QAAAAUBAAAPAAAAAAAAAAAAAAAAAPAEAABkcnMvZG93bnJldi54&#10;bWxQSwUGAAAAAAQABADzAAAA9gUAAAAA&#10;" stroked="f">
                      <v:fill opacity="0"/>
                      <v:textbox>
                        <w:txbxContent>
                          <w:p w14:paraId="197D69B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Инђија</w:t>
                            </w:r>
                          </w:p>
                        </w:txbxContent>
                      </v:textbox>
                    </v:shape>
                  </w:pict>
                </mc:Fallback>
              </mc:AlternateContent>
            </w:r>
            <w:r w:rsidRPr="00CD6A23">
              <w:rPr>
                <w:rFonts w:ascii="Arial" w:hAnsi="Arial" w:cs="Arial"/>
                <w:noProof/>
                <w:lang w:val="en-US"/>
              </w:rPr>
              <w:drawing>
                <wp:anchor distT="0" distB="0" distL="114300" distR="114300" simplePos="0" relativeHeight="251726848" behindDoc="1" locked="0" layoutInCell="1" allowOverlap="1" wp14:anchorId="6BFD8980" wp14:editId="7890D787">
                  <wp:simplePos x="0" y="0"/>
                  <wp:positionH relativeFrom="column">
                    <wp:posOffset>0</wp:posOffset>
                  </wp:positionH>
                  <wp:positionV relativeFrom="paragraph">
                    <wp:posOffset>0</wp:posOffset>
                  </wp:positionV>
                  <wp:extent cx="1257300" cy="238125"/>
                  <wp:effectExtent l="0" t="0" r="0" b="9525"/>
                  <wp:wrapNone/>
                  <wp:docPr id="584" name="Picture 58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3E4F59D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9920" behindDoc="0" locked="0" layoutInCell="1" allowOverlap="1" wp14:anchorId="67A942C3" wp14:editId="63732242">
                      <wp:simplePos x="0" y="0"/>
                      <wp:positionH relativeFrom="column">
                        <wp:posOffset>25400</wp:posOffset>
                      </wp:positionH>
                      <wp:positionV relativeFrom="paragraph">
                        <wp:posOffset>32385</wp:posOffset>
                      </wp:positionV>
                      <wp:extent cx="1143000" cy="228600"/>
                      <wp:effectExtent l="7620" t="4445" r="1905" b="5080"/>
                      <wp:wrapNone/>
                      <wp:docPr id="58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D8F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Ириг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942C3" id="Text Box 583" o:spid="_x0000_s1073" type="#_x0000_t202" style="position:absolute;margin-left:2pt;margin-top:2.55pt;width:90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rs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8X&#10;1xhJ0kOTntno0J0akT+DCg3aVuD4pMHVjWCATge2Vj8q+sUiqe47Irfs1hg1dIw0kGHmbyZnVyOO&#10;9SCb4b1qIBDZORWAxtb0vnxQEATo0KmXU3d8MtSHzIrrNAUTBVueL2aw9iFIdbytjXVvmeqRX9TY&#10;QPcDOtk/Whddjy4+mFWCN2suRNiY7eZeGLQnoJR1+MW7Qncknh7D2egaQl9gCOmRpPKYMVw8AQaQ&#10;gLd5LkEW38ssL9K7vJysZ4v5pFgX00k5TxeTNCvvyllalMXD+ofPICuqjjcNk49csqNEs+LvJHAY&#10;liiuIFI01Lic5tNA7iL7A60DV6j0qb4Xbj13MLGC9zVenJxI5bv+RjZAm1SOcBHXyWX6oWRQg+N/&#10;qErQiJdFFIgbN2MQZDE/am+jmhdQjVHQVOg/PDew6JT5htEAo1tj+3VHDMNIvJOgvDIrCj/rYVNM&#10;5zlszLllc24hkgJUjR1GcXnv4vuw04ZvO4gUtS7VLai15UFIXtYxK6DiNzCegdThKfHzf74PXr8e&#10;vNVPAAAA//8DAFBLAwQUAAYACAAAACEAZz8fGdoAAAAGAQAADwAAAGRycy9kb3ducmV2LnhtbEyP&#10;QUvDQBCF74L/YRnBi9hNikqI2RQpehBUaNT7JDsmqdnZkN228d87OenxzRve+16xmd2gjjSF3rOB&#10;dJWAIm687bk18PH+dJ2BChHZ4uCZDPxQgE15flZgbv2Jd3SsYqskhEOOBroYx1zr0HTkMKz8SCze&#10;l58cRpFTq+2EJwl3g14nyZ122LM0dDjStqPmuzo46X2cs/Gzftnun6urer9+4/41Y2MuL+aHe1CR&#10;5vj3DAu+oEMpTLU/sA1qMHAjS6KB2xTU4maLruWcpqDLQv/HL38BAAD//wMAUEsBAi0AFAAGAAgA&#10;AAAhALaDOJL+AAAA4QEAABMAAAAAAAAAAAAAAAAAAAAAAFtDb250ZW50X1R5cGVzXS54bWxQSwEC&#10;LQAUAAYACAAAACEAOP0h/9YAAACUAQAACwAAAAAAAAAAAAAAAAAvAQAAX3JlbHMvLnJlbHNQSwEC&#10;LQAUAAYACAAAACEA8fYq7JYCAAA4BQAADgAAAAAAAAAAAAAAAAAuAgAAZHJzL2Uyb0RvYy54bWxQ&#10;SwECLQAUAAYACAAAACEAZz8fGdoAAAAGAQAADwAAAAAAAAAAAAAAAADwBAAAZHJzL2Rvd25yZXYu&#10;eG1sUEsFBgAAAAAEAAQA8wAAAPcFAAAAAA==&#10;" stroked="f">
                      <v:fill opacity="0"/>
                      <v:textbox>
                        <w:txbxContent>
                          <w:p w14:paraId="5390D8F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Ириг</w:t>
                            </w:r>
                          </w:p>
                        </w:txbxContent>
                      </v:textbox>
                    </v:shape>
                  </w:pict>
                </mc:Fallback>
              </mc:AlternateContent>
            </w:r>
            <w:r w:rsidRPr="00CD6A23">
              <w:rPr>
                <w:rFonts w:ascii="Arial" w:hAnsi="Arial" w:cs="Arial"/>
                <w:noProof/>
                <w:lang w:val="en-US"/>
              </w:rPr>
              <w:drawing>
                <wp:anchor distT="0" distB="0" distL="114300" distR="114300" simplePos="0" relativeHeight="251727872" behindDoc="1" locked="0" layoutInCell="1" allowOverlap="1" wp14:anchorId="52F61BA3" wp14:editId="468F1800">
                  <wp:simplePos x="0" y="0"/>
                  <wp:positionH relativeFrom="column">
                    <wp:posOffset>0</wp:posOffset>
                  </wp:positionH>
                  <wp:positionV relativeFrom="paragraph">
                    <wp:posOffset>0</wp:posOffset>
                  </wp:positionV>
                  <wp:extent cx="1257300" cy="238125"/>
                  <wp:effectExtent l="0" t="0" r="0" b="9525"/>
                  <wp:wrapNone/>
                  <wp:docPr id="582" name="Picture 58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05366FA4" w14:textId="77777777" w:rsidR="00C4788B" w:rsidRPr="00CD6A23" w:rsidRDefault="00C4788B" w:rsidP="007E6E99">
            <w:pPr>
              <w:jc w:val="center"/>
              <w:rPr>
                <w:rFonts w:ascii="Arial" w:hAnsi="Arial" w:cs="Arial"/>
                <w:b/>
                <w:lang w:val="sr-Cyrl-RS"/>
              </w:rPr>
            </w:pPr>
          </w:p>
        </w:tc>
        <w:tc>
          <w:tcPr>
            <w:tcW w:w="360" w:type="dxa"/>
            <w:gridSpan w:val="4"/>
          </w:tcPr>
          <w:p w14:paraId="14659496" w14:textId="77777777" w:rsidR="00C4788B" w:rsidRPr="00CD6A23" w:rsidRDefault="00C4788B" w:rsidP="007E6E99">
            <w:pPr>
              <w:rPr>
                <w:rFonts w:ascii="Arial" w:hAnsi="Arial" w:cs="Arial"/>
                <w:lang w:val="sr-Cyrl-RS"/>
              </w:rPr>
            </w:pPr>
          </w:p>
        </w:tc>
        <w:tc>
          <w:tcPr>
            <w:tcW w:w="540" w:type="dxa"/>
            <w:gridSpan w:val="5"/>
          </w:tcPr>
          <w:p w14:paraId="18020634" w14:textId="77777777" w:rsidR="00C4788B" w:rsidRPr="00CD6A23" w:rsidRDefault="00C4788B" w:rsidP="007E6E99">
            <w:pPr>
              <w:rPr>
                <w:rFonts w:ascii="Arial" w:hAnsi="Arial" w:cs="Arial"/>
                <w:lang w:val="sr-Cyrl-RS"/>
              </w:rPr>
            </w:pPr>
          </w:p>
        </w:tc>
        <w:tc>
          <w:tcPr>
            <w:tcW w:w="1289" w:type="dxa"/>
            <w:gridSpan w:val="7"/>
          </w:tcPr>
          <w:p w14:paraId="20B4A5DA" w14:textId="77777777" w:rsidR="00C4788B" w:rsidRPr="00CD6A23" w:rsidRDefault="00C4788B" w:rsidP="007E6E99">
            <w:pPr>
              <w:rPr>
                <w:rFonts w:ascii="Arial" w:hAnsi="Arial" w:cs="Arial"/>
                <w:lang w:val="sr-Cyrl-RS"/>
              </w:rPr>
            </w:pPr>
          </w:p>
        </w:tc>
        <w:tc>
          <w:tcPr>
            <w:tcW w:w="1874" w:type="dxa"/>
            <w:gridSpan w:val="7"/>
          </w:tcPr>
          <w:p w14:paraId="4D4B4F12" w14:textId="77777777" w:rsidR="00C4788B" w:rsidRPr="00CD6A23" w:rsidRDefault="00C4788B" w:rsidP="007E6E99">
            <w:pPr>
              <w:rPr>
                <w:rFonts w:ascii="Arial" w:hAnsi="Arial" w:cs="Arial"/>
                <w:lang w:val="sr-Cyrl-RS"/>
              </w:rPr>
            </w:pPr>
          </w:p>
        </w:tc>
      </w:tr>
      <w:tr w:rsidR="00C4788B" w:rsidRPr="00CD6A23" w14:paraId="285F4092" w14:textId="77777777" w:rsidTr="00CA40E1">
        <w:trPr>
          <w:gridAfter w:val="2"/>
          <w:wAfter w:w="179" w:type="dxa"/>
          <w:trHeight w:val="469"/>
        </w:trPr>
        <w:tc>
          <w:tcPr>
            <w:tcW w:w="2519" w:type="dxa"/>
          </w:tcPr>
          <w:p w14:paraId="7AE8C7CB" w14:textId="77777777" w:rsidR="00C4788B" w:rsidRPr="00CD6A23" w:rsidRDefault="00C4788B" w:rsidP="007E6E99">
            <w:pPr>
              <w:rPr>
                <w:rFonts w:ascii="Arial" w:hAnsi="Arial" w:cs="Arial"/>
                <w:lang w:val="sr-Cyrl-RS"/>
              </w:rPr>
            </w:pPr>
          </w:p>
        </w:tc>
        <w:tc>
          <w:tcPr>
            <w:tcW w:w="246" w:type="dxa"/>
            <w:gridSpan w:val="2"/>
          </w:tcPr>
          <w:p w14:paraId="4F45A856" w14:textId="77777777" w:rsidR="00C4788B" w:rsidRPr="00CD6A23" w:rsidRDefault="00C4788B" w:rsidP="007E6E99">
            <w:pPr>
              <w:rPr>
                <w:rFonts w:ascii="Arial" w:hAnsi="Arial" w:cs="Arial"/>
                <w:lang w:val="sr-Cyrl-RS"/>
              </w:rPr>
            </w:pPr>
          </w:p>
        </w:tc>
        <w:tc>
          <w:tcPr>
            <w:tcW w:w="2161" w:type="dxa"/>
            <w:gridSpan w:val="6"/>
          </w:tcPr>
          <w:p w14:paraId="3E57D32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8896" behindDoc="0" locked="0" layoutInCell="1" allowOverlap="1" wp14:anchorId="7A98A564" wp14:editId="4D0DF506">
                      <wp:simplePos x="0" y="0"/>
                      <wp:positionH relativeFrom="column">
                        <wp:posOffset>1270</wp:posOffset>
                      </wp:positionH>
                      <wp:positionV relativeFrom="paragraph">
                        <wp:posOffset>60960</wp:posOffset>
                      </wp:positionV>
                      <wp:extent cx="1143000" cy="228600"/>
                      <wp:effectExtent l="5080" t="3175" r="4445" b="6350"/>
                      <wp:wrapNone/>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7C967"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Рума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8A564" id="Text Box 581" o:spid="_x0000_s1074" type="#_x0000_t202" style="position:absolute;margin-left:.1pt;margin-top:4.8pt;width:90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0flgIAADgFAAAOAAAAZHJzL2Uyb0RvYy54bWysVNuO2yAQfa/Uf0C8Z32pk7WtdVZ7aapK&#10;24u02w8gGMeoGCiQ2NtV/70DJGnSvlRV8+AAM5yZM3OGq+tpEGjHjOVKNji7SDFikqqWy02Dvzyt&#10;ZiVG1hHZEqEka/Azs/h6+frV1ahrlqteiZYZBCDS1qNucO+crpPE0p4NxF4ozSQYO2UG4mBrNklr&#10;yAjog0jyNF0kozKtNooya+H0PhrxMuB3HaPuU9dZ5pBoMOTmwteE79p/k+UVqTeG6J7TfRrkH7IY&#10;CJcQ9Ah1TxxBW8P/gBo4Ncqqzl1QNSSq6zhlgQOwydLf2Dz2RLPABYpj9bFM9v/B0o+7zwbxtsHz&#10;MsNIkgGa9MQmh27VhPwZVGjUtgbHRw2ubgIDdDqwtfpB0a8WSXXXE7lhN8aosWekhQzDzeTkasSx&#10;HmQ9flAtBCJbpwLQ1JnBlw8KggAdOvV87I5PhvqQWfEmTcFEwZbn5QLWkFxC6sNtbax7x9SA/KLB&#10;Brof0MnuwbroenDxwawSvF1xIcLGbNZ3wqAdAaWswi/eFbon8fQQzkbXEPoMQ0iPJJXHjOHiCTCA&#10;BLzNcwmyeKmyvEhv82q2WpSXs2JVzGfVZVrO0qy6rRZpURX3qx8+g6yoe962TD5wyQ4SzYq/k8B+&#10;WKK4gkjR2OBqns8DubPs97T2XKHSx/qeuQ3cwcQKPjS4PDqR2nf9rWyBNqkd4SKuk/P0Q8mgBof/&#10;UJWgES+LKBA3racgyKI8aG+t2mdQjVHQVOg/PDew6JX5jtEIo9tg+21LDMNIvJegvCorCj/rYVPM&#10;L3PYmFPL+tRCJAWoBjuM4vLOxfdhqw3f9BApal2qG1Brx4OQvKxjVkDFb2A8A6n9U+Ln/3QfvH49&#10;eMufAAAA//8DAFBLAwQUAAYACAAAACEA2/PuitkAAAAFAQAADwAAAGRycy9kb3ducmV2LnhtbEyO&#10;wUrEQBBE74L/MLTgRdyJQUOMmSyy6EFQwaj3TqZNsmZ6QmZ2N/69vSc9FlW8euV6caPa0xwGzwau&#10;Vgko4tbbgTsDH++PlzmoEJEtjp7JwA8FWFenJyUW1h/4jfZ17JRAOBRooI9xKrQObU8Ow8pPxNJ9&#10;+dlhlDh32s54ELgbdZokmXY4sDz0ONGmp/a73jn5fVjy6bN53myf6otmm77y8JKzMedny/0dqEhL&#10;/BvDUV/UoRKnxu/YBjUaSGVn4DYDdSzzRHJj4PomA12V+r999QsAAP//AwBQSwECLQAUAAYACAAA&#10;ACEAtoM4kv4AAADhAQAAEwAAAAAAAAAAAAAAAAAAAAAAW0NvbnRlbnRfVHlwZXNdLnhtbFBLAQIt&#10;ABQABgAIAAAAIQA4/SH/1gAAAJQBAAALAAAAAAAAAAAAAAAAAC8BAABfcmVscy8ucmVsc1BLAQIt&#10;ABQABgAIAAAAIQD6CD0flgIAADgFAAAOAAAAAAAAAAAAAAAAAC4CAABkcnMvZTJvRG9jLnhtbFBL&#10;AQItABQABgAIAAAAIQDb8+6K2QAAAAUBAAAPAAAAAAAAAAAAAAAAAPAEAABkcnMvZG93bnJldi54&#10;bWxQSwUGAAAAAAQABADzAAAA9gUAAAAA&#10;" stroked="f">
                      <v:fill opacity="0"/>
                      <v:textbox>
                        <w:txbxContent>
                          <w:p w14:paraId="0D07C967"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Рума</w:t>
                            </w:r>
                          </w:p>
                        </w:txbxContent>
                      </v:textbox>
                    </v:shape>
                  </w:pict>
                </mc:Fallback>
              </mc:AlternateContent>
            </w:r>
            <w:r w:rsidRPr="00CD6A23">
              <w:rPr>
                <w:rFonts w:ascii="Arial" w:hAnsi="Arial" w:cs="Arial"/>
                <w:noProof/>
                <w:lang w:val="en-US"/>
              </w:rPr>
              <w:drawing>
                <wp:anchor distT="0" distB="0" distL="114300" distR="114300" simplePos="0" relativeHeight="251781120" behindDoc="1" locked="0" layoutInCell="1" allowOverlap="1" wp14:anchorId="2B7DBF39" wp14:editId="121DB198">
                  <wp:simplePos x="0" y="0"/>
                  <wp:positionH relativeFrom="column">
                    <wp:posOffset>1270</wp:posOffset>
                  </wp:positionH>
                  <wp:positionV relativeFrom="paragraph">
                    <wp:posOffset>43815</wp:posOffset>
                  </wp:positionV>
                  <wp:extent cx="1257300" cy="238125"/>
                  <wp:effectExtent l="0" t="0" r="0" b="9525"/>
                  <wp:wrapNone/>
                  <wp:docPr id="580" name="Picture 5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4A4CEFFD"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82144" behindDoc="1" locked="0" layoutInCell="1" allowOverlap="1" wp14:anchorId="1832DD6D" wp14:editId="726563D4">
                  <wp:simplePos x="0" y="0"/>
                  <wp:positionH relativeFrom="column">
                    <wp:posOffset>1270</wp:posOffset>
                  </wp:positionH>
                  <wp:positionV relativeFrom="paragraph">
                    <wp:posOffset>53340</wp:posOffset>
                  </wp:positionV>
                  <wp:extent cx="1257300" cy="238125"/>
                  <wp:effectExtent l="0" t="0" r="0" b="9525"/>
                  <wp:wrapNone/>
                  <wp:docPr id="579" name="Picture 57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049F8ED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1968" behindDoc="0" locked="0" layoutInCell="1" allowOverlap="1" wp14:anchorId="36B3B5ED" wp14:editId="27570CF5">
                      <wp:simplePos x="0" y="0"/>
                      <wp:positionH relativeFrom="column">
                        <wp:posOffset>26670</wp:posOffset>
                      </wp:positionH>
                      <wp:positionV relativeFrom="paragraph">
                        <wp:posOffset>60960</wp:posOffset>
                      </wp:positionV>
                      <wp:extent cx="1143000" cy="228600"/>
                      <wp:effectExtent l="8890" t="3175" r="635" b="6350"/>
                      <wp:wrapNone/>
                      <wp:docPr id="57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9DEF0"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Пећинци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3B5ED" id="Text Box 578" o:spid="_x0000_s1075" type="#_x0000_t202" style="position:absolute;margin-left:2.1pt;margin-top:4.8pt;width:90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s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g6&#10;h1ZJ0kOTntjo0K0akT+DCg3aVuD4qMHVjWCATge2Vj+o5qtFUt11RG7ZjTFq6BihkGHmbyZnVyOO&#10;9SCb4YOiEIjsnApAY2t6Xz4oCAJ06NTzqTs+mcaHzIo3aQqmBmx5vpjB2ocg1fG2Nta9Y6pHflFj&#10;A90P6GT/YF10Pbr4YFYJTtdciLAx282dMGhPQCnr8It3he5IPD2Gs9E1hL7AENIjSeUxY7h4Agwg&#10;AW/zXIIsXsosL9LbvJysZ4v5pFgX00k5TxeTNCtvy1lalMX9+ofPICuqjlPK5AOX7CjRrPg7CRyG&#10;JYoriBQNNS6n+TSQu8j+QOvAFSp9qu+FW88dTKzgfY0XJydS+a6/lRRok8oRLuI6uUw/lAxqcPwP&#10;VQka8bKIAnHjZgyCLMqj9jaKPoNqjIKmQv/huYFFp8x3jAYY3RrbbztiGEbivQTllVlR+FkPm2I6&#10;z2Fjzi2bcwuRDUDV2GEUl3cuvg87bfi2g0hR61LdgFpbHoTkZR2zAip+A+MZSB2eEj//5/vg9evB&#10;W/0EAAD//wMAUEsDBBQABgAIAAAAIQCpXLag2gAAAAYBAAAPAAAAZHJzL2Rvd25yZXYueG1sTI7N&#10;ToNAFIX3Jr7D5Jq4MXaQKKHI0DSNLkzUpNTuB+YKtMwdwkxbfHsvK12en5zz5avJ9uKMo+8cKXhY&#10;RCCQamc6ahR87V7vUxA+aDK6d4QKftDDqri+ynVm3IW2eC5DI3iEfKYVtCEMmZS+btFqv3ADEmff&#10;brQ6sBwbaUZ94XHbyziKEml1R/zQ6gE3LdbH8mT592VKh331vjm8lXfVIf6k7iMlpW5vpvUziIBT&#10;+CvDjM/oUDBT5U5kvOgVPMZcVLBMQMxpOuuK7acEZJHL//jFLwAAAP//AwBQSwECLQAUAAYACAAA&#10;ACEAtoM4kv4AAADhAQAAEwAAAAAAAAAAAAAAAAAAAAAAW0NvbnRlbnRfVHlwZXNdLnhtbFBLAQIt&#10;ABQABgAIAAAAIQA4/SH/1gAAAJQBAAALAAAAAAAAAAAAAAAAAC8BAABfcmVscy8ucmVsc1BLAQIt&#10;ABQABgAIAAAAIQA4uy+slQIAADgFAAAOAAAAAAAAAAAAAAAAAC4CAABkcnMvZTJvRG9jLnhtbFBL&#10;AQItABQABgAIAAAAIQCpXLag2gAAAAYBAAAPAAAAAAAAAAAAAAAAAO8EAABkcnMvZG93bnJldi54&#10;bWxQSwUGAAAAAAQABADzAAAA9gUAAAAA&#10;" stroked="f">
                      <v:fill opacity="0"/>
                      <v:textbox>
                        <w:txbxContent>
                          <w:p w14:paraId="1179DEF0"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Пећинци</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32992" behindDoc="0" locked="0" layoutInCell="1" allowOverlap="1" wp14:anchorId="5198CDE6" wp14:editId="6E1FC18D">
                      <wp:simplePos x="0" y="0"/>
                      <wp:positionH relativeFrom="column">
                        <wp:posOffset>-1230630</wp:posOffset>
                      </wp:positionH>
                      <wp:positionV relativeFrom="paragraph">
                        <wp:posOffset>60960</wp:posOffset>
                      </wp:positionV>
                      <wp:extent cx="1143000" cy="228600"/>
                      <wp:effectExtent l="8890" t="3175" r="635" b="6350"/>
                      <wp:wrapNone/>
                      <wp:docPr id="57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2500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Стара Пазова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CDE6" id="Text Box 577" o:spid="_x0000_s1076" type="#_x0000_t202" style="position:absolute;margin-left:-96.9pt;margin-top:4.8pt;width:90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rlAIAADgFAAAOAAAAZHJzL2Uyb0RvYy54bWysVNuO2yAQfa/Uf0C8Z32pc7EVZ7WXpqq0&#10;vUi7/QBicIyKgQKJva367x0gySbtS1U1Dw4ww5k5M2dYXo+9QHtmLFeyxtlVihGTjaJcbmv85Wk9&#10;WWBkHZGUCCVZjZ+Zxder16+Wg65YrjolKDMIQKStBl3jzjldJYltOtYTe6U0k2BslemJg63ZJtSQ&#10;AdB7keRpOksGZag2qmHWwul9NOJVwG9b1rhPbWuZQ6LGkJsLXxO+G/9NVktSbQ3RHW8OaZB/yKIn&#10;XELQE9Q9cQTtDP8DqueNUVa17qpRfaLaljcscAA2Wfobm8eOaBa4QHGsPpXJ/j/Y5uP+s0Gc1ng6&#10;n2MkSQ9NemKjQ7dqRP4MKjRoW4HjowZXN4IBOh3YWv2gmq8WSXXXEbllN8aooWOEQoaZv5mcXY04&#10;1oNshg+KQiCycyoAja3pffmgIAjQoVPPp+74ZBofMivepCmYGrDl+WIGax+CVMfb2lj3jqke+UWN&#10;DXQ/oJP9g3XR9ejig1klOF1zIcLGbDd3wqA9AaWswy/eFboj8fQYzkbXEPoCQ0iPJJXHjOHiCTCA&#10;BLzNcwmy+FFmeZHe5uVkPVvMJ8W6mE7KebqYpFl5W87Soizu1z99BllRdZxSJh+4ZEeJZsXfSeAw&#10;LFFcQaRoqHE5zaeB3EX2B1oHrlDpU30v3HruYGIF72u8ODmRynf9raRAm1SOcBHXyWX6oWRQg+N/&#10;qErQiJdFFIgbN2MUZKi3F9BG0WdQjVHQVOg/PDew6JT5jtEAo1tj+21HDMNIvJegvDIrCj/rYVNM&#10;5zlszLllc24hsgGoGjuM4vLOxfdhpw3fdhApal2qG1Bry4OQXrICKn4D4xlIHZ4SP//n++D18uCt&#10;fgEAAP//AwBQSwMEFAAGAAgAAAAhAGOfLhPeAAAACQEAAA8AAABkcnMvZG93bnJldi54bWxMj0FP&#10;g0AUhO8m/ofNM/Fi6EJVQilLYxo9mKiJaO8L+wQq+5aw2xb/va8nPU5mMvNNsZntII44+d6RgmQR&#10;g0BqnOmpVfD58RRlIHzQZPTgCBX8oIdNeXlR6Ny4E73jsQqt4BLyuVbQhTDmUvqmQ6v9wo1I7H25&#10;yerAcmqlmfSJy+0gl3GcSqt74oVOj7jtsPmuDpZ3H+ds3NUv2/1zdVPvl2/Uv2ak1PXV/LAGEXAO&#10;f2E44zM6lMxUuwMZLwYFUbK6ZfagYJWC4ECUnHWt4O4+BVkW8v+D8hcAAP//AwBQSwECLQAUAAYA&#10;CAAAACEAtoM4kv4AAADhAQAAEwAAAAAAAAAAAAAAAAAAAAAAW0NvbnRlbnRfVHlwZXNdLnhtbFBL&#10;AQItABQABgAIAAAAIQA4/SH/1gAAAJQBAAALAAAAAAAAAAAAAAAAAC8BAABfcmVscy8ucmVsc1BL&#10;AQItABQABgAIAAAAIQCoo3/rlAIAADgFAAAOAAAAAAAAAAAAAAAAAC4CAABkcnMvZTJvRG9jLnht&#10;bFBLAQItABQABgAIAAAAIQBjny4T3gAAAAkBAAAPAAAAAAAAAAAAAAAAAO4EAABkcnMvZG93bnJl&#10;di54bWxQSwUGAAAAAAQABADzAAAA+QUAAAAA&#10;" stroked="f">
                      <v:fill opacity="0"/>
                      <v:textbox>
                        <w:txbxContent>
                          <w:p w14:paraId="09A2500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Стара Пазова</w:t>
                            </w:r>
                          </w:p>
                        </w:txbxContent>
                      </v:textbox>
                    </v:shape>
                  </w:pict>
                </mc:Fallback>
              </mc:AlternateContent>
            </w:r>
            <w:r w:rsidRPr="00CD6A23">
              <w:rPr>
                <w:rFonts w:ascii="Arial" w:hAnsi="Arial" w:cs="Arial"/>
                <w:noProof/>
                <w:lang w:val="en-US"/>
              </w:rPr>
              <w:drawing>
                <wp:anchor distT="0" distB="0" distL="114300" distR="114300" simplePos="0" relativeHeight="251783168" behindDoc="1" locked="0" layoutInCell="1" allowOverlap="1" wp14:anchorId="5351259F" wp14:editId="6B1D3813">
                  <wp:simplePos x="0" y="0"/>
                  <wp:positionH relativeFrom="column">
                    <wp:posOffset>26670</wp:posOffset>
                  </wp:positionH>
                  <wp:positionV relativeFrom="paragraph">
                    <wp:posOffset>36195</wp:posOffset>
                  </wp:positionV>
                  <wp:extent cx="1257300" cy="238125"/>
                  <wp:effectExtent l="0" t="0" r="0" b="9525"/>
                  <wp:wrapNone/>
                  <wp:docPr id="576" name="Picture 57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78366321" w14:textId="77777777" w:rsidR="00C4788B" w:rsidRPr="00CD6A23" w:rsidRDefault="00C4788B" w:rsidP="007E6E99">
            <w:pPr>
              <w:rPr>
                <w:rFonts w:ascii="Arial" w:hAnsi="Arial" w:cs="Arial"/>
                <w:lang w:val="sr-Cyrl-RS"/>
              </w:rPr>
            </w:pPr>
          </w:p>
        </w:tc>
        <w:tc>
          <w:tcPr>
            <w:tcW w:w="360" w:type="dxa"/>
            <w:gridSpan w:val="4"/>
          </w:tcPr>
          <w:p w14:paraId="5985D136" w14:textId="77777777" w:rsidR="00C4788B" w:rsidRPr="00CD6A23" w:rsidRDefault="00C4788B" w:rsidP="007E6E99">
            <w:pPr>
              <w:rPr>
                <w:rFonts w:ascii="Arial" w:hAnsi="Arial" w:cs="Arial"/>
                <w:lang w:val="sr-Cyrl-RS"/>
              </w:rPr>
            </w:pPr>
          </w:p>
        </w:tc>
        <w:tc>
          <w:tcPr>
            <w:tcW w:w="540" w:type="dxa"/>
            <w:gridSpan w:val="5"/>
          </w:tcPr>
          <w:p w14:paraId="7DB7F7EE" w14:textId="77777777" w:rsidR="00C4788B" w:rsidRPr="00CD6A23" w:rsidRDefault="00C4788B" w:rsidP="007E6E99">
            <w:pPr>
              <w:rPr>
                <w:rFonts w:ascii="Arial" w:hAnsi="Arial" w:cs="Arial"/>
                <w:lang w:val="sr-Cyrl-RS"/>
              </w:rPr>
            </w:pPr>
          </w:p>
        </w:tc>
        <w:tc>
          <w:tcPr>
            <w:tcW w:w="1289" w:type="dxa"/>
            <w:gridSpan w:val="7"/>
          </w:tcPr>
          <w:p w14:paraId="15AF5435" w14:textId="77777777" w:rsidR="00C4788B" w:rsidRPr="00CD6A23" w:rsidRDefault="00C4788B" w:rsidP="007E6E99">
            <w:pPr>
              <w:rPr>
                <w:rFonts w:ascii="Arial" w:hAnsi="Arial" w:cs="Arial"/>
                <w:lang w:val="sr-Cyrl-RS"/>
              </w:rPr>
            </w:pPr>
          </w:p>
        </w:tc>
        <w:tc>
          <w:tcPr>
            <w:tcW w:w="1874" w:type="dxa"/>
            <w:gridSpan w:val="7"/>
          </w:tcPr>
          <w:p w14:paraId="023E3AB7" w14:textId="77777777" w:rsidR="00C4788B" w:rsidRPr="00CD6A23" w:rsidRDefault="00C4788B" w:rsidP="007E6E99">
            <w:pPr>
              <w:rPr>
                <w:rFonts w:ascii="Arial" w:hAnsi="Arial" w:cs="Arial"/>
                <w:lang w:val="sr-Cyrl-RS"/>
              </w:rPr>
            </w:pPr>
          </w:p>
        </w:tc>
      </w:tr>
      <w:tr w:rsidR="00C4788B" w:rsidRPr="00CD6A23" w14:paraId="0A88D195" w14:textId="77777777" w:rsidTr="00CA40E1">
        <w:trPr>
          <w:gridAfter w:val="2"/>
          <w:wAfter w:w="179" w:type="dxa"/>
        </w:trPr>
        <w:tc>
          <w:tcPr>
            <w:tcW w:w="2519" w:type="dxa"/>
          </w:tcPr>
          <w:p w14:paraId="693CDC75" w14:textId="77777777" w:rsidR="00C4788B" w:rsidRPr="00CD6A23" w:rsidRDefault="00C4788B" w:rsidP="007E6E99">
            <w:pPr>
              <w:rPr>
                <w:rFonts w:ascii="Arial" w:hAnsi="Arial" w:cs="Arial"/>
                <w:lang w:val="sr-Cyrl-RS"/>
              </w:rPr>
            </w:pPr>
          </w:p>
        </w:tc>
        <w:tc>
          <w:tcPr>
            <w:tcW w:w="246" w:type="dxa"/>
            <w:gridSpan w:val="2"/>
          </w:tcPr>
          <w:p w14:paraId="5EE266EB" w14:textId="77777777" w:rsidR="00C4788B" w:rsidRPr="00CD6A23" w:rsidRDefault="00C4788B" w:rsidP="007E6E99">
            <w:pPr>
              <w:rPr>
                <w:rFonts w:ascii="Arial" w:hAnsi="Arial" w:cs="Arial"/>
                <w:lang w:val="sr-Cyrl-RS"/>
              </w:rPr>
            </w:pPr>
          </w:p>
        </w:tc>
        <w:tc>
          <w:tcPr>
            <w:tcW w:w="2161" w:type="dxa"/>
            <w:gridSpan w:val="6"/>
          </w:tcPr>
          <w:p w14:paraId="2E932D39" w14:textId="77777777" w:rsidR="00C4788B" w:rsidRPr="00CD6A23" w:rsidRDefault="00C4788B" w:rsidP="007E6E99">
            <w:pPr>
              <w:rPr>
                <w:rFonts w:ascii="Arial" w:hAnsi="Arial" w:cs="Arial"/>
                <w:noProof/>
                <w:lang w:val="sr-Cyrl-RS"/>
              </w:rPr>
            </w:pPr>
          </w:p>
        </w:tc>
        <w:tc>
          <w:tcPr>
            <w:tcW w:w="2124" w:type="dxa"/>
            <w:gridSpan w:val="5"/>
          </w:tcPr>
          <w:p w14:paraId="5F3AB41A" w14:textId="77777777" w:rsidR="00C4788B" w:rsidRPr="00CD6A23" w:rsidRDefault="00C4788B" w:rsidP="007E6E99">
            <w:pPr>
              <w:rPr>
                <w:rFonts w:ascii="Arial" w:hAnsi="Arial" w:cs="Arial"/>
                <w:noProof/>
                <w:lang w:val="sr-Cyrl-RS"/>
              </w:rPr>
            </w:pPr>
          </w:p>
        </w:tc>
        <w:tc>
          <w:tcPr>
            <w:tcW w:w="2201" w:type="dxa"/>
            <w:gridSpan w:val="5"/>
          </w:tcPr>
          <w:p w14:paraId="6A1C45D3" w14:textId="77777777" w:rsidR="00C4788B" w:rsidRPr="00CD6A23" w:rsidRDefault="00C4788B" w:rsidP="007E6E99">
            <w:pPr>
              <w:rPr>
                <w:rFonts w:ascii="Arial" w:hAnsi="Arial" w:cs="Arial"/>
                <w:noProof/>
                <w:lang w:val="sr-Cyrl-RS"/>
              </w:rPr>
            </w:pPr>
          </w:p>
        </w:tc>
        <w:tc>
          <w:tcPr>
            <w:tcW w:w="2164" w:type="dxa"/>
            <w:gridSpan w:val="5"/>
          </w:tcPr>
          <w:p w14:paraId="59AF9D92" w14:textId="77777777" w:rsidR="00C4788B" w:rsidRPr="00CD6A23" w:rsidRDefault="00C4788B" w:rsidP="007E6E99">
            <w:pPr>
              <w:rPr>
                <w:rFonts w:ascii="Arial" w:hAnsi="Arial" w:cs="Arial"/>
                <w:lang w:val="sr-Cyrl-RS"/>
              </w:rPr>
            </w:pPr>
          </w:p>
        </w:tc>
        <w:tc>
          <w:tcPr>
            <w:tcW w:w="360" w:type="dxa"/>
            <w:gridSpan w:val="4"/>
          </w:tcPr>
          <w:p w14:paraId="413CD5C9" w14:textId="77777777" w:rsidR="00C4788B" w:rsidRPr="00CD6A23" w:rsidRDefault="00C4788B" w:rsidP="007E6E99">
            <w:pPr>
              <w:rPr>
                <w:rFonts w:ascii="Arial" w:hAnsi="Arial" w:cs="Arial"/>
                <w:lang w:val="sr-Cyrl-RS"/>
              </w:rPr>
            </w:pPr>
          </w:p>
        </w:tc>
        <w:tc>
          <w:tcPr>
            <w:tcW w:w="540" w:type="dxa"/>
            <w:gridSpan w:val="5"/>
          </w:tcPr>
          <w:p w14:paraId="55E26180" w14:textId="77777777" w:rsidR="00C4788B" w:rsidRPr="00CD6A23" w:rsidRDefault="00C4788B" w:rsidP="007E6E99">
            <w:pPr>
              <w:rPr>
                <w:rFonts w:ascii="Arial" w:hAnsi="Arial" w:cs="Arial"/>
                <w:lang w:val="sr-Cyrl-RS"/>
              </w:rPr>
            </w:pPr>
          </w:p>
        </w:tc>
        <w:tc>
          <w:tcPr>
            <w:tcW w:w="1289" w:type="dxa"/>
            <w:gridSpan w:val="7"/>
          </w:tcPr>
          <w:p w14:paraId="68C35166" w14:textId="77777777" w:rsidR="00C4788B" w:rsidRPr="00CD6A23" w:rsidRDefault="00C4788B" w:rsidP="007E6E99">
            <w:pPr>
              <w:rPr>
                <w:rFonts w:ascii="Arial" w:hAnsi="Arial" w:cs="Arial"/>
                <w:lang w:val="sr-Cyrl-RS"/>
              </w:rPr>
            </w:pPr>
          </w:p>
        </w:tc>
        <w:tc>
          <w:tcPr>
            <w:tcW w:w="1874" w:type="dxa"/>
            <w:gridSpan w:val="7"/>
          </w:tcPr>
          <w:p w14:paraId="2816B775" w14:textId="77777777" w:rsidR="00C4788B" w:rsidRPr="00CD6A23" w:rsidRDefault="00C4788B" w:rsidP="007E6E99">
            <w:pPr>
              <w:rPr>
                <w:rFonts w:ascii="Arial" w:hAnsi="Arial" w:cs="Arial"/>
                <w:lang w:val="sr-Cyrl-RS"/>
              </w:rPr>
            </w:pPr>
          </w:p>
        </w:tc>
      </w:tr>
      <w:tr w:rsidR="00C4788B" w:rsidRPr="00CD6A23" w14:paraId="6846B6F1" w14:textId="77777777" w:rsidTr="00CA40E1">
        <w:trPr>
          <w:gridAfter w:val="2"/>
          <w:wAfter w:w="179" w:type="dxa"/>
        </w:trPr>
        <w:tc>
          <w:tcPr>
            <w:tcW w:w="2519" w:type="dxa"/>
          </w:tcPr>
          <w:p w14:paraId="3DDCFEF2"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35040" behindDoc="0" locked="0" layoutInCell="1" allowOverlap="1" wp14:anchorId="5AFD1FA5" wp14:editId="3BB3E8C4">
                      <wp:simplePos x="0" y="0"/>
                      <wp:positionH relativeFrom="column">
                        <wp:posOffset>114300</wp:posOffset>
                      </wp:positionH>
                      <wp:positionV relativeFrom="paragraph">
                        <wp:posOffset>7620</wp:posOffset>
                      </wp:positionV>
                      <wp:extent cx="1028700" cy="228600"/>
                      <wp:effectExtent l="0" t="3810" r="0" b="5715"/>
                      <wp:wrapNone/>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F30C4" w14:textId="77777777" w:rsidR="00B00CC5" w:rsidRPr="006E0B8A" w:rsidRDefault="00B00CC5" w:rsidP="00C4788B">
                                  <w:pPr>
                                    <w:jc w:val="center"/>
                                    <w:rPr>
                                      <w:sz w:val="16"/>
                                      <w:szCs w:val="16"/>
                                      <w:lang w:val="sr-Cyrl-CS"/>
                                    </w:rPr>
                                  </w:pPr>
                                  <w:r>
                                    <w:rPr>
                                      <w:rFonts w:cs="Arial"/>
                                      <w:b/>
                                      <w:bCs/>
                                      <w:color w:val="000000"/>
                                      <w:sz w:val="16"/>
                                      <w:szCs w:val="16"/>
                                      <w:lang w:val="sr-Cyrl-CS"/>
                                    </w:rPr>
                                    <w:t>ШАБАЦ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D1FA5" id="Text Box 575" o:spid="_x0000_s1077" type="#_x0000_t202" style="position:absolute;margin-left:9pt;margin-top:.6pt;width:81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yzlAIAADgFAAAOAAAAZHJzL2Uyb0RvYy54bWysVNuO2yAQfa/Uf0C8Z32Rc7EVZ7WXpqq0&#10;vUi7/QCCcYyKgQKJva323ztAkk3al6qqHzAww5k5MweW12Mv0J4Zy5WscXaVYsQkVQ2X2xp/fVpP&#10;FhhZR2RDhJKsxs/M4uvV2zfLQVcsV50SDTMIQKStBl3jzjldJYmlHeuJvVKaSTC2yvTEwdJsk8aQ&#10;AdB7keRpOksGZRptFGXWwu59NOJVwG9bRt3ntrXMIVFjyM2F0YRx48dktSTV1hDdcXpIg/xDFj3h&#10;EoKeoO6JI2hn+B9QPadGWdW6K6r6RLUtpyxwADZZ+hubx45oFrhAcaw+lcn+P1j6af/FIN7UeDqf&#10;YiRJD016YqNDt2pEfg8qNGhbgeOjBlc3ggE6Hdha/aDoN4ukuuuI3LIbY9TQMdJAhpk/mZwdjTjW&#10;g2yGj6qBQGTnVAAaW9P78kFBEKBDp55P3fHJUB8yzRfzFEwUbHm+mMHchyDV8bQ21r1nqkd+UmMD&#10;3Q/oZP9gXXQ9uvhgVgnerLkQYWG2mzth0J6AUtbhi2eF7kjcPYaz0TWEvsAQ0iNJ5TFjuLgDDCAB&#10;b/Ncgix+lllepLd5OVnPFvNJsS6mk3KeLiZpVt6Ws7Qoi/v1i88gK6qONw2TD1yyo0Sz4u8kcLgs&#10;UVxBpGiocTnNp4HcRfYHWgeuqf8O9b1w67mDGyt4X+PFyYlUvuvvZAO0SeUIF3GeXKYfSgY1OP5D&#10;VYJGvCyiQNy4GaMgg4K8gDaqeQbVGAVNhf7DcwOTTpkfGA1wdWtsv++IYRiJDxKUV2ZF4e96WBTT&#10;eQ4Lc27ZnFuIpABVY4dRnN65+D7stOHbDiJFrUt1A2pteRDSa1ZAxS/gegZSh6fE3//zdfB6ffBW&#10;vwA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C6znLOUAgAAOAUAAA4AAAAAAAAAAAAAAAAALgIAAGRycy9lMm9Eb2MueG1sUEsB&#10;Ai0AFAAGAAgAAAAhAH72a9DaAAAABwEAAA8AAAAAAAAAAAAAAAAA7gQAAGRycy9kb3ducmV2Lnht&#10;bFBLBQYAAAAABAAEAPMAAAD1BQAAAAA=&#10;" stroked="f">
                      <v:fill opacity="0"/>
                      <v:textbox>
                        <w:txbxContent>
                          <w:p w14:paraId="349F30C4" w14:textId="77777777" w:rsidR="00B00CC5" w:rsidRPr="006E0B8A" w:rsidRDefault="00B00CC5" w:rsidP="00C4788B">
                            <w:pPr>
                              <w:jc w:val="center"/>
                              <w:rPr>
                                <w:sz w:val="16"/>
                                <w:szCs w:val="16"/>
                                <w:lang w:val="sr-Cyrl-CS"/>
                              </w:rPr>
                            </w:pPr>
                            <w:r>
                              <w:rPr>
                                <w:rFonts w:cs="Arial"/>
                                <w:b/>
                                <w:bCs/>
                                <w:color w:val="000000"/>
                                <w:sz w:val="16"/>
                                <w:szCs w:val="16"/>
                                <w:lang w:val="sr-Cyrl-CS"/>
                              </w:rPr>
                              <w:t>ШАБАЦ</w:t>
                            </w:r>
                          </w:p>
                        </w:txbxContent>
                      </v:textbox>
                    </v:shape>
                  </w:pict>
                </mc:Fallback>
              </mc:AlternateContent>
            </w:r>
            <w:r w:rsidRPr="00CD6A23">
              <w:rPr>
                <w:rFonts w:ascii="Arial" w:hAnsi="Arial" w:cs="Arial"/>
                <w:noProof/>
                <w:sz w:val="24"/>
                <w:lang w:val="en-US"/>
              </w:rPr>
              <w:drawing>
                <wp:inline distT="0" distB="0" distL="0" distR="0" wp14:anchorId="7FF56949" wp14:editId="04D51DAB">
                  <wp:extent cx="1256030" cy="238760"/>
                  <wp:effectExtent l="0" t="0" r="1270" b="8890"/>
                  <wp:docPr id="288" name="Picture 28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622D5E22" w14:textId="77777777" w:rsidR="00C4788B" w:rsidRPr="00CD6A23" w:rsidRDefault="00C4788B" w:rsidP="007E6E99">
            <w:pPr>
              <w:rPr>
                <w:rFonts w:ascii="Arial" w:hAnsi="Arial" w:cs="Arial"/>
                <w:lang w:val="sr-Cyrl-RS"/>
              </w:rPr>
            </w:pPr>
          </w:p>
        </w:tc>
        <w:tc>
          <w:tcPr>
            <w:tcW w:w="2161" w:type="dxa"/>
            <w:gridSpan w:val="6"/>
          </w:tcPr>
          <w:p w14:paraId="01811E7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1184" behindDoc="0" locked="0" layoutInCell="1" allowOverlap="1" wp14:anchorId="7EDFDE3E" wp14:editId="6D5DE868">
                      <wp:simplePos x="0" y="0"/>
                      <wp:positionH relativeFrom="column">
                        <wp:posOffset>114300</wp:posOffset>
                      </wp:positionH>
                      <wp:positionV relativeFrom="paragraph">
                        <wp:posOffset>51435</wp:posOffset>
                      </wp:positionV>
                      <wp:extent cx="1143000" cy="228600"/>
                      <wp:effectExtent l="3810" t="0" r="5715" b="0"/>
                      <wp:wrapNone/>
                      <wp:docPr id="57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87A27"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Богатић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FDE3E" id="Text Box 574" o:spid="_x0000_s1078" type="#_x0000_t202" style="position:absolute;margin-left:9pt;margin-top:4.05pt;width:90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Ty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n&#10;B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FmR+1t1HNM6jGKGgq9B+eG1h0ynzHaIDRrbH9tiOGYSTeS1BemRWFn/WwKabz&#10;HDbm3LI5txBJAarGDqO4vHPxfdhpw7cdRIpal+oG1NryICQv65gVUPEbGM9A6vCU+Pk/3wevXw/e&#10;6icAAAD//wMAUEsDBBQABgAIAAAAIQAWS23j2wAAAAcBAAAPAAAAZHJzL2Rvd25yZXYueG1sTI9B&#10;S8NAEIXvgv9hGcGL2E1KkTVmU0qpB0EF03rfZMckNTsbsts2/nsnJz1+vOG9b/L15HpxxjF0njSk&#10;iwQEUu1tR42Gw/75XoEI0ZA1vSfU8IMB1sX1VW4y6y/0gecyNoJLKGRGQxvjkEkZ6hadCQs/IHH2&#10;5UdnIuPYSDuaC5e7Xi6T5EE60xEvtGbAbYv1d3lyvLub1PBZvW6PL+VddVy+U/emSOvbm2nzBCLi&#10;FP+OYdZndSjYqfInskH0zIpfiRpUCmKOH2euNKxWKcgil//9i18AAAD//wMAUEsBAi0AFAAGAAgA&#10;AAAhALaDOJL+AAAA4QEAABMAAAAAAAAAAAAAAAAAAAAAAFtDb250ZW50X1R5cGVzXS54bWxQSwEC&#10;LQAUAAYACAAAACEAOP0h/9YAAACUAQAACwAAAAAAAAAAAAAAAAAvAQAAX3JlbHMvLnJlbHNQSwEC&#10;LQAUAAYACAAAACEA03HU8pUCAAA4BQAADgAAAAAAAAAAAAAAAAAuAgAAZHJzL2Uyb0RvYy54bWxQ&#10;SwECLQAUAAYACAAAACEAFktt49sAAAAHAQAADwAAAAAAAAAAAAAAAADvBAAAZHJzL2Rvd25yZXYu&#10;eG1sUEsFBgAAAAAEAAQA8wAAAPcFAAAAAA==&#10;" stroked="f">
                      <v:fill opacity="0"/>
                      <v:textbox>
                        <w:txbxContent>
                          <w:p w14:paraId="62B87A27"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Богатић</w:t>
                            </w:r>
                          </w:p>
                        </w:txbxContent>
                      </v:textbox>
                    </v:shape>
                  </w:pict>
                </mc:Fallback>
              </mc:AlternateContent>
            </w:r>
            <w:r w:rsidRPr="00CD6A23">
              <w:rPr>
                <w:rFonts w:ascii="Arial" w:hAnsi="Arial" w:cs="Arial"/>
                <w:noProof/>
                <w:lang w:val="en-US"/>
              </w:rPr>
              <w:drawing>
                <wp:anchor distT="0" distB="0" distL="114300" distR="114300" simplePos="0" relativeHeight="251736064" behindDoc="1" locked="0" layoutInCell="1" allowOverlap="1" wp14:anchorId="46A9CF99" wp14:editId="7B8DF71F">
                  <wp:simplePos x="0" y="0"/>
                  <wp:positionH relativeFrom="column">
                    <wp:posOffset>0</wp:posOffset>
                  </wp:positionH>
                  <wp:positionV relativeFrom="paragraph">
                    <wp:posOffset>0</wp:posOffset>
                  </wp:positionV>
                  <wp:extent cx="1257300" cy="238125"/>
                  <wp:effectExtent l="0" t="0" r="0" b="9525"/>
                  <wp:wrapNone/>
                  <wp:docPr id="573" name="Picture 57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517B569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9136" behindDoc="0" locked="0" layoutInCell="1" allowOverlap="1" wp14:anchorId="104E589A" wp14:editId="28A9B4A2">
                      <wp:simplePos x="0" y="0"/>
                      <wp:positionH relativeFrom="column">
                        <wp:posOffset>0</wp:posOffset>
                      </wp:positionH>
                      <wp:positionV relativeFrom="paragraph">
                        <wp:posOffset>51435</wp:posOffset>
                      </wp:positionV>
                      <wp:extent cx="1143000" cy="228600"/>
                      <wp:effectExtent l="5080" t="0" r="4445" b="0"/>
                      <wp:wrapNone/>
                      <wp:docPr id="57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0B29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Лозница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589A" id="Text Box 572" o:spid="_x0000_s1079" type="#_x0000_t202" style="position:absolute;margin-left:0;margin-top:4.05pt;width:90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EolA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d&#10;5x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oyKuj9taq2YNqjIKmQv/huYFFp8w3jAYY3Rrbr1tiGEbinQTllVlR+FkPmwI0&#10;DBtzblmfW4ikAFVjh1FcPrj4Pmy14ZsOIkWtS3UHam15EJKXdcwKqPgNjGcgdXhK/Pyf74PXrwdv&#10;+RMAAP//AwBQSwMEFAAGAAgAAAAhANSsyCraAAAABQEAAA8AAABkcnMvZG93bnJldi54bWxMj0FL&#10;w0AUhO+C/2F5Qi9iNylFljSbIkUPBRVM632TfU1Ss29DdtvGf+/ryR6HGWa+ydeT68UZx9B50pDO&#10;ExBItbcdNRr2u7cnBSJEQ9b0nlDDLwZYF/d3ucmsv9AXnsvYCC6hkBkNbYxDJmWoW3QmzP2AxN7B&#10;j85ElmMj7WguXO56uUiSZ+lMR7zQmgE3LdY/5cnx7uukhu/qfXPclo/VcfFJ3YcirWcP08sKRMQp&#10;/ofhis/oUDBT5U9kg+g18JGoQaUgrqZKWFcalssUZJHLW/riDwAA//8DAFBLAQItABQABgAIAAAA&#10;IQC2gziS/gAAAOEBAAATAAAAAAAAAAAAAAAAAAAAAABbQ29udGVudF9UeXBlc10ueG1sUEsBAi0A&#10;FAAGAAgAAAAhADj9If/WAAAAlAEAAAsAAAAAAAAAAAAAAAAALwEAAF9yZWxzLy5yZWxzUEsBAi0A&#10;FAAGAAgAAAAhAIetQSiUAgAAOAUAAA4AAAAAAAAAAAAAAAAALgIAAGRycy9lMm9Eb2MueG1sUEsB&#10;Ai0AFAAGAAgAAAAhANSsyCraAAAABQEAAA8AAAAAAAAAAAAAAAAA7gQAAGRycy9kb3ducmV2Lnht&#10;bFBLBQYAAAAABAAEAPMAAAD1BQAAAAA=&#10;" stroked="f">
                      <v:fill opacity="0"/>
                      <v:textbox>
                        <w:txbxContent>
                          <w:p w14:paraId="74F0B29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Лозница</w:t>
                            </w:r>
                          </w:p>
                        </w:txbxContent>
                      </v:textbox>
                    </v:shape>
                  </w:pict>
                </mc:Fallback>
              </mc:AlternateContent>
            </w:r>
            <w:r w:rsidRPr="00CD6A23">
              <w:rPr>
                <w:rFonts w:ascii="Arial" w:hAnsi="Arial" w:cs="Arial"/>
                <w:noProof/>
                <w:lang w:val="en-US"/>
              </w:rPr>
              <w:drawing>
                <wp:anchor distT="0" distB="0" distL="114300" distR="114300" simplePos="0" relativeHeight="251737088" behindDoc="1" locked="0" layoutInCell="1" allowOverlap="1" wp14:anchorId="11837688" wp14:editId="7B670469">
                  <wp:simplePos x="0" y="0"/>
                  <wp:positionH relativeFrom="column">
                    <wp:posOffset>0</wp:posOffset>
                  </wp:positionH>
                  <wp:positionV relativeFrom="paragraph">
                    <wp:posOffset>0</wp:posOffset>
                  </wp:positionV>
                  <wp:extent cx="1257300" cy="238125"/>
                  <wp:effectExtent l="0" t="0" r="0" b="9525"/>
                  <wp:wrapNone/>
                  <wp:docPr id="571" name="Picture 57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03B6772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0160" behindDoc="0" locked="0" layoutInCell="1" allowOverlap="1" wp14:anchorId="3A213B83" wp14:editId="27F4E4BC">
                      <wp:simplePos x="0" y="0"/>
                      <wp:positionH relativeFrom="column">
                        <wp:posOffset>74295</wp:posOffset>
                      </wp:positionH>
                      <wp:positionV relativeFrom="paragraph">
                        <wp:posOffset>52705</wp:posOffset>
                      </wp:positionV>
                      <wp:extent cx="1143000" cy="228600"/>
                      <wp:effectExtent l="8890" t="1270" r="635" b="8255"/>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8F199"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Владимирци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13B83" id="Text Box 570" o:spid="_x0000_s1080" type="#_x0000_t202" style="position:absolute;margin-left:5.85pt;margin-top:4.15pt;width:90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jRlAIAADg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adz&#10;6I8kPQzpiY0O3aoR+T3o0KBtBYGPGkLdCA6YdGBr9YOiXy2S6q4jcstujFFDx0gDFWb+ZHJ2NOJY&#10;D7IZPqgGEpGdUwFobE3v2wcNQYAOlTyfpuOLoT5lVrxJU3BR8OX5YgZrn4JUx9PaWPeOqR75RY0N&#10;TD+gk/2DdTH0GOKTWSV4s+ZCBMNsN3fCoD0BpazDL54VuiNx95jOxtCQ+gJDSI8klceM6eIOMIAC&#10;vM9zCbJ4KbO8SG/zcrKeLeaTYl1MJ+U8XUzSrLwtZ2lRFvfrH76CrKg63jRMPnDJjhLNir+TwOGy&#10;RHEFkaKhxuU0nwZyF9UfaB24QqdP/b0I67mDGyt4X+PFKYhUfupvZQO0SeUIF3GdXJYfWgY9OP6H&#10;rgSNeFlEgbhxM0ZBFkftbVTzDKoxCoYK84fnBhadMt8xGuDq1th+2xHDMBLvJSivzIoCwlwwiuk8&#10;B8OcezbnHiIpQNXYYRSXdy6+Dztt+LaDTFHrUt2AWlsehORlHasCKt6A6xlIHZ4Sf//P7RD168Fb&#10;/QQAAP//AwBQSwMEFAAGAAgAAAAhAGyKlBbbAAAABwEAAA8AAABkcnMvZG93bnJldi54bWxMjk1P&#10;wzAQRO9I/AdrK3FBrdMPlRDiVKiCAxKtRAp3J94mKfE6it02/Hs2Jzg+zWjmpZvBtuKCvW8cKZjP&#10;IhBIpTMNVQo+D6/TGIQPmoxuHaGCH/SwyW5vUp0Yd6UPvOShEjxCPtEK6hC6REpf1mi1n7kOibOj&#10;660OjH0lTa+vPG5buYiitbS6IX6odYfbGsvv/Gz592WIu6/ifXt6y++L02JPzS4mpe4mw/MTiIBD&#10;+CvDqM/qkLFT4c5kvGiZ5w/cVBAvQYzx48iFgtVqCTJL5X//7BcAAP//AwBQSwECLQAUAAYACAAA&#10;ACEAtoM4kv4AAADhAQAAEwAAAAAAAAAAAAAAAAAAAAAAW0NvbnRlbnRfVHlwZXNdLnhtbFBLAQIt&#10;ABQABgAIAAAAIQA4/SH/1gAAAJQBAAALAAAAAAAAAAAAAAAAAC8BAABfcmVscy8ucmVsc1BLAQIt&#10;ABQABgAIAAAAIQCIPzjRlAIAADgFAAAOAAAAAAAAAAAAAAAAAC4CAABkcnMvZTJvRG9jLnhtbFBL&#10;AQItABQABgAIAAAAIQBsipQW2wAAAAcBAAAPAAAAAAAAAAAAAAAAAO4EAABkcnMvZG93bnJldi54&#10;bWxQSwUGAAAAAAQABADzAAAA9gUAAAAA&#10;" stroked="f">
                      <v:fill opacity="0"/>
                      <v:textbox>
                        <w:txbxContent>
                          <w:p w14:paraId="0548F199"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Владимирци</w:t>
                            </w:r>
                          </w:p>
                        </w:txbxContent>
                      </v:textbox>
                    </v:shape>
                  </w:pict>
                </mc:Fallback>
              </mc:AlternateContent>
            </w:r>
            <w:r w:rsidRPr="00CD6A23">
              <w:rPr>
                <w:rFonts w:ascii="Arial" w:hAnsi="Arial" w:cs="Arial"/>
                <w:noProof/>
                <w:lang w:val="en-US"/>
              </w:rPr>
              <w:drawing>
                <wp:anchor distT="0" distB="0" distL="114300" distR="114300" simplePos="0" relativeHeight="251738112" behindDoc="1" locked="0" layoutInCell="1" allowOverlap="1" wp14:anchorId="78F7D975" wp14:editId="575E638D">
                  <wp:simplePos x="0" y="0"/>
                  <wp:positionH relativeFrom="column">
                    <wp:posOffset>0</wp:posOffset>
                  </wp:positionH>
                  <wp:positionV relativeFrom="paragraph">
                    <wp:posOffset>0</wp:posOffset>
                  </wp:positionV>
                  <wp:extent cx="1257300" cy="238125"/>
                  <wp:effectExtent l="0" t="0" r="0" b="9525"/>
                  <wp:wrapNone/>
                  <wp:docPr id="569" name="Picture 56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0A06590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2208" behindDoc="0" locked="0" layoutInCell="1" allowOverlap="1" wp14:anchorId="5B1DF069" wp14:editId="269CE455">
                      <wp:simplePos x="0" y="0"/>
                      <wp:positionH relativeFrom="column">
                        <wp:posOffset>45720</wp:posOffset>
                      </wp:positionH>
                      <wp:positionV relativeFrom="paragraph">
                        <wp:posOffset>52705</wp:posOffset>
                      </wp:positionV>
                      <wp:extent cx="1143000" cy="228600"/>
                      <wp:effectExtent l="6350" t="1270" r="3175" b="8255"/>
                      <wp:wrapNone/>
                      <wp:docPr id="56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ED7BC"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Коцељева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DF069" id="Text Box 568" o:spid="_x0000_s1081" type="#_x0000_t202" style="position:absolute;margin-left:3.6pt;margin-top:4.15pt;width:90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Ua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M2iVJD006YmNDq3UiPwZVGjQtgLHRw2ubgQDdDqwtfpB0a8WSXXXEbllt8aooWOkgQwzfzM5uxpx&#10;rAfZDB9UA4HIzqkANLam9+WDgiBAh049n7rjk6E+ZFa8SVMwUbDl+XwGax+CVMfb2lj3jqke+UWN&#10;DXQ/oJP9g3XR9ejig1kleLPmQoSN2W7uhEF7AkpZh1+8K3RH4ukxnI2uIfQFhpAeSSqPGcPFE2AA&#10;CXib5xJk8VJmeZGu8nKyns2vJ8W6mE7K63Q+SbNyVc7Soizu1z98BllRdbxpmHzgkh0lmhV/J4HD&#10;sERxBZGiocblNJ8GchfZH2gduEKlT/W9cOu5g4kVvK/x/OREKt/1t7IB2qRyhIu4Ti7TDyWDGhz/&#10;Q1WCRrwsokDcuBmjIKdH7W1U8wyqMQqaCv2H5wYWnTLfMRpgdGtsv+2IYRiJ9xKUV2ZF4Wc9bIrp&#10;dQ4bc27ZnFuIpABVY4dRXN65+D7stOHbDiJFrUt1C2pteRCSl3XMCqj4DYxnIHV4Svz8n++D168H&#10;b/kTAAD//wMAUEsDBBQABgAIAAAAIQDJPi2q2gAAAAYBAAAPAAAAZHJzL2Rvd25yZXYueG1sTI7B&#10;TsMwEETvSPyDtUhcUOuQVmCFOBWq4IAElQjl7sRLkhKvo9htw9+zOcFxNKM3L99MrhcnHEPnScPt&#10;MgGBVHvbUaNh//G8UCBCNGRN7wk1/GCATXF5kZvM+jO946mMjWAIhcxoaGMcMilD3aIzYekHJO6+&#10;/OhM5Dg20o7mzHDXyzRJ7qQzHfFDawbctlh/l0fHv0+TGj6r1+3hpbypDumOujdFWl9fTY8PICJO&#10;8W8Msz6rQ8FOlT+SDaLXcJ/yUINagZhbNedKw3q9Alnk8r9+8QsAAP//AwBQSwECLQAUAAYACAAA&#10;ACEAtoM4kv4AAADhAQAAEwAAAAAAAAAAAAAAAAAAAAAAW0NvbnRlbnRfVHlwZXNdLnhtbFBLAQIt&#10;ABQABgAIAAAAIQA4/SH/1gAAAJQBAAALAAAAAAAAAAAAAAAAAC8BAABfcmVscy8ucmVsc1BLAQIt&#10;ABQABgAIAAAAIQBB0PUalQIAADgFAAAOAAAAAAAAAAAAAAAAAC4CAABkcnMvZTJvRG9jLnhtbFBL&#10;AQItABQABgAIAAAAIQDJPi2q2gAAAAYBAAAPAAAAAAAAAAAAAAAAAO8EAABkcnMvZG93bnJldi54&#10;bWxQSwUGAAAAAAQABADzAAAA9gUAAAAA&#10;" stroked="f">
                      <v:fill opacity="0"/>
                      <v:textbox>
                        <w:txbxContent>
                          <w:p w14:paraId="116ED7BC"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Коцељева</w:t>
                            </w:r>
                          </w:p>
                        </w:txbxContent>
                      </v:textbox>
                    </v:shape>
                  </w:pict>
                </mc:Fallback>
              </mc:AlternateContent>
            </w:r>
            <w:r w:rsidRPr="00CD6A23">
              <w:rPr>
                <w:rFonts w:ascii="Arial" w:hAnsi="Arial" w:cs="Arial"/>
                <w:noProof/>
                <w:lang w:val="en-US"/>
              </w:rPr>
              <w:drawing>
                <wp:anchor distT="0" distB="0" distL="114300" distR="114300" simplePos="0" relativeHeight="251749376" behindDoc="1" locked="0" layoutInCell="1" allowOverlap="1" wp14:anchorId="6BF051D7" wp14:editId="7D809173">
                  <wp:simplePos x="0" y="0"/>
                  <wp:positionH relativeFrom="column">
                    <wp:posOffset>0</wp:posOffset>
                  </wp:positionH>
                  <wp:positionV relativeFrom="paragraph">
                    <wp:posOffset>0</wp:posOffset>
                  </wp:positionV>
                  <wp:extent cx="1257300" cy="238125"/>
                  <wp:effectExtent l="0" t="0" r="0" b="9525"/>
                  <wp:wrapNone/>
                  <wp:docPr id="567" name="Picture 56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30933CE9" w14:textId="77777777" w:rsidR="00C4788B" w:rsidRPr="00CD6A23" w:rsidRDefault="00C4788B" w:rsidP="007E6E99">
            <w:pPr>
              <w:rPr>
                <w:rFonts w:ascii="Arial" w:hAnsi="Arial" w:cs="Arial"/>
                <w:lang w:val="sr-Cyrl-RS"/>
              </w:rPr>
            </w:pPr>
          </w:p>
        </w:tc>
        <w:tc>
          <w:tcPr>
            <w:tcW w:w="540" w:type="dxa"/>
            <w:gridSpan w:val="5"/>
          </w:tcPr>
          <w:p w14:paraId="1B9493C8" w14:textId="77777777" w:rsidR="00C4788B" w:rsidRPr="00CD6A23" w:rsidRDefault="00C4788B" w:rsidP="007E6E99">
            <w:pPr>
              <w:rPr>
                <w:rFonts w:ascii="Arial" w:hAnsi="Arial" w:cs="Arial"/>
                <w:lang w:val="sr-Cyrl-RS"/>
              </w:rPr>
            </w:pPr>
          </w:p>
        </w:tc>
        <w:tc>
          <w:tcPr>
            <w:tcW w:w="1289" w:type="dxa"/>
            <w:gridSpan w:val="7"/>
          </w:tcPr>
          <w:p w14:paraId="2DF63108" w14:textId="77777777" w:rsidR="00C4788B" w:rsidRPr="00CD6A23" w:rsidRDefault="00C4788B" w:rsidP="007E6E99">
            <w:pPr>
              <w:rPr>
                <w:rFonts w:ascii="Arial" w:hAnsi="Arial" w:cs="Arial"/>
                <w:lang w:val="sr-Cyrl-RS"/>
              </w:rPr>
            </w:pPr>
          </w:p>
        </w:tc>
        <w:tc>
          <w:tcPr>
            <w:tcW w:w="1874" w:type="dxa"/>
            <w:gridSpan w:val="7"/>
          </w:tcPr>
          <w:p w14:paraId="58C3BD6C" w14:textId="77777777" w:rsidR="00C4788B" w:rsidRPr="00CD6A23" w:rsidRDefault="00C4788B" w:rsidP="007E6E99">
            <w:pPr>
              <w:rPr>
                <w:rFonts w:ascii="Arial" w:hAnsi="Arial" w:cs="Arial"/>
                <w:lang w:val="sr-Cyrl-RS"/>
              </w:rPr>
            </w:pPr>
          </w:p>
        </w:tc>
      </w:tr>
      <w:tr w:rsidR="00C4788B" w:rsidRPr="00CD6A23" w14:paraId="5D019497" w14:textId="77777777" w:rsidTr="00CA40E1">
        <w:trPr>
          <w:gridAfter w:val="2"/>
          <w:wAfter w:w="179" w:type="dxa"/>
          <w:trHeight w:val="395"/>
        </w:trPr>
        <w:tc>
          <w:tcPr>
            <w:tcW w:w="2519" w:type="dxa"/>
          </w:tcPr>
          <w:p w14:paraId="7BE52C2A" w14:textId="77777777" w:rsidR="00C4788B" w:rsidRPr="00CD6A23" w:rsidRDefault="00C4788B" w:rsidP="007E6E99">
            <w:pPr>
              <w:rPr>
                <w:rFonts w:ascii="Arial" w:hAnsi="Arial" w:cs="Arial"/>
                <w:lang w:val="sr-Cyrl-RS"/>
              </w:rPr>
            </w:pPr>
          </w:p>
        </w:tc>
        <w:tc>
          <w:tcPr>
            <w:tcW w:w="246" w:type="dxa"/>
            <w:gridSpan w:val="2"/>
          </w:tcPr>
          <w:p w14:paraId="21DC47B0" w14:textId="77777777" w:rsidR="00C4788B" w:rsidRPr="00CD6A23" w:rsidRDefault="00C4788B" w:rsidP="007E6E99">
            <w:pPr>
              <w:rPr>
                <w:rFonts w:ascii="Arial" w:hAnsi="Arial" w:cs="Arial"/>
                <w:lang w:val="sr-Cyrl-RS"/>
              </w:rPr>
            </w:pPr>
          </w:p>
        </w:tc>
        <w:tc>
          <w:tcPr>
            <w:tcW w:w="2161" w:type="dxa"/>
            <w:gridSpan w:val="6"/>
          </w:tcPr>
          <w:p w14:paraId="1AB6EB4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6304" behindDoc="0" locked="0" layoutInCell="1" allowOverlap="1" wp14:anchorId="4858DBCB" wp14:editId="13F4CDB2">
                      <wp:simplePos x="0" y="0"/>
                      <wp:positionH relativeFrom="column">
                        <wp:posOffset>45720</wp:posOffset>
                      </wp:positionH>
                      <wp:positionV relativeFrom="paragraph">
                        <wp:posOffset>24130</wp:posOffset>
                      </wp:positionV>
                      <wp:extent cx="1143000" cy="228600"/>
                      <wp:effectExtent l="1905" t="1270" r="7620" b="8255"/>
                      <wp:wrapNone/>
                      <wp:docPr id="56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220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Мали Зворник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DBCB" id="Text Box 566" o:spid="_x0000_s1082" type="#_x0000_t202" style="position:absolute;margin-left:3.6pt;margin-top:1.9pt;width:90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qK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sxlGkvTQpCc2OrRSI/JnUKFB2wocHzW4uhEM0OnA1uoHRb9aJNVdR+SW3Rqjho6RBjLM/M3k7GrE&#10;sR5kM3xQDQQiO6cC0Nia3pcPCoIAHTr1fOqOT4b6kFnxJk3BRMGW5/MZrH0IUh1va2PdO6Z65Bc1&#10;NtD9gE72D9ZF16OLD2aV4M2aCxE2Zru5EwbtCShlHX7xrtAdiafHcDa6htAXGEJ6JKk8ZgwXT4AB&#10;JOBtnkuQxUuZ5UW6ysvJeja/nhTrYjopr9P5JM3KVTlLi7K4X//wGWRF1fGmYfKBS3aUaFb8nQQO&#10;wxLFFUSKhhqX03wayF1kf6B14AqVPtX3wq3nDiZW8L7G85MTqXzX38oGaJPKES7iOrlMP5QManD8&#10;D1UJGvGyiAJx42Y8CPKovY1qnkE1RkFTof/w3MCiU+Y7RgOMbo3ttx0xDCPxXoLyyqwo/KyHTTG9&#10;zmFjzi2bcwuRFKBq7DCKyzsX34edNnzbQaSodaluQa0tD0Lyso5ZARW/gfEMpA5PiZ//833w+vXg&#10;LX8CAAD//wMAUEsDBBQABgAIAAAAIQDefetN2QAAAAYBAAAPAAAAZHJzL2Rvd25yZXYueG1sTI7B&#10;TsMwEETvSP0Ha5G4IOoQJDAhToUqOCCVSgS4O/GSpI3XUey24e+7OcHxaUYzL19NrhdHHEPnScPt&#10;MgGBVHvbUaPh6/P1RoEI0ZA1vSfU8IsBVsXiIjeZ9Sf6wGMZG8EjFDKjoY1xyKQMdYvOhKUfkDj7&#10;8aMzkXFspB3NicddL9MkuZfOdMQPrRlw3WK9Lw+Of18mNXxXm/XurbyudumWundFWl9dTs9PICJO&#10;8a8Msz6rQ8FOlT+QDaLX8JByUcMd+8+pmrliflQgi1z+1y/OAAAA//8DAFBLAQItABQABgAIAAAA&#10;IQC2gziS/gAAAOEBAAATAAAAAAAAAAAAAAAAAAAAAABbQ29udGVudF9UeXBlc10ueG1sUEsBAi0A&#10;FAAGAAgAAAAhADj9If/WAAAAlAEAAAsAAAAAAAAAAAAAAAAALwEAAF9yZWxzLy5yZWxzUEsBAi0A&#10;FAAGAAgAAAAhAKRReoqVAgAAOAUAAA4AAAAAAAAAAAAAAAAALgIAAGRycy9lMm9Eb2MueG1sUEsB&#10;Ai0AFAAGAAgAAAAhAN59603ZAAAABgEAAA8AAAAAAAAAAAAAAAAA7wQAAGRycy9kb3ducmV2Lnht&#10;bFBLBQYAAAAABAAEAPMAAAD1BQAAAAA=&#10;" stroked="f">
                      <v:fill opacity="0"/>
                      <v:textbox>
                        <w:txbxContent>
                          <w:p w14:paraId="790D220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Мали Зворник</w:t>
                            </w:r>
                          </w:p>
                        </w:txbxContent>
                      </v:textbox>
                    </v:shape>
                  </w:pict>
                </mc:Fallback>
              </mc:AlternateContent>
            </w:r>
            <w:r w:rsidRPr="00CD6A23">
              <w:rPr>
                <w:rFonts w:ascii="Arial" w:hAnsi="Arial" w:cs="Arial"/>
                <w:noProof/>
                <w:lang w:val="en-US"/>
              </w:rPr>
              <w:drawing>
                <wp:anchor distT="0" distB="0" distL="114300" distR="114300" simplePos="0" relativeHeight="251743232" behindDoc="1" locked="0" layoutInCell="1" allowOverlap="1" wp14:anchorId="3183DC10" wp14:editId="2A9E26B5">
                  <wp:simplePos x="0" y="0"/>
                  <wp:positionH relativeFrom="column">
                    <wp:posOffset>0</wp:posOffset>
                  </wp:positionH>
                  <wp:positionV relativeFrom="paragraph">
                    <wp:posOffset>0</wp:posOffset>
                  </wp:positionV>
                  <wp:extent cx="1257300" cy="238125"/>
                  <wp:effectExtent l="0" t="0" r="0" b="9525"/>
                  <wp:wrapNone/>
                  <wp:docPr id="565" name="Picture 56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766DC3E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8352" behindDoc="0" locked="0" layoutInCell="1" allowOverlap="1" wp14:anchorId="103FBFE1" wp14:editId="78B0D135">
                      <wp:simplePos x="0" y="0"/>
                      <wp:positionH relativeFrom="column">
                        <wp:posOffset>45720</wp:posOffset>
                      </wp:positionH>
                      <wp:positionV relativeFrom="paragraph">
                        <wp:posOffset>24130</wp:posOffset>
                      </wp:positionV>
                      <wp:extent cx="1143000" cy="228600"/>
                      <wp:effectExtent l="3175" t="1270" r="6350" b="8255"/>
                      <wp:wrapNone/>
                      <wp:docPr id="56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9B6E9"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Крупањ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BFE1" id="Text Box 564" o:spid="_x0000_s1083" type="#_x0000_t202" style="position:absolute;margin-left:3.6pt;margin-top:1.9pt;width:90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90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9n&#10;B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FOT9qb6OaZ1CNUdBU6D88N7DolPmO0QCjW2P7bUcMw0i8l6C8MisKP+thU0zn&#10;OWzMuWVzbiGSAlSNHUZxeefi+7DThm87iBS1LtUNqLXlQUhe1jEroOI3MJ6B1OEp8fN/vg9evx68&#10;1U8AAAD//wMAUEsDBBQABgAIAAAAIQDefetN2QAAAAYBAAAPAAAAZHJzL2Rvd25yZXYueG1sTI7B&#10;TsMwEETvSP0Ha5G4IOoQJDAhToUqOCCVSgS4O/GSpI3XUey24e+7OcHxaUYzL19NrhdHHEPnScPt&#10;MgGBVHvbUaPh6/P1RoEI0ZA1vSfU8IsBVsXiIjeZ9Sf6wGMZG8EjFDKjoY1xyKQMdYvOhKUfkDj7&#10;8aMzkXFspB3NicddL9MkuZfOdMQPrRlw3WK9Lw+Of18mNXxXm/XurbyudumWundFWl9dTs9PICJO&#10;8a8Msz6rQ8FOlT+QDaLX8JByUcMd+8+pmrliflQgi1z+1y/OAAAA//8DAFBLAQItABQABgAIAAAA&#10;IQC2gziS/gAAAOEBAAATAAAAAAAAAAAAAAAAAAAAAABbQ29udGVudF9UeXBlc10ueG1sUEsBAi0A&#10;FAAGAAgAAAAhADj9If/WAAAAlAEAAAsAAAAAAAAAAAAAAAAALwEAAF9yZWxzLy5yZWxzUEsBAi0A&#10;FAAGAAgAAAAhAKhur3SVAgAAOAUAAA4AAAAAAAAAAAAAAAAALgIAAGRycy9lMm9Eb2MueG1sUEsB&#10;Ai0AFAAGAAgAAAAhAN59603ZAAAABgEAAA8AAAAAAAAAAAAAAAAA7wQAAGRycy9kb3ducmV2Lnht&#10;bFBLBQYAAAAABAAEAPMAAAD1BQAAAAA=&#10;" stroked="f">
                      <v:fill opacity="0"/>
                      <v:textbox>
                        <w:txbxContent>
                          <w:p w14:paraId="1349B6E9"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Крупањ</w:t>
                            </w:r>
                          </w:p>
                        </w:txbxContent>
                      </v:textbox>
                    </v:shape>
                  </w:pict>
                </mc:Fallback>
              </mc:AlternateContent>
            </w:r>
            <w:r w:rsidRPr="00CD6A23">
              <w:rPr>
                <w:rFonts w:ascii="Arial" w:hAnsi="Arial" w:cs="Arial"/>
                <w:noProof/>
                <w:lang w:val="en-US"/>
              </w:rPr>
              <w:drawing>
                <wp:anchor distT="0" distB="0" distL="114300" distR="114300" simplePos="0" relativeHeight="251744256" behindDoc="1" locked="0" layoutInCell="1" allowOverlap="1" wp14:anchorId="3256E07B" wp14:editId="49EE9CD5">
                  <wp:simplePos x="0" y="0"/>
                  <wp:positionH relativeFrom="column">
                    <wp:posOffset>0</wp:posOffset>
                  </wp:positionH>
                  <wp:positionV relativeFrom="paragraph">
                    <wp:posOffset>0</wp:posOffset>
                  </wp:positionV>
                  <wp:extent cx="1257300" cy="238125"/>
                  <wp:effectExtent l="0" t="0" r="0" b="9525"/>
                  <wp:wrapNone/>
                  <wp:docPr id="563" name="Picture 56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6C02954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7328" behindDoc="0" locked="0" layoutInCell="1" allowOverlap="1" wp14:anchorId="62038286" wp14:editId="3BB34524">
                      <wp:simplePos x="0" y="0"/>
                      <wp:positionH relativeFrom="column">
                        <wp:posOffset>74295</wp:posOffset>
                      </wp:positionH>
                      <wp:positionV relativeFrom="paragraph">
                        <wp:posOffset>24130</wp:posOffset>
                      </wp:positionV>
                      <wp:extent cx="1143000" cy="228600"/>
                      <wp:effectExtent l="8890" t="1270" r="635" b="8255"/>
                      <wp:wrapNone/>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DCB4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Љубовија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8286" id="Text Box 562" o:spid="_x0000_s1084" type="#_x0000_t202" style="position:absolute;margin-left:5.85pt;margin-top:1.9pt;width:90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j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sxw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NGQc6P2tuo5hlUYxQ0FfoPzw0sOmW+YzTA6NbYftsRwzAS7yUor8yKws962BTT&#10;6xw25tyyObcQSQGqxg6juLxz8X3YacO3HUSKWpfqFtTa8iAkL+uYFVDxGxjPQOrwlPj5P98Hr18P&#10;3vInAA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7c/ijlgIAADgFAAAOAAAAAAAAAAAAAAAAAC4CAABkcnMvZTJvRG9jLnhtbFBL&#10;AQItABQABgAIAAAAIQB7yVLx2QAAAAcBAAAPAAAAAAAAAAAAAAAAAPAEAABkcnMvZG93bnJldi54&#10;bWxQSwUGAAAAAAQABADzAAAA9gUAAAAA&#10;" stroked="f">
                      <v:fill opacity="0"/>
                      <v:textbox>
                        <w:txbxContent>
                          <w:p w14:paraId="691DCB4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Љубовија</w:t>
                            </w:r>
                          </w:p>
                        </w:txbxContent>
                      </v:textbox>
                    </v:shape>
                  </w:pict>
                </mc:Fallback>
              </mc:AlternateContent>
            </w:r>
            <w:r w:rsidRPr="00CD6A23">
              <w:rPr>
                <w:rFonts w:ascii="Arial" w:hAnsi="Arial" w:cs="Arial"/>
                <w:noProof/>
                <w:lang w:val="en-US"/>
              </w:rPr>
              <w:drawing>
                <wp:anchor distT="0" distB="0" distL="114300" distR="114300" simplePos="0" relativeHeight="251745280" behindDoc="1" locked="0" layoutInCell="1" allowOverlap="1" wp14:anchorId="67705695" wp14:editId="5BB69088">
                  <wp:simplePos x="0" y="0"/>
                  <wp:positionH relativeFrom="column">
                    <wp:posOffset>0</wp:posOffset>
                  </wp:positionH>
                  <wp:positionV relativeFrom="paragraph">
                    <wp:posOffset>0</wp:posOffset>
                  </wp:positionV>
                  <wp:extent cx="1257300" cy="238125"/>
                  <wp:effectExtent l="0" t="0" r="0" b="9525"/>
                  <wp:wrapNone/>
                  <wp:docPr id="561" name="Picture 56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3A26469F" w14:textId="77777777" w:rsidR="00C4788B" w:rsidRPr="00CD6A23" w:rsidRDefault="00C4788B" w:rsidP="007E6E99">
            <w:pPr>
              <w:rPr>
                <w:rFonts w:ascii="Arial" w:hAnsi="Arial" w:cs="Arial"/>
                <w:lang w:val="sr-Cyrl-RS"/>
              </w:rPr>
            </w:pPr>
          </w:p>
        </w:tc>
        <w:tc>
          <w:tcPr>
            <w:tcW w:w="360" w:type="dxa"/>
            <w:gridSpan w:val="4"/>
          </w:tcPr>
          <w:p w14:paraId="69701CA6" w14:textId="77777777" w:rsidR="00C4788B" w:rsidRPr="00CD6A23" w:rsidRDefault="00C4788B" w:rsidP="007E6E99">
            <w:pPr>
              <w:rPr>
                <w:rFonts w:ascii="Arial" w:hAnsi="Arial" w:cs="Arial"/>
                <w:lang w:val="sr-Cyrl-RS"/>
              </w:rPr>
            </w:pPr>
          </w:p>
        </w:tc>
        <w:tc>
          <w:tcPr>
            <w:tcW w:w="540" w:type="dxa"/>
            <w:gridSpan w:val="5"/>
          </w:tcPr>
          <w:p w14:paraId="0D07F2CF" w14:textId="77777777" w:rsidR="00C4788B" w:rsidRPr="00CD6A23" w:rsidRDefault="00C4788B" w:rsidP="007E6E99">
            <w:pPr>
              <w:rPr>
                <w:rFonts w:ascii="Arial" w:hAnsi="Arial" w:cs="Arial"/>
                <w:lang w:val="sr-Cyrl-RS"/>
              </w:rPr>
            </w:pPr>
          </w:p>
        </w:tc>
        <w:tc>
          <w:tcPr>
            <w:tcW w:w="1289" w:type="dxa"/>
            <w:gridSpan w:val="7"/>
          </w:tcPr>
          <w:p w14:paraId="04FAB543" w14:textId="77777777" w:rsidR="00C4788B" w:rsidRPr="00CD6A23" w:rsidRDefault="00C4788B" w:rsidP="007E6E99">
            <w:pPr>
              <w:rPr>
                <w:rFonts w:ascii="Arial" w:hAnsi="Arial" w:cs="Arial"/>
                <w:lang w:val="sr-Cyrl-RS"/>
              </w:rPr>
            </w:pPr>
          </w:p>
        </w:tc>
        <w:tc>
          <w:tcPr>
            <w:tcW w:w="1874" w:type="dxa"/>
            <w:gridSpan w:val="7"/>
          </w:tcPr>
          <w:p w14:paraId="21087873" w14:textId="77777777" w:rsidR="00C4788B" w:rsidRPr="00CD6A23" w:rsidRDefault="00C4788B" w:rsidP="007E6E99">
            <w:pPr>
              <w:rPr>
                <w:rFonts w:ascii="Arial" w:hAnsi="Arial" w:cs="Arial"/>
                <w:lang w:val="sr-Cyrl-RS"/>
              </w:rPr>
            </w:pPr>
          </w:p>
        </w:tc>
      </w:tr>
      <w:tr w:rsidR="00C4788B" w:rsidRPr="00CD6A23" w14:paraId="788A2D37" w14:textId="77777777" w:rsidTr="00CA40E1">
        <w:trPr>
          <w:gridAfter w:val="2"/>
          <w:wAfter w:w="179" w:type="dxa"/>
        </w:trPr>
        <w:tc>
          <w:tcPr>
            <w:tcW w:w="2519" w:type="dxa"/>
          </w:tcPr>
          <w:p w14:paraId="20AE4344" w14:textId="77777777" w:rsidR="00C4788B" w:rsidRPr="00CD6A23" w:rsidRDefault="00C4788B" w:rsidP="007E6E99">
            <w:pPr>
              <w:rPr>
                <w:rFonts w:ascii="Arial" w:hAnsi="Arial" w:cs="Arial"/>
                <w:b/>
                <w:bCs/>
                <w:noProof/>
                <w:color w:val="000000"/>
                <w:lang w:val="sr-Cyrl-RS"/>
              </w:rPr>
            </w:pPr>
          </w:p>
        </w:tc>
        <w:tc>
          <w:tcPr>
            <w:tcW w:w="246" w:type="dxa"/>
            <w:gridSpan w:val="2"/>
          </w:tcPr>
          <w:p w14:paraId="58575C72" w14:textId="77777777" w:rsidR="00C4788B" w:rsidRPr="00CD6A23" w:rsidRDefault="00C4788B" w:rsidP="007E6E99">
            <w:pPr>
              <w:rPr>
                <w:rFonts w:ascii="Arial" w:hAnsi="Arial" w:cs="Arial"/>
                <w:lang w:val="sr-Cyrl-RS"/>
              </w:rPr>
            </w:pPr>
          </w:p>
        </w:tc>
        <w:tc>
          <w:tcPr>
            <w:tcW w:w="2161" w:type="dxa"/>
            <w:gridSpan w:val="6"/>
          </w:tcPr>
          <w:p w14:paraId="2A826BF7" w14:textId="77777777" w:rsidR="00C4788B" w:rsidRPr="00CD6A23" w:rsidRDefault="00C4788B" w:rsidP="007E6E99">
            <w:pPr>
              <w:rPr>
                <w:rFonts w:ascii="Arial" w:hAnsi="Arial" w:cs="Arial"/>
                <w:noProof/>
                <w:lang w:val="sr-Cyrl-RS"/>
              </w:rPr>
            </w:pPr>
          </w:p>
        </w:tc>
        <w:tc>
          <w:tcPr>
            <w:tcW w:w="2124" w:type="dxa"/>
            <w:gridSpan w:val="5"/>
          </w:tcPr>
          <w:p w14:paraId="6874A171" w14:textId="77777777" w:rsidR="00C4788B" w:rsidRPr="00CD6A23" w:rsidRDefault="00C4788B" w:rsidP="007E6E99">
            <w:pPr>
              <w:rPr>
                <w:rFonts w:ascii="Arial" w:hAnsi="Arial" w:cs="Arial"/>
                <w:noProof/>
                <w:lang w:val="sr-Cyrl-RS"/>
              </w:rPr>
            </w:pPr>
          </w:p>
        </w:tc>
        <w:tc>
          <w:tcPr>
            <w:tcW w:w="2201" w:type="dxa"/>
            <w:gridSpan w:val="5"/>
          </w:tcPr>
          <w:p w14:paraId="5D626D87" w14:textId="77777777" w:rsidR="00C4788B" w:rsidRPr="00CD6A23" w:rsidRDefault="00C4788B" w:rsidP="007E6E99">
            <w:pPr>
              <w:rPr>
                <w:rFonts w:ascii="Arial" w:hAnsi="Arial" w:cs="Arial"/>
                <w:noProof/>
                <w:lang w:val="sr-Cyrl-RS"/>
              </w:rPr>
            </w:pPr>
          </w:p>
        </w:tc>
        <w:tc>
          <w:tcPr>
            <w:tcW w:w="2164" w:type="dxa"/>
            <w:gridSpan w:val="5"/>
          </w:tcPr>
          <w:p w14:paraId="2410A917" w14:textId="77777777" w:rsidR="00C4788B" w:rsidRPr="00CD6A23" w:rsidRDefault="00C4788B" w:rsidP="007E6E99">
            <w:pPr>
              <w:rPr>
                <w:rFonts w:ascii="Arial" w:hAnsi="Arial" w:cs="Arial"/>
                <w:noProof/>
                <w:lang w:val="sr-Cyrl-RS"/>
              </w:rPr>
            </w:pPr>
          </w:p>
        </w:tc>
        <w:tc>
          <w:tcPr>
            <w:tcW w:w="360" w:type="dxa"/>
            <w:gridSpan w:val="4"/>
          </w:tcPr>
          <w:p w14:paraId="2E33910D" w14:textId="77777777" w:rsidR="00C4788B" w:rsidRPr="00CD6A23" w:rsidRDefault="00C4788B" w:rsidP="007E6E99">
            <w:pPr>
              <w:rPr>
                <w:rFonts w:ascii="Arial" w:hAnsi="Arial" w:cs="Arial"/>
                <w:lang w:val="sr-Cyrl-RS"/>
              </w:rPr>
            </w:pPr>
          </w:p>
        </w:tc>
        <w:tc>
          <w:tcPr>
            <w:tcW w:w="540" w:type="dxa"/>
            <w:gridSpan w:val="5"/>
          </w:tcPr>
          <w:p w14:paraId="0B507452" w14:textId="77777777" w:rsidR="00C4788B" w:rsidRPr="00CD6A23" w:rsidRDefault="00C4788B" w:rsidP="007E6E99">
            <w:pPr>
              <w:rPr>
                <w:rFonts w:ascii="Arial" w:hAnsi="Arial" w:cs="Arial"/>
                <w:lang w:val="sr-Cyrl-RS"/>
              </w:rPr>
            </w:pPr>
          </w:p>
        </w:tc>
        <w:tc>
          <w:tcPr>
            <w:tcW w:w="1289" w:type="dxa"/>
            <w:gridSpan w:val="7"/>
          </w:tcPr>
          <w:p w14:paraId="288B240A" w14:textId="77777777" w:rsidR="00C4788B" w:rsidRPr="00CD6A23" w:rsidRDefault="00C4788B" w:rsidP="007E6E99">
            <w:pPr>
              <w:rPr>
                <w:rFonts w:ascii="Arial" w:hAnsi="Arial" w:cs="Arial"/>
                <w:lang w:val="sr-Cyrl-RS"/>
              </w:rPr>
            </w:pPr>
          </w:p>
        </w:tc>
        <w:tc>
          <w:tcPr>
            <w:tcW w:w="1874" w:type="dxa"/>
            <w:gridSpan w:val="7"/>
          </w:tcPr>
          <w:p w14:paraId="7CF25A96" w14:textId="77777777" w:rsidR="00C4788B" w:rsidRPr="00CD6A23" w:rsidRDefault="00C4788B" w:rsidP="007E6E99">
            <w:pPr>
              <w:rPr>
                <w:rFonts w:ascii="Arial" w:hAnsi="Arial" w:cs="Arial"/>
                <w:lang w:val="sr-Cyrl-RS"/>
              </w:rPr>
            </w:pPr>
          </w:p>
        </w:tc>
      </w:tr>
      <w:tr w:rsidR="00C4788B" w:rsidRPr="00CD6A23" w14:paraId="060ED6CA" w14:textId="77777777" w:rsidTr="00CA40E1">
        <w:trPr>
          <w:gridAfter w:val="2"/>
          <w:wAfter w:w="179" w:type="dxa"/>
        </w:trPr>
        <w:tc>
          <w:tcPr>
            <w:tcW w:w="2519" w:type="dxa"/>
          </w:tcPr>
          <w:p w14:paraId="67F59994"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50400" behindDoc="0" locked="0" layoutInCell="1" allowOverlap="1" wp14:anchorId="05D39BA9" wp14:editId="2207453D">
                      <wp:simplePos x="0" y="0"/>
                      <wp:positionH relativeFrom="column">
                        <wp:posOffset>114300</wp:posOffset>
                      </wp:positionH>
                      <wp:positionV relativeFrom="paragraph">
                        <wp:posOffset>7620</wp:posOffset>
                      </wp:positionV>
                      <wp:extent cx="1028700" cy="228600"/>
                      <wp:effectExtent l="0" t="1270" r="0" b="8255"/>
                      <wp:wrapNone/>
                      <wp:docPr id="5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5754F" w14:textId="77777777" w:rsidR="00B00CC5" w:rsidRPr="006E0B8A" w:rsidRDefault="00B00CC5" w:rsidP="00C4788B">
                                  <w:pPr>
                                    <w:jc w:val="center"/>
                                    <w:rPr>
                                      <w:sz w:val="16"/>
                                      <w:szCs w:val="16"/>
                                      <w:lang w:val="sr-Cyrl-CS"/>
                                    </w:rPr>
                                  </w:pPr>
                                  <w:r>
                                    <w:rPr>
                                      <w:rFonts w:cs="Arial"/>
                                      <w:b/>
                                      <w:bCs/>
                                      <w:color w:val="000000"/>
                                      <w:sz w:val="16"/>
                                      <w:szCs w:val="16"/>
                                      <w:lang w:val="sr-Cyrl-CS"/>
                                    </w:rPr>
                                    <w:t>ВАЉЕВО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9BA9" id="Text Box 560" o:spid="_x0000_s1085" type="#_x0000_t202" style="position:absolute;margin-left:9pt;margin-top:.6pt;width:81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v7lA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7O&#10;oD6S9NCkZzY69KBG5PegQoO2FTg+aXB1Ixig04Gt1Y+q+WKRVKuOyB27N0YNHSMUMsz8yeTiaMSx&#10;HmQ7vFcUApG9UwFobE3vywcFQYAOmby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jI8qS9raIvoBqjoKnQf3huYNIp8w2jAa5uje3XPTEMI/FOgvLKrCjAzYVFMZ3n&#10;sDCXlu2lhcgGoGrsMIrTlYvvw14bvusgUtS6VPeg1pYHIXlZx6yAil/A9Qykjk+Jv/+X6+D168Fb&#10;/gQ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H1jG/uUAgAAOAUAAA4AAAAAAAAAAAAAAAAALgIAAGRycy9lMm9Eb2MueG1sUEsB&#10;Ai0AFAAGAAgAAAAhAH72a9DaAAAABwEAAA8AAAAAAAAAAAAAAAAA7gQAAGRycy9kb3ducmV2Lnht&#10;bFBLBQYAAAAABAAEAPMAAAD1BQAAAAA=&#10;" stroked="f">
                      <v:fill opacity="0"/>
                      <v:textbox>
                        <w:txbxContent>
                          <w:p w14:paraId="5C25754F" w14:textId="77777777" w:rsidR="00B00CC5" w:rsidRPr="006E0B8A" w:rsidRDefault="00B00CC5" w:rsidP="00C4788B">
                            <w:pPr>
                              <w:jc w:val="center"/>
                              <w:rPr>
                                <w:sz w:val="16"/>
                                <w:szCs w:val="16"/>
                                <w:lang w:val="sr-Cyrl-CS"/>
                              </w:rPr>
                            </w:pPr>
                            <w:r>
                              <w:rPr>
                                <w:rFonts w:cs="Arial"/>
                                <w:b/>
                                <w:bCs/>
                                <w:color w:val="000000"/>
                                <w:sz w:val="16"/>
                                <w:szCs w:val="16"/>
                                <w:lang w:val="sr-Cyrl-CS"/>
                              </w:rPr>
                              <w:t>ВАЉЕВО</w:t>
                            </w:r>
                          </w:p>
                        </w:txbxContent>
                      </v:textbox>
                    </v:shape>
                  </w:pict>
                </mc:Fallback>
              </mc:AlternateContent>
            </w:r>
            <w:r w:rsidRPr="00CD6A23">
              <w:rPr>
                <w:rFonts w:ascii="Arial" w:hAnsi="Arial" w:cs="Arial"/>
                <w:noProof/>
                <w:sz w:val="24"/>
                <w:lang w:val="en-US"/>
              </w:rPr>
              <w:drawing>
                <wp:inline distT="0" distB="0" distL="0" distR="0" wp14:anchorId="0BF7FA66" wp14:editId="434DC83D">
                  <wp:extent cx="1256030" cy="238760"/>
                  <wp:effectExtent l="0" t="0" r="1270" b="8890"/>
                  <wp:docPr id="31" name="Picture 3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5411B3AF" w14:textId="77777777" w:rsidR="00C4788B" w:rsidRPr="00CD6A23" w:rsidRDefault="00C4788B" w:rsidP="007E6E99">
            <w:pPr>
              <w:rPr>
                <w:rFonts w:ascii="Arial" w:hAnsi="Arial" w:cs="Arial"/>
                <w:lang w:val="sr-Cyrl-RS"/>
              </w:rPr>
            </w:pPr>
          </w:p>
        </w:tc>
        <w:tc>
          <w:tcPr>
            <w:tcW w:w="2161" w:type="dxa"/>
            <w:gridSpan w:val="6"/>
          </w:tcPr>
          <w:p w14:paraId="46271026"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51424" behindDoc="1" locked="0" layoutInCell="1" allowOverlap="1" wp14:anchorId="1A0793F2" wp14:editId="2FC35ED7">
                  <wp:simplePos x="0" y="0"/>
                  <wp:positionH relativeFrom="column">
                    <wp:posOffset>0</wp:posOffset>
                  </wp:positionH>
                  <wp:positionV relativeFrom="paragraph">
                    <wp:posOffset>0</wp:posOffset>
                  </wp:positionV>
                  <wp:extent cx="1257300" cy="238125"/>
                  <wp:effectExtent l="0" t="0" r="0" b="9525"/>
                  <wp:wrapNone/>
                  <wp:docPr id="559" name="Picture 55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63A357E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7568" behindDoc="0" locked="0" layoutInCell="1" allowOverlap="1" wp14:anchorId="751A3339" wp14:editId="092BF8BD">
                      <wp:simplePos x="0" y="0"/>
                      <wp:positionH relativeFrom="column">
                        <wp:posOffset>-1257300</wp:posOffset>
                      </wp:positionH>
                      <wp:positionV relativeFrom="paragraph">
                        <wp:posOffset>13335</wp:posOffset>
                      </wp:positionV>
                      <wp:extent cx="1143000" cy="228600"/>
                      <wp:effectExtent l="5080" t="6985" r="4445" b="2540"/>
                      <wp:wrapNone/>
                      <wp:docPr id="55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EB59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Осечина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3339" id="Text Box 558" o:spid="_x0000_s1086" type="#_x0000_t202" style="position:absolute;margin-left:-99pt;margin-top:1.05pt;width:90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ilQIAADgFAAAOAAAAZHJzL2Uyb0RvYy54bWysVNuO2yAQfa/Uf0C8J77UycbWOqu9NFWl&#10;7UXa7QcQg2NUDBRI7LTqv3eAJJu0L1XVPDjADGfmzJzh+mbsBdoxY7mSNc6mKUZMNopyuanxl+fV&#10;ZIGRdURSIpRkNd4zi2+Wr19dD7piueqUoMwgAJG2GnSNO+d0lSS26VhP7FRpJsHYKtMTB1uzSagh&#10;A6D3IsnTdJ4MylBtVMOshdOHaMTLgN+2rHGf2tYyh0SNITcXviZ81/6bLK9JtTFEd7w5pEH+IYue&#10;cAlBT1APxBG0NfwPqJ43RlnVummj+kS1LW9Y4ABssvQ3Nk8d0SxwgeJYfSqT/X+wzcfdZ4M4rfFs&#10;Bq2SpIcmPbPRoTs1In8GFRq0rcDxSYOrG8EAnQ5srX5UzVeLpLrviNywW2PU0DFCIcPM30zOrkYc&#10;60HWwwdFIRDZOhWAxtb0vnxQEATo0Kn9qTs+mcaHzIo3aQqmBmx5vpjD2ocg1fG2Nta9Y6pHflFj&#10;A90P6GT3aF10Pbr4YFYJTldciLAxm/W9MGhHQCmr8It3he5IPD2Gs9E1hL7AENIjSeUxY7h4Agwg&#10;AW/zXIIsfpRZXqR3eTlZzRdXk2JVzCblVbqYpFl5V87ToiweVj99BllRdZxSJh+5ZEeJZsXfSeAw&#10;LFFcQaRoqHE5y2eB3EX2B1oHrlDpU30v3HruYGIF72u8ODmRynf9raRAm1SOcBHXyWX6oWRQg+N/&#10;qErQiJdFFIgb12MQ5DzU2wtoregeVGMUNBX6D88NLDplvmM0wOjW2H7bEsMwEu8lKK/MisLPetgU&#10;s6scNubcsj63ENkAVI0dRnF57+L7sNWGbzqIFLUu1S2oteVBSC9ZARW/gfEMpA5PiZ//833wennw&#10;lr8AAAD//wMAUEsDBBQABgAIAAAAIQADLGYw3QAAAAkBAAAPAAAAZHJzL2Rvd25yZXYueG1sTI9B&#10;S8QwFITvgv8hPMGLdNNWkGxtusiiB0EFq3tPm2fbtXkpTXa3/nvfnvQ4zDDzTblZ3CiOOIfBk4Zs&#10;lYJAar0dqNPw+fGUKBAhGrJm9IQafjDAprq8KE1h/Yne8VjHTnAJhcJo6GOcCilD26MzYeUnJPa+&#10;/OxMZDl30s7mxOVulHma3klnBuKF3ky47bH9rg+Odx8XNe2al+3+ub5p9vkbDa+KtL6+Wh7uQURc&#10;4l8YzviMDhUzNf5ANohRQ5KtFZ+JGvIMBAeS7KwbDbcqA1mV8v+D6hcAAP//AwBQSwECLQAUAAYA&#10;CAAAACEAtoM4kv4AAADhAQAAEwAAAAAAAAAAAAAAAAAAAAAAW0NvbnRlbnRfVHlwZXNdLnhtbFBL&#10;AQItABQABgAIAAAAIQA4/SH/1gAAAJQBAAALAAAAAAAAAAAAAAAAAC8BAABfcmVscy8ucmVsc1BL&#10;AQItABQABgAIAAAAIQAj/cPilQIAADgFAAAOAAAAAAAAAAAAAAAAAC4CAABkcnMvZTJvRG9jLnht&#10;bFBLAQItABQABgAIAAAAIQADLGYw3QAAAAkBAAAPAAAAAAAAAAAAAAAAAO8EAABkcnMvZG93bnJl&#10;di54bWxQSwUGAAAAAAQABADzAAAA+QUAAAAA&#10;" stroked="f">
                      <v:fill opacity="0"/>
                      <v:textbox>
                        <w:txbxContent>
                          <w:p w14:paraId="6DCEB59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Осечина</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60640" behindDoc="0" locked="0" layoutInCell="1" allowOverlap="1" wp14:anchorId="76F214D7" wp14:editId="4016866C">
                      <wp:simplePos x="0" y="0"/>
                      <wp:positionH relativeFrom="column">
                        <wp:posOffset>245745</wp:posOffset>
                      </wp:positionH>
                      <wp:positionV relativeFrom="paragraph">
                        <wp:posOffset>-1905</wp:posOffset>
                      </wp:positionV>
                      <wp:extent cx="848995" cy="228600"/>
                      <wp:effectExtent l="3175" t="1270" r="5080" b="8255"/>
                      <wp:wrapNone/>
                      <wp:docPr id="55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3C9E1"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214D7" id="Text Box 557" o:spid="_x0000_s1087" type="#_x0000_t202" style="position:absolute;margin-left:19.35pt;margin-top:-.15pt;width:66.8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v5lwIAADcFAAAOAAAAZHJzL2Uyb0RvYy54bWysVNuO2yAQfa/Uf0C8Z32RncTWOqu9NFWl&#10;7UXa7QcQg2NUDBRI7G3Vf+8ASTa7famq+gEzDJyZM3Pg8moaBNozY7mSDc4uUoyYbBXlctvgr4/r&#10;2RIj64ikRCjJGvzELL5avX1zOeqa5apXgjKDAETaetQN7p3TdZLYtmcDsRdKMwnOTpmBODDNNqGG&#10;jIA+iCRP03kyKkO1US2zFlbvohOvAn7XsdZ97jrLHBINhtxcGE0YN35MVpek3hqie94e0iD/kMVA&#10;uISgJ6g74gjaGf4H1MBbo6zq3EWrhkR1HW9Z4ABssvQVm4eeaBa4QHGsPpXJ/j/Y9tP+i0GcNrgs&#10;FxhJMkCTHtnk0I2akF+DCo3a1rDxQcNWN4EDOh3YWn2v2m8WSXXbE7ll18aosWeEQoaZP5mcHY04&#10;1oNsxo+KQiCycyoATZ0ZfPmgIAjQoVNPp+74ZFpYXBbLqioxasGV58t5GrqXkPp4WBvr3jM1ID9p&#10;sIHmB3Cyv7fOJ0Pq4xYfyyrB6ZoLEQyz3dwKg/YEhLIOXzwrdE/i6jGcjVsD3gsMIT2SVB4zhosr&#10;QAAS8D5PJajiZ5XlRXqTV7P1fLmYFeuinFWLdDlLs+qmmqdFVdytf/kMsqLuOaVM3nPJjgrNir9T&#10;wOGuRG0FjaKxwVWZl4Hci+wPtA5cU/+FDr4q1MAdXFjBB2jIaROpfdPfSQq0Se0IF3GevEw/lAxq&#10;cPyHqgSJeFVEfbhpMwU9zoOAvH42ij6BaIyCpoIy4LWBSa/MD4xGuLkNtt93xDCMxAcJwquyovBX&#10;PRhFucjBMOeezbmHyBagGuwwitNbF5+HnTZ820OkKHWprkGsHQ9Ces4KqHgDbmcgdXhJ/PU/t8Ou&#10;5/du9RsAAP//AwBQSwMEFAAGAAgAAAAhALizUc3cAAAABwEAAA8AAABkcnMvZG93bnJldi54bWxM&#10;js1Og0AUhfcmfYfJNXFj2kFqhSBDYxpdmNgmou4H5gq0zB3CTFt8e29Xujw/OefL15PtxQlH3zlS&#10;cLeIQCDVznTUKPj8eJmnIHzQZHTvCBX8oId1MbvKdWbcmd7xVIZG8Aj5TCtoQxgyKX3dotV+4QYk&#10;zr7daHVgOTbSjPrM47aXcRQ9SKs74odWD7hpsT6UR8u/z1M6fFVvm/1reVvt4x1125SUurmenh5B&#10;BJzCXxku+IwOBTNV7kjGi17BMk24qWC+BHGJk/geRMX+KgFZ5PI/f/ELAAD//wMAUEsBAi0AFAAG&#10;AAgAAAAhALaDOJL+AAAA4QEAABMAAAAAAAAAAAAAAAAAAAAAAFtDb250ZW50X1R5cGVzXS54bWxQ&#10;SwECLQAUAAYACAAAACEAOP0h/9YAAACUAQAACwAAAAAAAAAAAAAAAAAvAQAAX3JlbHMvLnJlbHNQ&#10;SwECLQAUAAYACAAAACEA+8Ab+ZcCAAA3BQAADgAAAAAAAAAAAAAAAAAuAgAAZHJzL2Uyb0RvYy54&#10;bWxQSwECLQAUAAYACAAAACEAuLNRzdwAAAAHAQAADwAAAAAAAAAAAAAAAADxBAAAZHJzL2Rvd25y&#10;ZXYueG1sUEsFBgAAAAAEAAQA8wAAAPoFAAAAAA==&#10;" stroked="f">
                      <v:fill opacity="0"/>
                      <v:textbox>
                        <w:txbxContent>
                          <w:p w14:paraId="0E43C9E1"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Уб</w:t>
                            </w:r>
                          </w:p>
                        </w:txbxContent>
                      </v:textbox>
                    </v:shape>
                  </w:pict>
                </mc:Fallback>
              </mc:AlternateContent>
            </w:r>
            <w:r w:rsidRPr="00CD6A23">
              <w:rPr>
                <w:rFonts w:ascii="Arial" w:hAnsi="Arial" w:cs="Arial"/>
                <w:noProof/>
                <w:lang w:val="en-US"/>
              </w:rPr>
              <w:drawing>
                <wp:anchor distT="0" distB="0" distL="114300" distR="114300" simplePos="0" relativeHeight="251752448" behindDoc="1" locked="0" layoutInCell="1" allowOverlap="1" wp14:anchorId="3B2FC310" wp14:editId="325B10E2">
                  <wp:simplePos x="0" y="0"/>
                  <wp:positionH relativeFrom="column">
                    <wp:posOffset>0</wp:posOffset>
                  </wp:positionH>
                  <wp:positionV relativeFrom="paragraph">
                    <wp:posOffset>0</wp:posOffset>
                  </wp:positionV>
                  <wp:extent cx="1257300" cy="238125"/>
                  <wp:effectExtent l="0" t="0" r="0" b="9525"/>
                  <wp:wrapNone/>
                  <wp:docPr id="556" name="Picture 55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0C6FE11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4496" behindDoc="0" locked="0" layoutInCell="1" allowOverlap="1" wp14:anchorId="6AA3804C" wp14:editId="1D7DC76B">
                      <wp:simplePos x="0" y="0"/>
                      <wp:positionH relativeFrom="column">
                        <wp:posOffset>91440</wp:posOffset>
                      </wp:positionH>
                      <wp:positionV relativeFrom="paragraph">
                        <wp:posOffset>9525</wp:posOffset>
                      </wp:positionV>
                      <wp:extent cx="1143000" cy="228600"/>
                      <wp:effectExtent l="6985" t="3175" r="2540" b="6350"/>
                      <wp:wrapNone/>
                      <wp:docPr id="5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2C2D1"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Лајковац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3804C" id="Text Box 555" o:spid="_x0000_s1088" type="#_x0000_t202" style="position:absolute;margin-left:7.2pt;margin-top:.75pt;width:90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mFlgIAADgFAAAOAAAAZHJzL2Uyb0RvYy54bWysVNuO2yAQfa/Uf0C8Z32pnY2tdVZ7aapK&#10;24u02w8gGMeoGCiQ2NtV/70DJGnSvlRV8+AAM5yZM3OGq+tpEGjHjOVKNji7SDFikqqWy02Dvzyt&#10;ZguMrCOyJUJJ1uBnZvH18vWrq1HXLFe9Ei0zCECkrUfd4N45XSeJpT0biL1QmkkwdsoMxMHWbJLW&#10;kBHQB5HkaTpPRmVabRRl1sLpfTTiZcDvOkbdp66zzCHRYMjNha8J37X/JssrUm8M0T2n+zTIP2Qx&#10;EC4h6BHqnjiCtob/ATVwapRVnbugakhU13HKAgdgk6W/sXnsiWaBCxTH6mOZ7P+DpR93nw3ibYPL&#10;ssRIkgGa9MQmh27VhPwZVGjUtgbHRw2ubgIDdDqwtfpB0a8WSXXXE7lhN8aosWekhQwzfzM5uRpx&#10;rAdZjx9UC4HI1qkANHVm8OWDgiBAh049H7vjk6E+ZFa8SVMwUbDl+WIOax+C1Ifb2lj3jqkB+UWD&#10;DXQ/oJPdg3XR9eDig1kleLviQoSN2azvhEE7AkpZhV+8K3RP4ukhnI2uIfQZhpAeSSqPGcPFE2AA&#10;CXib5xJk8VJleZHe5tVsNV9czopVUc6qy3QxS7PqtpqnRVXcr374DLKi7nnbMvnAJTtINCv+TgL7&#10;YYniCiJFY4OrMi8DubPs97T2XKHSx/qeuQ3cwcQKPjR4cXQite/6W9kCbVI7wkVcJ+fph5JBDQ7/&#10;oSpBI14WUSBuWk9BkPP8oL21ap9BNUZBU6H/8NzAolfmO0YjjG6D7bctMQwj8V6C8qqsKPysh01R&#10;XuawMaeW9amFSApQDXYYxeWdi+/DVhu+6SFS1LpUN6DWjgcheVnHrICK38B4BlL7p8TP/+k+eP16&#10;8JY/AQAA//8DAFBLAwQUAAYACAAAACEAPeHaJ9sAAAAHAQAADwAAAGRycy9kb3ducmV2LnhtbEyO&#10;QUvDQBSE74L/YXmCF2k3rW2NMZtSih6EWmjU+yb7TFKzb0N228Z/78tJT8Mww8yXrgfbijP2vnGk&#10;YDaNQCCVzjRUKfh4f5nEIHzQZHTrCBX8oId1dn2V6sS4Cx3wnIdK8Aj5RCuoQ+gSKX1Zo9V+6jok&#10;zr5cb3Vg21fS9PrC47aV8yhaSasb4odad7itsfzOT5Z/n4e4+yx22+Nrflcc53tq3mJS6vZm2DyB&#10;CDiEvzKM+IwOGTMV7kTGi5b9YsFN1iWIMX4cfaHg/mEJMkvlf/7sFwAA//8DAFBLAQItABQABgAI&#10;AAAAIQC2gziS/gAAAOEBAAATAAAAAAAAAAAAAAAAAAAAAABbQ29udGVudF9UeXBlc10ueG1sUEsB&#10;Ai0AFAAGAAgAAAAhADj9If/WAAAAlAEAAAsAAAAAAAAAAAAAAAAALwEAAF9yZWxzLy5yZWxzUEsB&#10;Ai0AFAAGAAgAAAAhABx7iYWWAgAAOAUAAA4AAAAAAAAAAAAAAAAALgIAAGRycy9lMm9Eb2MueG1s&#10;UEsBAi0AFAAGAAgAAAAhAD3h2ifbAAAABwEAAA8AAAAAAAAAAAAAAAAA8AQAAGRycy9kb3ducmV2&#10;LnhtbFBLBQYAAAAABAAEAPMAAAD4BQAAAAA=&#10;" stroked="f">
                      <v:fill opacity="0"/>
                      <v:textbox>
                        <w:txbxContent>
                          <w:p w14:paraId="16F2C2D1"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Лајковац</w:t>
                            </w:r>
                          </w:p>
                        </w:txbxContent>
                      </v:textbox>
                    </v:shape>
                  </w:pict>
                </mc:Fallback>
              </mc:AlternateContent>
            </w:r>
            <w:r w:rsidRPr="00CD6A23">
              <w:rPr>
                <w:rFonts w:ascii="Arial" w:hAnsi="Arial" w:cs="Arial"/>
                <w:noProof/>
                <w:lang w:val="en-US"/>
              </w:rPr>
              <w:drawing>
                <wp:anchor distT="0" distB="0" distL="114300" distR="114300" simplePos="0" relativeHeight="251753472" behindDoc="1" locked="0" layoutInCell="1" allowOverlap="1" wp14:anchorId="7D58053F" wp14:editId="34CE36A0">
                  <wp:simplePos x="0" y="0"/>
                  <wp:positionH relativeFrom="column">
                    <wp:posOffset>0</wp:posOffset>
                  </wp:positionH>
                  <wp:positionV relativeFrom="paragraph">
                    <wp:posOffset>0</wp:posOffset>
                  </wp:positionV>
                  <wp:extent cx="1257300" cy="238125"/>
                  <wp:effectExtent l="0" t="0" r="0" b="9525"/>
                  <wp:wrapNone/>
                  <wp:docPr id="554" name="Picture 55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3B1AA3E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6544" behindDoc="0" locked="0" layoutInCell="1" allowOverlap="1" wp14:anchorId="661271F6" wp14:editId="6CAAE266">
                      <wp:simplePos x="0" y="0"/>
                      <wp:positionH relativeFrom="column">
                        <wp:posOffset>0</wp:posOffset>
                      </wp:positionH>
                      <wp:positionV relativeFrom="paragraph">
                        <wp:posOffset>13335</wp:posOffset>
                      </wp:positionV>
                      <wp:extent cx="1143000" cy="228600"/>
                      <wp:effectExtent l="8255" t="6985" r="1270" b="2540"/>
                      <wp:wrapNone/>
                      <wp:docPr id="55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D41E3"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Мионица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271F6" id="Text Box 553" o:spid="_x0000_s1089" type="#_x0000_t202" style="position:absolute;margin-left:0;margin-top:1.05pt;width:90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xflQ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7N&#10;rjCSpIcmvbDRoXs1In8GFRq0rcDxWYOrG8EAnQ5srX5S9ItFUj10RG7YnTFq6BhpIMPM30zOrkYc&#10;60HWw3vVQCCydSoAja3pffmgIAjQoVP7U3d8MtSHzIqrNAUTBVueL+aw9iFIdbytjXVvmeqRX9TY&#10;QPcDOtk9WRddjy4+mFWCNysuRNiYzfpBGLQjoJRV+MW7Qncknh7D2egaQl9gCOmRpPKYMVw8AQaQ&#10;gLd5LkEW38ssL9L7vJys5ovrSbEqZpPyOl1M0qy8L+dpURaPqx8+g6yoOt40TD5xyY4SzYq/k8Bh&#10;WKK4gkjRUONyls8CuYvsD7QOXKHSp/peuPXcwcQK3td4cXIile/6G9kAbVI5wkVcJ5fph5JBDY7/&#10;oSpBI14WUSBuXI9BkPOT9taq2YNqjIKmQv/huYFFp8w3jAYY3Rrbr1tiGEbinQTllVlR+FkPm2J2&#10;ncPGnFvW5xYiKUDV2GEUlw8uvg9bbfimg0hR61LdgVpbHoTkZR2zAip+A+MZSB2eEj//5/vg9evB&#10;W/4EAAD//wMAUEsDBBQABgAIAAAAIQBmki6W2gAAAAUBAAAPAAAAZHJzL2Rvd25yZXYueG1sTI9B&#10;S8NAFITvgv9heYVepN0kgixpNqUUPQhVMOp9k30mqdm3Ibtt47/39aTHYYaZb4rt7AZxxin0njSk&#10;6wQEUuNtT62Gj/enlQIRoiFrBk+o4QcDbMvbm8Lk1l/oDc9VbAWXUMiNhi7GMZcyNB06E9Z+RGLv&#10;y0/ORJZTK+1kLlzuBpklyYN0pide6MyI+w6b7+rkePdxVuNnfdgfn6u7+pi9Uv+iSOvlYt5tQESc&#10;418YrviMDiUz1f5ENohBAx+JGrIUxNVUCetaw71KQZaF/E9f/gIAAP//AwBQSwECLQAUAAYACAAA&#10;ACEAtoM4kv4AAADhAQAAEwAAAAAAAAAAAAAAAAAAAAAAW0NvbnRlbnRfVHlwZXNdLnhtbFBLAQIt&#10;ABQABgAIAAAAIQA4/SH/1gAAAJQBAAALAAAAAAAAAAAAAAAAAC8BAABfcmVscy8ucmVsc1BLAQIt&#10;ABQABgAIAAAAIQBIpxxflQIAADgFAAAOAAAAAAAAAAAAAAAAAC4CAABkcnMvZTJvRG9jLnhtbFBL&#10;AQItABQABgAIAAAAIQBmki6W2gAAAAUBAAAPAAAAAAAAAAAAAAAAAO8EAABkcnMvZG93bnJldi54&#10;bWxQSwUGAAAAAAQABADzAAAA9gUAAAAA&#10;" stroked="f">
                      <v:fill opacity="0"/>
                      <v:textbox>
                        <w:txbxContent>
                          <w:p w14:paraId="7EDD41E3"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Мионица</w:t>
                            </w:r>
                          </w:p>
                        </w:txbxContent>
                      </v:textbox>
                    </v:shape>
                  </w:pict>
                </mc:Fallback>
              </mc:AlternateContent>
            </w:r>
            <w:r w:rsidRPr="00CD6A23">
              <w:rPr>
                <w:rFonts w:ascii="Arial" w:hAnsi="Arial" w:cs="Arial"/>
                <w:noProof/>
                <w:lang w:val="en-US"/>
              </w:rPr>
              <w:drawing>
                <wp:anchor distT="0" distB="0" distL="114300" distR="114300" simplePos="0" relativeHeight="251758592" behindDoc="1" locked="0" layoutInCell="1" allowOverlap="1" wp14:anchorId="72BC62CE" wp14:editId="40276D80">
                  <wp:simplePos x="0" y="0"/>
                  <wp:positionH relativeFrom="column">
                    <wp:posOffset>0</wp:posOffset>
                  </wp:positionH>
                  <wp:positionV relativeFrom="paragraph">
                    <wp:posOffset>0</wp:posOffset>
                  </wp:positionV>
                  <wp:extent cx="1257300" cy="238125"/>
                  <wp:effectExtent l="0" t="0" r="0" b="9525"/>
                  <wp:wrapNone/>
                  <wp:docPr id="552" name="Picture 55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080E43B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5520" behindDoc="0" locked="0" layoutInCell="1" allowOverlap="1" wp14:anchorId="43A09A4C" wp14:editId="034C2470">
                      <wp:simplePos x="0" y="0"/>
                      <wp:positionH relativeFrom="column">
                        <wp:posOffset>0</wp:posOffset>
                      </wp:positionH>
                      <wp:positionV relativeFrom="paragraph">
                        <wp:posOffset>13335</wp:posOffset>
                      </wp:positionV>
                      <wp:extent cx="1143000" cy="228600"/>
                      <wp:effectExtent l="1270" t="6985" r="8255" b="2540"/>
                      <wp:wrapNone/>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96401"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Љиг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9A4C" id="Text Box 551" o:spid="_x0000_s1090" type="#_x0000_t202" style="position:absolute;margin-left:0;margin-top:1.05pt;width:90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Wm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0wwjSXpo0hMbHVqpEfkzqNCgbQWOjxpc3QgG6HRga/WDol8tkuquI3LLbo1RQ8dIAxmGm8nZ1Yhj&#10;Pchm+KAaCER2TgWgsTW9Lx8UBAE6dOr51B2fDPUhs+JNmoKJgi3P5zNYQ3IJqY63tbHuHVM98osa&#10;G+h+QCf7B+ui69HFB7NK8GbNhQgbs93cCYP2BJSyDr94V+iOxNNjOBtdQ+gLDCE9klQeM4aLJ8AA&#10;EvA2zyXI4qXM8iJd5eVkPZtfT4p1MZ2U1+l8kmblqpylRVncr3/4DLKi6njTMPnAJTtKNCv+TgKH&#10;YYniCiJFQ43LaT4N5C6yP9A6cIVKn+p74dZzBxMreF/j+cmJVL7rb2UDtEnlCBdxnVymH0oGNTj+&#10;h6oEjXhZRIG4cTMGQc6Ko/Y2qnkG1RgFTYX+w3MDi06Z7xgNMLo1tt92xDCMxHsJyiuzovCzHjbF&#10;9DqHjTm3bM4tRFKAqrHDKC7vXHwfdtrwbQeRotalugW1tjwIycs6ZgVU/AbGM5A6PCV+/s/3wevX&#10;g7f8CQAA//8DAFBLAwQUAAYACAAAACEAZpIultoAAAAFAQAADwAAAGRycy9kb3ducmV2LnhtbEyP&#10;QUvDQBSE74L/YXmFXqTdJIIsaTalFD0IVTDqfZN9JqnZtyG7beO/9/Wkx2GGmW+K7ewGccYp9J40&#10;pOsEBFLjbU+tho/3p5UCEaIhawZPqOEHA2zL25vC5NZf6A3PVWwFl1DIjYYuxjGXMjQdOhPWfkRi&#10;78tPzkSWUyvtZC5c7gaZJcmDdKYnXujMiPsOm+/q5Hj3cVbjZ33YH5+ru/qYvVL/okjr5WLebUBE&#10;nONfGK74jA4lM9X+RDaIQQMfiRqyFMTVVAnrWsO9SkGWhfxPX/4CAAD//wMAUEsBAi0AFAAGAAgA&#10;AAAhALaDOJL+AAAA4QEAABMAAAAAAAAAAAAAAAAAAAAAAFtDb250ZW50X1R5cGVzXS54bWxQSwEC&#10;LQAUAAYACAAAACEAOP0h/9YAAACUAQAACwAAAAAAAAAAAAAAAAAvAQAAX3JlbHMvLnJlbHNQSwEC&#10;LQAUAAYACAAAACEARzVlppYCAAA4BQAADgAAAAAAAAAAAAAAAAAuAgAAZHJzL2Uyb0RvYy54bWxQ&#10;SwECLQAUAAYACAAAACEAZpIultoAAAAFAQAADwAAAAAAAAAAAAAAAADwBAAAZHJzL2Rvd25yZXYu&#10;eG1sUEsFBgAAAAAEAAQA8wAAAPcFAAAAAA==&#10;" stroked="f">
                      <v:fill opacity="0"/>
                      <v:textbox>
                        <w:txbxContent>
                          <w:p w14:paraId="6A796401"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Љиг</w:t>
                            </w:r>
                          </w:p>
                        </w:txbxContent>
                      </v:textbox>
                    </v:shape>
                  </w:pict>
                </mc:Fallback>
              </mc:AlternateContent>
            </w:r>
            <w:r w:rsidRPr="00CD6A23">
              <w:rPr>
                <w:rFonts w:ascii="Arial" w:hAnsi="Arial" w:cs="Arial"/>
                <w:noProof/>
                <w:lang w:val="en-US"/>
              </w:rPr>
              <w:drawing>
                <wp:anchor distT="0" distB="0" distL="114300" distR="114300" simplePos="0" relativeHeight="251759616" behindDoc="1" locked="0" layoutInCell="1" allowOverlap="1" wp14:anchorId="1B1E9376" wp14:editId="7F0BE73D">
                  <wp:simplePos x="0" y="0"/>
                  <wp:positionH relativeFrom="column">
                    <wp:posOffset>0</wp:posOffset>
                  </wp:positionH>
                  <wp:positionV relativeFrom="paragraph">
                    <wp:posOffset>0</wp:posOffset>
                  </wp:positionV>
                  <wp:extent cx="1257300" cy="238125"/>
                  <wp:effectExtent l="0" t="0" r="0" b="9525"/>
                  <wp:wrapNone/>
                  <wp:docPr id="550" name="Picture 55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5"/>
          </w:tcPr>
          <w:p w14:paraId="264772F5" w14:textId="77777777" w:rsidR="00C4788B" w:rsidRPr="00CD6A23" w:rsidRDefault="00C4788B" w:rsidP="007E6E99">
            <w:pPr>
              <w:rPr>
                <w:rFonts w:ascii="Arial" w:hAnsi="Arial" w:cs="Arial"/>
                <w:lang w:val="sr-Cyrl-RS"/>
              </w:rPr>
            </w:pPr>
          </w:p>
        </w:tc>
        <w:tc>
          <w:tcPr>
            <w:tcW w:w="1289" w:type="dxa"/>
            <w:gridSpan w:val="7"/>
          </w:tcPr>
          <w:p w14:paraId="1E11E770" w14:textId="77777777" w:rsidR="00C4788B" w:rsidRPr="00CD6A23" w:rsidRDefault="00C4788B" w:rsidP="007E6E99">
            <w:pPr>
              <w:rPr>
                <w:rFonts w:ascii="Arial" w:hAnsi="Arial" w:cs="Arial"/>
                <w:lang w:val="sr-Cyrl-RS"/>
              </w:rPr>
            </w:pPr>
          </w:p>
        </w:tc>
        <w:tc>
          <w:tcPr>
            <w:tcW w:w="1874" w:type="dxa"/>
            <w:gridSpan w:val="7"/>
          </w:tcPr>
          <w:p w14:paraId="2FE883A3" w14:textId="77777777" w:rsidR="00C4788B" w:rsidRPr="00CD6A23" w:rsidRDefault="00C4788B" w:rsidP="007E6E99">
            <w:pPr>
              <w:rPr>
                <w:rFonts w:ascii="Arial" w:hAnsi="Arial" w:cs="Arial"/>
                <w:lang w:val="sr-Cyrl-RS"/>
              </w:rPr>
            </w:pPr>
          </w:p>
        </w:tc>
      </w:tr>
      <w:tr w:rsidR="00C4788B" w:rsidRPr="00CD6A23" w14:paraId="5830756C" w14:textId="77777777" w:rsidTr="00CA40E1">
        <w:tc>
          <w:tcPr>
            <w:tcW w:w="2699" w:type="dxa"/>
            <w:gridSpan w:val="2"/>
          </w:tcPr>
          <w:p w14:paraId="0252BD4E" w14:textId="77777777" w:rsidR="00C4788B" w:rsidRPr="00CD6A23" w:rsidRDefault="00C4788B" w:rsidP="007E6E99">
            <w:pPr>
              <w:rPr>
                <w:rFonts w:ascii="Arial" w:hAnsi="Arial" w:cs="Arial"/>
                <w:lang w:val="sr-Cyrl-RS"/>
              </w:rPr>
            </w:pPr>
          </w:p>
        </w:tc>
        <w:tc>
          <w:tcPr>
            <w:tcW w:w="248" w:type="dxa"/>
            <w:gridSpan w:val="4"/>
          </w:tcPr>
          <w:p w14:paraId="3B351C79" w14:textId="77777777" w:rsidR="00C4788B" w:rsidRPr="00CD6A23" w:rsidRDefault="00C4788B" w:rsidP="007E6E99">
            <w:pPr>
              <w:rPr>
                <w:rFonts w:ascii="Arial" w:hAnsi="Arial" w:cs="Arial"/>
                <w:lang w:val="sr-Cyrl-RS"/>
              </w:rPr>
            </w:pPr>
          </w:p>
        </w:tc>
        <w:tc>
          <w:tcPr>
            <w:tcW w:w="2159" w:type="dxa"/>
            <w:gridSpan w:val="5"/>
          </w:tcPr>
          <w:p w14:paraId="7F921E34" w14:textId="77777777" w:rsidR="00C4788B" w:rsidRPr="00CD6A23" w:rsidRDefault="00C4788B" w:rsidP="007E6E99">
            <w:pPr>
              <w:rPr>
                <w:rFonts w:ascii="Arial" w:hAnsi="Arial" w:cs="Arial"/>
                <w:lang w:val="sr-Cyrl-RS"/>
              </w:rPr>
            </w:pPr>
          </w:p>
        </w:tc>
        <w:tc>
          <w:tcPr>
            <w:tcW w:w="2124" w:type="dxa"/>
            <w:gridSpan w:val="6"/>
          </w:tcPr>
          <w:p w14:paraId="239DB657" w14:textId="77777777" w:rsidR="00C4788B" w:rsidRPr="00CD6A23" w:rsidRDefault="00C4788B" w:rsidP="007E6E99">
            <w:pPr>
              <w:rPr>
                <w:rFonts w:ascii="Arial" w:hAnsi="Arial" w:cs="Arial"/>
                <w:lang w:val="sr-Cyrl-RS"/>
              </w:rPr>
            </w:pPr>
          </w:p>
        </w:tc>
        <w:tc>
          <w:tcPr>
            <w:tcW w:w="2198" w:type="dxa"/>
            <w:gridSpan w:val="4"/>
          </w:tcPr>
          <w:p w14:paraId="7468EE69" w14:textId="77777777" w:rsidR="00C4788B" w:rsidRPr="00CD6A23" w:rsidRDefault="00C4788B" w:rsidP="007E6E99">
            <w:pPr>
              <w:rPr>
                <w:rFonts w:ascii="Arial" w:hAnsi="Arial" w:cs="Arial"/>
                <w:lang w:val="sr-Cyrl-RS"/>
              </w:rPr>
            </w:pPr>
          </w:p>
        </w:tc>
        <w:tc>
          <w:tcPr>
            <w:tcW w:w="2164" w:type="dxa"/>
            <w:gridSpan w:val="5"/>
          </w:tcPr>
          <w:p w14:paraId="788F24EE" w14:textId="77777777" w:rsidR="00C4788B" w:rsidRPr="00CD6A23" w:rsidRDefault="00C4788B" w:rsidP="007E6E99">
            <w:pPr>
              <w:rPr>
                <w:rFonts w:ascii="Arial" w:hAnsi="Arial" w:cs="Arial"/>
                <w:lang w:val="sr-Cyrl-RS"/>
              </w:rPr>
            </w:pPr>
          </w:p>
        </w:tc>
        <w:tc>
          <w:tcPr>
            <w:tcW w:w="360" w:type="dxa"/>
            <w:gridSpan w:val="4"/>
          </w:tcPr>
          <w:p w14:paraId="2688C928" w14:textId="77777777" w:rsidR="00C4788B" w:rsidRPr="00CD6A23" w:rsidRDefault="00C4788B" w:rsidP="007E6E99">
            <w:pPr>
              <w:rPr>
                <w:rFonts w:ascii="Arial" w:hAnsi="Arial" w:cs="Arial"/>
                <w:lang w:val="sr-Cyrl-RS"/>
              </w:rPr>
            </w:pPr>
          </w:p>
        </w:tc>
        <w:tc>
          <w:tcPr>
            <w:tcW w:w="540" w:type="dxa"/>
            <w:gridSpan w:val="6"/>
          </w:tcPr>
          <w:p w14:paraId="6899BF66" w14:textId="77777777" w:rsidR="00C4788B" w:rsidRPr="00CD6A23" w:rsidRDefault="00C4788B" w:rsidP="007E6E99">
            <w:pPr>
              <w:rPr>
                <w:rFonts w:ascii="Arial" w:hAnsi="Arial" w:cs="Arial"/>
                <w:lang w:val="sr-Cyrl-RS"/>
              </w:rPr>
            </w:pPr>
          </w:p>
        </w:tc>
        <w:tc>
          <w:tcPr>
            <w:tcW w:w="1289" w:type="dxa"/>
            <w:gridSpan w:val="6"/>
          </w:tcPr>
          <w:p w14:paraId="6D508AE9" w14:textId="77777777" w:rsidR="00C4788B" w:rsidRPr="00CD6A23" w:rsidRDefault="00C4788B" w:rsidP="007E6E99">
            <w:pPr>
              <w:rPr>
                <w:rFonts w:ascii="Arial" w:hAnsi="Arial" w:cs="Arial"/>
                <w:lang w:val="sr-Cyrl-RS"/>
              </w:rPr>
            </w:pPr>
          </w:p>
        </w:tc>
        <w:tc>
          <w:tcPr>
            <w:tcW w:w="1876" w:type="dxa"/>
            <w:gridSpan w:val="7"/>
          </w:tcPr>
          <w:p w14:paraId="45EE0B33" w14:textId="77777777" w:rsidR="00C4788B" w:rsidRPr="00CD6A23" w:rsidRDefault="00C4788B" w:rsidP="007E6E99">
            <w:pPr>
              <w:rPr>
                <w:rFonts w:ascii="Arial" w:hAnsi="Arial" w:cs="Arial"/>
                <w:lang w:val="sr-Cyrl-RS"/>
              </w:rPr>
            </w:pPr>
          </w:p>
        </w:tc>
      </w:tr>
      <w:tr w:rsidR="00C4788B" w:rsidRPr="00CD6A23" w14:paraId="7B92E04E" w14:textId="77777777" w:rsidTr="00CA40E1">
        <w:tc>
          <w:tcPr>
            <w:tcW w:w="2699" w:type="dxa"/>
            <w:gridSpan w:val="2"/>
          </w:tcPr>
          <w:p w14:paraId="56159E87"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9200" behindDoc="0" locked="0" layoutInCell="1" allowOverlap="1" wp14:anchorId="06B30A0C" wp14:editId="1D951DA4">
                      <wp:simplePos x="0" y="0"/>
                      <wp:positionH relativeFrom="column">
                        <wp:posOffset>114300</wp:posOffset>
                      </wp:positionH>
                      <wp:positionV relativeFrom="paragraph">
                        <wp:posOffset>7620</wp:posOffset>
                      </wp:positionV>
                      <wp:extent cx="1028700" cy="228600"/>
                      <wp:effectExtent l="0" t="3175" r="0" b="6350"/>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8B6DD" w14:textId="77777777" w:rsidR="00B00CC5" w:rsidRPr="006E0B8A" w:rsidRDefault="00B00CC5" w:rsidP="00C4788B">
                                  <w:pPr>
                                    <w:jc w:val="center"/>
                                    <w:rPr>
                                      <w:sz w:val="16"/>
                                      <w:szCs w:val="16"/>
                                      <w:lang w:val="sr-Cyrl-CS"/>
                                    </w:rPr>
                                  </w:pPr>
                                  <w:r>
                                    <w:rPr>
                                      <w:rFonts w:cs="Arial"/>
                                      <w:b/>
                                      <w:bCs/>
                                      <w:color w:val="000000"/>
                                      <w:sz w:val="16"/>
                                      <w:szCs w:val="16"/>
                                      <w:lang w:val="sr-Cyrl-CS"/>
                                    </w:rPr>
                                    <w:t>СМЕДЕРЕВО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30A0C" id="Text Box 549" o:spid="_x0000_s1091" type="#_x0000_t202" style="position:absolute;margin-left:9pt;margin-top:.6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7L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W&#10;J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s+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AE9Z7LlQIAADgFAAAOAAAAAAAAAAAAAAAAAC4CAABkcnMvZTJvRG9jLnhtbFBL&#10;AQItABQABgAIAAAAIQB+9mvQ2gAAAAcBAAAPAAAAAAAAAAAAAAAAAO8EAABkcnMvZG93bnJldi54&#10;bWxQSwUGAAAAAAQABADzAAAA9gUAAAAA&#10;" stroked="f">
                      <v:fill opacity="0"/>
                      <v:textbox>
                        <w:txbxContent>
                          <w:p w14:paraId="31C8B6DD" w14:textId="77777777" w:rsidR="00B00CC5" w:rsidRPr="006E0B8A" w:rsidRDefault="00B00CC5" w:rsidP="00C4788B">
                            <w:pPr>
                              <w:jc w:val="center"/>
                              <w:rPr>
                                <w:sz w:val="16"/>
                                <w:szCs w:val="16"/>
                                <w:lang w:val="sr-Cyrl-CS"/>
                              </w:rPr>
                            </w:pPr>
                            <w:r>
                              <w:rPr>
                                <w:rFonts w:cs="Arial"/>
                                <w:b/>
                                <w:bCs/>
                                <w:color w:val="000000"/>
                                <w:sz w:val="16"/>
                                <w:szCs w:val="16"/>
                                <w:lang w:val="sr-Cyrl-CS"/>
                              </w:rPr>
                              <w:t>СМЕДЕРЕВО</w:t>
                            </w:r>
                          </w:p>
                        </w:txbxContent>
                      </v:textbox>
                    </v:shape>
                  </w:pict>
                </mc:Fallback>
              </mc:AlternateContent>
            </w:r>
            <w:r w:rsidRPr="00CD6A23">
              <w:rPr>
                <w:rFonts w:ascii="Arial" w:hAnsi="Arial" w:cs="Arial"/>
                <w:noProof/>
                <w:sz w:val="24"/>
                <w:lang w:val="en-US"/>
              </w:rPr>
              <w:drawing>
                <wp:inline distT="0" distB="0" distL="0" distR="0" wp14:anchorId="7C9EE7A7" wp14:editId="7729F204">
                  <wp:extent cx="1256030" cy="238760"/>
                  <wp:effectExtent l="0" t="0" r="1270" b="8890"/>
                  <wp:docPr id="30" name="Picture 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166F8945" w14:textId="77777777" w:rsidR="00C4788B" w:rsidRPr="00CD6A23" w:rsidRDefault="00C4788B" w:rsidP="007E6E99">
            <w:pPr>
              <w:rPr>
                <w:rFonts w:ascii="Arial" w:hAnsi="Arial" w:cs="Arial"/>
                <w:lang w:val="sr-Cyrl-RS"/>
              </w:rPr>
            </w:pPr>
          </w:p>
        </w:tc>
        <w:tc>
          <w:tcPr>
            <w:tcW w:w="2159" w:type="dxa"/>
            <w:gridSpan w:val="5"/>
          </w:tcPr>
          <w:p w14:paraId="4FF1E8F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02272" behindDoc="0" locked="0" layoutInCell="1" allowOverlap="1" wp14:anchorId="1F368981" wp14:editId="0A45CBB2">
                      <wp:simplePos x="0" y="0"/>
                      <wp:positionH relativeFrom="column">
                        <wp:posOffset>2540</wp:posOffset>
                      </wp:positionH>
                      <wp:positionV relativeFrom="paragraph">
                        <wp:posOffset>43180</wp:posOffset>
                      </wp:positionV>
                      <wp:extent cx="1195705" cy="228600"/>
                      <wp:effectExtent l="7620" t="635" r="6350" b="8890"/>
                      <wp:wrapNone/>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4FFD2" w14:textId="77777777" w:rsidR="00B00CC5" w:rsidRPr="003C1B5C" w:rsidRDefault="00B00CC5" w:rsidP="00C4788B">
                                  <w:pPr>
                                    <w:rPr>
                                      <w:sz w:val="16"/>
                                      <w:szCs w:val="16"/>
                                    </w:rPr>
                                  </w:pPr>
                                  <w:r w:rsidRPr="003C1B5C">
                                    <w:rPr>
                                      <w:rFonts w:cs="Arial"/>
                                      <w:b/>
                                      <w:bCs/>
                                      <w:color w:val="000000"/>
                                      <w:sz w:val="16"/>
                                      <w:szCs w:val="16"/>
                                      <w:lang w:val="sr-Cyrl-CS"/>
                                    </w:rPr>
                                    <w:t>Смедеревска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68981" id="Text Box 548" o:spid="_x0000_s1092" type="#_x0000_t202" style="position:absolute;margin-left:.2pt;margin-top:3.4pt;width:94.1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0jmAIAADgFAAAOAAAAZHJzL2Uyb0RvYy54bWysVNuO2yAQfa/Uf0C8Z32RncTWOqu9NFWl&#10;7UXa7QcQjGNUDBRI7G21/94BkjS7famq+gEDM5yZM3Pg8moaBNozY7mSDc4uUoyYpKrlctvgr4/r&#10;2RIj64hsiVCSNfiJWXy1evvmctQ1y1WvRMsMAhBp61E3uHdO10liac8GYi+UZhKMnTIDcbA026Q1&#10;ZAT0QSR5ms6TUZlWG0WZtbB7F414FfC7jlH3uessc0g0GHJzYTRh3PgxWV2SemuI7jk9pEH+IYuB&#10;cAlBT1B3xBG0M/wPqIFTo6zq3AVVQ6K6jlMWOACbLH3F5qEnmgUuUByrT2Wy/w+Wftp/MYi3DS4L&#10;aJUkAzTpkU0O3agJ+T2o0KhtDY4PGlzdBAbodGBr9b2i3yyS6rYncsuujVFjz0gLGWb+ZHJ2NOJY&#10;D7IZP6oWApGdUwFo6szgywcFQYAOnXo6dccnQ33IrCoXaYkRBVueL+dpaF9C6uNpbax7z9SA/KTB&#10;Brof0Mn+3jqfDamPLj6YVYK3ay5EWJjt5lYYtCeglHX44lmhexJ3j+FsdA14LzCE9EhSecwYLu4A&#10;A0jA2zyXIIufVZYX6U1ezdbz5WJWrItyVi3S5SzNqptqnhZVcbd+9hlkRd3ztmXynkt2lGhW/J0E&#10;DpcliiuIFI0Nrsq8DOReZH+gdeCa+i+08FWhBu7gxgo+NHh5ciK17/o72QJtUjvCRZwnL9MPJYMa&#10;HP+hKkEjXhZRIG7aTEGQ8/lRexvVPoFqjIKmgjTguYFJr8wPjEa4ug2233fEMIzEBwnKq7Ki8Hc9&#10;LIpykcPCnFs25xYiKUA12GEUp7cuvg87bfi2h0hR61Jdg1o7HoTkZR2zAip+AdczkDo8Jf7+n6+D&#10;1+8Hb/ULAAD//wMAUEsDBBQABgAIAAAAIQAaaVjl2QAAAAUBAAAPAAAAZHJzL2Rvd25yZXYueG1s&#10;TI7NSsNAFIX3Qt9huAU3YicNUoc0k1KKLgQVGu1+krkmqZk7ITNt49t7u9Ll+eGcL99MrhdnHEPn&#10;ScNykYBAqr3tqNHw+fF8r0CEaMia3hNq+MEAm2J2k5vM+gvt8VzGRvAIhcxoaGMcMilD3aIzYeEH&#10;JM6+/OhMZDk20o7mwuOul2mSrKQzHfFDawbctVh/lyfHv0+TGg7V6+74Ut5Vx/SdujdFWt/Op+0a&#10;RMQp/pXhis/oUDBT5U9kg+g1PHBPw4rxr6FSjyAqdlMFssjlf/riFwAA//8DAFBLAQItABQABgAI&#10;AAAAIQC2gziS/gAAAOEBAAATAAAAAAAAAAAAAAAAAAAAAABbQ29udGVudF9UeXBlc10ueG1sUEsB&#10;Ai0AFAAGAAgAAAAhADj9If/WAAAAlAEAAAsAAAAAAAAAAAAAAAAALwEAAF9yZWxzLy5yZWxzUEsB&#10;Ai0AFAAGAAgAAAAhAMhjPSOYAgAAOAUAAA4AAAAAAAAAAAAAAAAALgIAAGRycy9lMm9Eb2MueG1s&#10;UEsBAi0AFAAGAAgAAAAhABppWOXZAAAABQEAAA8AAAAAAAAAAAAAAAAA8gQAAGRycy9kb3ducmV2&#10;LnhtbFBLBQYAAAAABAAEAPMAAAD4BQAAAAA=&#10;" stroked="f">
                      <v:fill opacity="0"/>
                      <v:textbox>
                        <w:txbxContent>
                          <w:p w14:paraId="5C24FFD2" w14:textId="77777777" w:rsidR="00B00CC5" w:rsidRPr="003C1B5C" w:rsidRDefault="00B00CC5" w:rsidP="00C4788B">
                            <w:pPr>
                              <w:rPr>
                                <w:sz w:val="16"/>
                                <w:szCs w:val="16"/>
                              </w:rPr>
                            </w:pPr>
                            <w:r w:rsidRPr="003C1B5C">
                              <w:rPr>
                                <w:rFonts w:cs="Arial"/>
                                <w:b/>
                                <w:bCs/>
                                <w:color w:val="000000"/>
                                <w:sz w:val="16"/>
                                <w:szCs w:val="16"/>
                                <w:lang w:val="sr-Cyrl-CS"/>
                              </w:rPr>
                              <w:t>Смедеревска Паланка</w:t>
                            </w:r>
                          </w:p>
                        </w:txbxContent>
                      </v:textbox>
                    </v:shape>
                  </w:pict>
                </mc:Fallback>
              </mc:AlternateContent>
            </w:r>
            <w:r w:rsidRPr="00CD6A23">
              <w:rPr>
                <w:rFonts w:ascii="Arial" w:hAnsi="Arial" w:cs="Arial"/>
                <w:noProof/>
                <w:lang w:val="en-US"/>
              </w:rPr>
              <w:drawing>
                <wp:anchor distT="0" distB="0" distL="114300" distR="114300" simplePos="0" relativeHeight="251700224" behindDoc="1" locked="0" layoutInCell="1" allowOverlap="1" wp14:anchorId="32A41720" wp14:editId="5C17E796">
                  <wp:simplePos x="0" y="0"/>
                  <wp:positionH relativeFrom="column">
                    <wp:posOffset>0</wp:posOffset>
                  </wp:positionH>
                  <wp:positionV relativeFrom="paragraph">
                    <wp:posOffset>0</wp:posOffset>
                  </wp:positionV>
                  <wp:extent cx="1257300" cy="238125"/>
                  <wp:effectExtent l="0" t="0" r="0" b="9525"/>
                  <wp:wrapNone/>
                  <wp:docPr id="547" name="Picture 54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0E824D5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03296" behindDoc="0" locked="0" layoutInCell="1" allowOverlap="1" wp14:anchorId="1C1C51D7" wp14:editId="057C719C">
                      <wp:simplePos x="0" y="0"/>
                      <wp:positionH relativeFrom="column">
                        <wp:posOffset>-59055</wp:posOffset>
                      </wp:positionH>
                      <wp:positionV relativeFrom="paragraph">
                        <wp:posOffset>43180</wp:posOffset>
                      </wp:positionV>
                      <wp:extent cx="1369060" cy="228600"/>
                      <wp:effectExtent l="3175" t="635" r="8890" b="8890"/>
                      <wp:wrapNone/>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692FF" w14:textId="77777777" w:rsidR="00B00CC5" w:rsidRPr="003C1B5C" w:rsidRDefault="00B00CC5" w:rsidP="00C4788B">
                                  <w:pPr>
                                    <w:jc w:val="center"/>
                                    <w:rPr>
                                      <w:sz w:val="16"/>
                                      <w:szCs w:val="16"/>
                                    </w:rPr>
                                  </w:pPr>
                                  <w:r w:rsidRPr="003C1B5C">
                                    <w:rPr>
                                      <w:rFonts w:cs="Arial"/>
                                      <w:b/>
                                      <w:bCs/>
                                      <w:color w:val="000000"/>
                                      <w:sz w:val="16"/>
                                      <w:szCs w:val="16"/>
                                      <w:lang w:val="sr-Cyrl-CS"/>
                                    </w:rPr>
                                    <w:t>Велика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C51D7" id="Text Box 546" o:spid="_x0000_s1093" type="#_x0000_t202" style="position:absolute;margin-left:-4.65pt;margin-top:3.4pt;width:107.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ZvmAIAADgFAAAOAAAAZHJzL2Uyb0RvYy54bWysVNuO2yAQfa/Uf0C8Z32p48TWOqu9NFWl&#10;7UXa7QcQjGNUDBRI7G3Vf+8ASZrdvlRV/YCBGc7MmTlweTUNAu2ZsVzJBmcXKUZMUtVyuW3wl8f1&#10;bImRdUS2RCjJGvzELL5avX51Oeqa5apXomUGAYi09agb3Dun6ySxtGcDsRdKMwnGTpmBOFiabdIa&#10;MgL6IJI8TctkVKbVRlFmLezeRSNeBfyuY9R96jrLHBINhtxcGE0YN35MVpek3hqie04PaZB/yGIg&#10;XELQE9QdcQTtDP8DauDUKKs6d0HVkKiu45QFDsAmS1+weeiJZoELFMfqU5ns/4OlH/efDeJtg+dF&#10;iZEkAzTpkU0O3agJ+T2o0KhtDY4PGlzdBAbodGBr9b2iXy2S6rYncsuujVFjz0gLGWb+ZHJ2NOJY&#10;D7IZP6gWApGdUwFo6szgywcFQYAOnXo6dccnQ33IN2WVlmCiYMvzZZmG9iWkPp7Wxrp3TA3ITxps&#10;oPsBnezvrfPZkPro4oNZJXi75kKEhdluboVBewJKWYcvnhW6J3H3GM5G14D3DENIjySVx4zh4g4w&#10;gAS8zXMJsvhRZXmR3uTVbF0uF7NiXcxn1SJdztKsuqnKtKiKu/VPn0FW1D1vWybvuWRHiWbF30ng&#10;cFmiuIJI0djgap7PA7ln2R9oHbim/gstfFGogTu4sYIPDV6enEjtu/5WtkCb1I5wEefJ8/RDyaAG&#10;x3+oStCIl0UUiJs2UxBkuThqb6PaJ1CNUdBU6D88NzDplfmO0QhXt8H2244YhpF4L0F5VVYU/q6H&#10;RTFf5LAw55bNuYVIClANdhjF6a2L78NOG77tIVLUulTXoNaOByF5WcesgIpfwPUMpA5Pib//5+vg&#10;9fvBW/0CAAD//wMAUEsDBBQABgAIAAAAIQCVdbkj3AAAAAcBAAAPAAAAZHJzL2Rvd25yZXYueG1s&#10;TI/BSsRAEETvgv8wtOBFdidGCTGms8iiB0EFo94nmTbJmukJmdnd+Pe2Jz0WVVS9KjeLG9WB5jB4&#10;RrhcJ6CIW28H7hDe3x5WOagQDVszeiaEbwqwqU5PSlNYf+RXOtSxU1LCoTAIfYxToXVoe3ImrP1E&#10;LN6nn52JIudO29kcpdyNOk2STDszsCz0ZqJtT+1XvXeye7/k00fztN091hfNLn3h4TlnxPOz5e4W&#10;VKQl/oXhF1/QoRKmxu/ZBjUirG6uJImQyQGx0yQT3SBcpznoqtT/+asfAAAA//8DAFBLAQItABQA&#10;BgAIAAAAIQC2gziS/gAAAOEBAAATAAAAAAAAAAAAAAAAAAAAAABbQ29udGVudF9UeXBlc10ueG1s&#10;UEsBAi0AFAAGAAgAAAAhADj9If/WAAAAlAEAAAsAAAAAAAAAAAAAAAAALwEAAF9yZWxzLy5yZWxz&#10;UEsBAi0AFAAGAAgAAAAhAFHjVm+YAgAAOAUAAA4AAAAAAAAAAAAAAAAALgIAAGRycy9lMm9Eb2Mu&#10;eG1sUEsBAi0AFAAGAAgAAAAhAJV1uSPcAAAABwEAAA8AAAAAAAAAAAAAAAAA8gQAAGRycy9kb3du&#10;cmV2LnhtbFBLBQYAAAAABAAEAPMAAAD7BQAAAAA=&#10;" stroked="f">
                      <v:fill opacity="0"/>
                      <v:textbox>
                        <w:txbxContent>
                          <w:p w14:paraId="7CF692FF" w14:textId="77777777" w:rsidR="00B00CC5" w:rsidRPr="003C1B5C" w:rsidRDefault="00B00CC5" w:rsidP="00C4788B">
                            <w:pPr>
                              <w:jc w:val="center"/>
                              <w:rPr>
                                <w:sz w:val="16"/>
                                <w:szCs w:val="16"/>
                              </w:rPr>
                            </w:pPr>
                            <w:r w:rsidRPr="003C1B5C">
                              <w:rPr>
                                <w:rFonts w:cs="Arial"/>
                                <w:b/>
                                <w:bCs/>
                                <w:color w:val="000000"/>
                                <w:sz w:val="16"/>
                                <w:szCs w:val="16"/>
                                <w:lang w:val="sr-Cyrl-CS"/>
                              </w:rPr>
                              <w:t>Велика Плана</w:t>
                            </w:r>
                          </w:p>
                        </w:txbxContent>
                      </v:textbox>
                    </v:shape>
                  </w:pict>
                </mc:Fallback>
              </mc:AlternateContent>
            </w:r>
            <w:r w:rsidRPr="00CD6A23">
              <w:rPr>
                <w:rFonts w:ascii="Arial" w:hAnsi="Arial" w:cs="Arial"/>
                <w:noProof/>
                <w:lang w:val="en-US"/>
              </w:rPr>
              <w:drawing>
                <wp:anchor distT="0" distB="0" distL="114300" distR="114300" simplePos="0" relativeHeight="251701248" behindDoc="1" locked="0" layoutInCell="1" allowOverlap="1" wp14:anchorId="121F329C" wp14:editId="51E54258">
                  <wp:simplePos x="0" y="0"/>
                  <wp:positionH relativeFrom="column">
                    <wp:posOffset>0</wp:posOffset>
                  </wp:positionH>
                  <wp:positionV relativeFrom="paragraph">
                    <wp:posOffset>0</wp:posOffset>
                  </wp:positionV>
                  <wp:extent cx="1257300" cy="238125"/>
                  <wp:effectExtent l="0" t="0" r="0" b="9525"/>
                  <wp:wrapNone/>
                  <wp:docPr id="545" name="Picture 54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37DD58F2" w14:textId="77777777" w:rsidR="00C4788B" w:rsidRPr="00CD6A23" w:rsidRDefault="00C4788B" w:rsidP="007E6E99">
            <w:pPr>
              <w:rPr>
                <w:rFonts w:ascii="Arial" w:hAnsi="Arial" w:cs="Arial"/>
                <w:lang w:val="sr-Cyrl-RS"/>
              </w:rPr>
            </w:pPr>
          </w:p>
        </w:tc>
        <w:tc>
          <w:tcPr>
            <w:tcW w:w="2164" w:type="dxa"/>
            <w:gridSpan w:val="5"/>
          </w:tcPr>
          <w:p w14:paraId="41AA160E" w14:textId="77777777" w:rsidR="00C4788B" w:rsidRPr="00CD6A23" w:rsidRDefault="00C4788B" w:rsidP="007E6E99">
            <w:pPr>
              <w:rPr>
                <w:rFonts w:ascii="Arial" w:hAnsi="Arial" w:cs="Arial"/>
                <w:lang w:val="sr-Cyrl-RS"/>
              </w:rPr>
            </w:pPr>
          </w:p>
        </w:tc>
        <w:tc>
          <w:tcPr>
            <w:tcW w:w="360" w:type="dxa"/>
            <w:gridSpan w:val="4"/>
          </w:tcPr>
          <w:p w14:paraId="351CDE45" w14:textId="77777777" w:rsidR="00C4788B" w:rsidRPr="00CD6A23" w:rsidRDefault="00C4788B" w:rsidP="007E6E99">
            <w:pPr>
              <w:rPr>
                <w:rFonts w:ascii="Arial" w:hAnsi="Arial" w:cs="Arial"/>
                <w:lang w:val="sr-Cyrl-RS"/>
              </w:rPr>
            </w:pPr>
          </w:p>
        </w:tc>
        <w:tc>
          <w:tcPr>
            <w:tcW w:w="540" w:type="dxa"/>
            <w:gridSpan w:val="6"/>
          </w:tcPr>
          <w:p w14:paraId="2F87C5F9" w14:textId="77777777" w:rsidR="00C4788B" w:rsidRPr="00CD6A23" w:rsidRDefault="00C4788B" w:rsidP="007E6E99">
            <w:pPr>
              <w:rPr>
                <w:rFonts w:ascii="Arial" w:hAnsi="Arial" w:cs="Arial"/>
                <w:lang w:val="sr-Cyrl-RS"/>
              </w:rPr>
            </w:pPr>
          </w:p>
        </w:tc>
        <w:tc>
          <w:tcPr>
            <w:tcW w:w="1289" w:type="dxa"/>
            <w:gridSpan w:val="6"/>
          </w:tcPr>
          <w:p w14:paraId="06C2B12F" w14:textId="77777777" w:rsidR="00C4788B" w:rsidRPr="00CD6A23" w:rsidRDefault="00C4788B" w:rsidP="007E6E99">
            <w:pPr>
              <w:rPr>
                <w:rFonts w:ascii="Arial" w:hAnsi="Arial" w:cs="Arial"/>
                <w:lang w:val="sr-Cyrl-RS"/>
              </w:rPr>
            </w:pPr>
          </w:p>
        </w:tc>
        <w:tc>
          <w:tcPr>
            <w:tcW w:w="1876" w:type="dxa"/>
            <w:gridSpan w:val="7"/>
          </w:tcPr>
          <w:p w14:paraId="761415BD" w14:textId="77777777" w:rsidR="00C4788B" w:rsidRPr="00CD6A23" w:rsidRDefault="00C4788B" w:rsidP="007E6E99">
            <w:pPr>
              <w:rPr>
                <w:rFonts w:ascii="Arial" w:hAnsi="Arial" w:cs="Arial"/>
                <w:lang w:val="sr-Cyrl-RS"/>
              </w:rPr>
            </w:pPr>
          </w:p>
        </w:tc>
      </w:tr>
      <w:tr w:rsidR="00C4788B" w:rsidRPr="00CD6A23" w14:paraId="769AFFF8" w14:textId="77777777" w:rsidTr="00CA40E1">
        <w:tc>
          <w:tcPr>
            <w:tcW w:w="2699" w:type="dxa"/>
            <w:gridSpan w:val="2"/>
          </w:tcPr>
          <w:p w14:paraId="4CB3F8DC"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865088" behindDoc="0" locked="0" layoutInCell="1" allowOverlap="1" wp14:anchorId="632F023C" wp14:editId="1D759097">
                      <wp:simplePos x="0" y="0"/>
                      <wp:positionH relativeFrom="column">
                        <wp:posOffset>114300</wp:posOffset>
                      </wp:positionH>
                      <wp:positionV relativeFrom="paragraph">
                        <wp:posOffset>7620</wp:posOffset>
                      </wp:positionV>
                      <wp:extent cx="1028700" cy="228600"/>
                      <wp:effectExtent l="0" t="5715" r="0" b="3810"/>
                      <wp:wrapNone/>
                      <wp:docPr id="54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D1B2F" w14:textId="77777777" w:rsidR="00B00CC5" w:rsidRPr="006E0B8A" w:rsidRDefault="00B00CC5" w:rsidP="00C4788B">
                                  <w:pPr>
                                    <w:jc w:val="center"/>
                                    <w:rPr>
                                      <w:sz w:val="16"/>
                                      <w:szCs w:val="16"/>
                                      <w:lang w:val="sr-Cyrl-CS"/>
                                    </w:rPr>
                                  </w:pPr>
                                  <w:r>
                                    <w:rPr>
                                      <w:rFonts w:cs="Arial"/>
                                      <w:b/>
                                      <w:bCs/>
                                      <w:color w:val="000000"/>
                                      <w:sz w:val="16"/>
                                      <w:szCs w:val="16"/>
                                      <w:lang w:val="sr-Cyrl-CS"/>
                                    </w:rPr>
                                    <w:t>ПОЖАРЕВАЦ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F023C" id="Text Box 541" o:spid="_x0000_s1094" type="#_x0000_t202" style="position:absolute;margin-left:9pt;margin-top:.6pt;width:81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Ng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4X&#10;GUaSDNCkZzY5dKcm5PegQqO2NTg+aXB1Exig04Gt1Y+q/WKRVPc9kVt2a4wae0YoZBhOJmdHI471&#10;IJvxvaIQiOycCkBTZwZfPigIAnTo1MupOz6Z1odM83KZgqkFW56XC5hDcgmpj6e1se4tUwPykwYb&#10;6H5AJ/tH66Lr0cUHs0pwuuZChIXZbu6FQXsCSlmHL54Vuidx9xjORtcQ+gJDSI8klceM4eIOMIAE&#10;vM1zCbL4XmV5kd7l1Wy9KJezYl3MZ9UyLWdpVt1Vi7Soiof1D59BVtQ9p5TJRy7ZUaJZ8XcSOFyW&#10;KK4gUjQ2uJrn80DuIvsDrQPX1H+H+l64DdzBjRV8aHB5ciK17/obSYE2qR3hIs6Ty/RDyaAGx3+o&#10;StCIl0UUiJs2UxDkojxqb6PoC6jGKGgq9B+eG5j0ynzDaISr22D7dUcMw0i8k6C8KisKf9fDopgv&#10;c1iYc8vm3EJkC1ANdhjF6b2L78NOG77tIVLUulS3oNaOByF5WcesgIpfwPUMpA5Pib//5+vg9evB&#10;W/0E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ASJ7NglQIAADgFAAAOAAAAAAAAAAAAAAAAAC4CAABkcnMvZTJvRG9jLnhtbFBL&#10;AQItABQABgAIAAAAIQB+9mvQ2gAAAAcBAAAPAAAAAAAAAAAAAAAAAO8EAABkcnMvZG93bnJldi54&#10;bWxQSwUGAAAAAAQABADzAAAA9gUAAAAA&#10;" stroked="f">
                      <v:fill opacity="0"/>
                      <v:textbox>
                        <w:txbxContent>
                          <w:p w14:paraId="2AAD1B2F" w14:textId="77777777" w:rsidR="00B00CC5" w:rsidRPr="006E0B8A" w:rsidRDefault="00B00CC5" w:rsidP="00C4788B">
                            <w:pPr>
                              <w:jc w:val="center"/>
                              <w:rPr>
                                <w:sz w:val="16"/>
                                <w:szCs w:val="16"/>
                                <w:lang w:val="sr-Cyrl-CS"/>
                              </w:rPr>
                            </w:pPr>
                            <w:r>
                              <w:rPr>
                                <w:rFonts w:cs="Arial"/>
                                <w:b/>
                                <w:bCs/>
                                <w:color w:val="000000"/>
                                <w:sz w:val="16"/>
                                <w:szCs w:val="16"/>
                                <w:lang w:val="sr-Cyrl-CS"/>
                              </w:rPr>
                              <w:t>ПОЖАРЕВАЦ</w:t>
                            </w:r>
                          </w:p>
                        </w:txbxContent>
                      </v:textbox>
                    </v:shape>
                  </w:pict>
                </mc:Fallback>
              </mc:AlternateContent>
            </w:r>
            <w:r w:rsidRPr="00CD6A23">
              <w:rPr>
                <w:rFonts w:ascii="Arial" w:hAnsi="Arial" w:cs="Arial"/>
                <w:noProof/>
                <w:sz w:val="24"/>
                <w:lang w:val="en-US"/>
              </w:rPr>
              <w:drawing>
                <wp:inline distT="0" distB="0" distL="0" distR="0" wp14:anchorId="4238ADB3" wp14:editId="136C7263">
                  <wp:extent cx="1256030" cy="238760"/>
                  <wp:effectExtent l="0" t="0" r="1270" b="8890"/>
                  <wp:docPr id="29" name="Picture 2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2F5EF8BF" w14:textId="77777777" w:rsidR="00C4788B" w:rsidRPr="00CD6A23" w:rsidRDefault="00C4788B" w:rsidP="007E6E99">
            <w:pPr>
              <w:rPr>
                <w:rFonts w:ascii="Arial" w:hAnsi="Arial" w:cs="Arial"/>
                <w:lang w:val="sr-Cyrl-RS"/>
              </w:rPr>
            </w:pPr>
          </w:p>
        </w:tc>
        <w:tc>
          <w:tcPr>
            <w:tcW w:w="2159" w:type="dxa"/>
            <w:gridSpan w:val="5"/>
          </w:tcPr>
          <w:p w14:paraId="697995A5" w14:textId="77777777" w:rsidR="00C4788B" w:rsidRPr="00CD6A23" w:rsidRDefault="00572CB4"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02304" behindDoc="0" locked="0" layoutInCell="1" allowOverlap="1" wp14:anchorId="426D08F2" wp14:editId="6BFD029B">
                      <wp:simplePos x="0" y="0"/>
                      <wp:positionH relativeFrom="column">
                        <wp:posOffset>4445</wp:posOffset>
                      </wp:positionH>
                      <wp:positionV relativeFrom="paragraph">
                        <wp:posOffset>17145</wp:posOffset>
                      </wp:positionV>
                      <wp:extent cx="1143000" cy="228600"/>
                      <wp:effectExtent l="0" t="0" r="0" b="0"/>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9E685" w14:textId="77777777" w:rsidR="00B00CC5" w:rsidRPr="003C1B5C" w:rsidRDefault="00B00CC5" w:rsidP="00572CB4">
                                  <w:pPr>
                                    <w:jc w:val="center"/>
                                    <w:rPr>
                                      <w:rFonts w:cs="Arial"/>
                                      <w:b/>
                                      <w:sz w:val="16"/>
                                      <w:szCs w:val="16"/>
                                      <w:lang w:val="sr-Cyrl-CS"/>
                                    </w:rPr>
                                  </w:pPr>
                                  <w:r w:rsidRPr="003C1B5C">
                                    <w:rPr>
                                      <w:rFonts w:cs="Arial"/>
                                      <w:b/>
                                      <w:bCs/>
                                      <w:color w:val="000000"/>
                                      <w:sz w:val="16"/>
                                      <w:szCs w:val="16"/>
                                      <w:lang w:val="sr-Cyrl-CS"/>
                                    </w:rPr>
                                    <w:t>Велико Градиште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08F2" id="Text Box 544" o:spid="_x0000_s1095" type="#_x0000_t202" style="position:absolute;margin-left:.35pt;margin-top:1.35pt;width:90pt;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AHlgIAADgFAAAOAAAAZHJzL2Uyb0RvYy54bWysVNuO2yAQfa/Uf0C8Z30pycZWnNVmt6kq&#10;bS/Sbj+A2DhGxUCBxN6u+u8dIEmT9qWqmgcHmOHMnJkzLG7GXqA9M5YrWeHsKsWIyVo1XG4r/OVp&#10;PZljZB2VDRVKsgo/M4tvlq9fLQZdslx1SjTMIACRthx0hTvndJkktu5YT+2V0kyCsVWmpw62Zps0&#10;hg6A3oskT9NZMijTaKNqZi2c3kcjXgb8tmW1+9S2ljkkKgy5ufA14bvx32S5oOXWUN3x+pAG/Ycs&#10;esolBD1B3VNH0c7wP6B6XhtlVeuuatUnqm15zQIHYJOlv7F57KhmgQsUx+pTmez/g60/7j8bxJsK&#10;TwnBSNIemvTERodWakT+DCo0aFuC46MGVzeCATod2Fr9oOqvFkl111G5ZbfGqKFjtIEMM38zObsa&#10;cawH2QwfVAOB6M6pADS2pvflg4IgQIdOPZ+645OpfciMvElTMNVgy/P5DNY+BC2Pt7Wx7h1TPfKL&#10;ChvofkCn+wfrouvRxQezSvBmzYUIG7Pd3AmD9hSUsg6/eFfojsbTYzgbXUPoCwwhPZJUHjOGiyfA&#10;ABLwNs8lyOKlyHKSrvJisp7NrydkTaaT4jqdT9KsWBWzlBTkfv3DZ5CRsuNNw+QDl+wo0Yz8nQQO&#10;wxLFFUSKhgoX03wayF1kf6B14AqVPtX3wq3nDiZW8L7C85MTLX3X38oGaNPSUS7iOrlMP5QManD8&#10;D1UJGvGyiAJx42YMgpwVR+1tVPMMqjEKmgr9h+cGFp0y3zEaYHQrbL/tqGEYifcSlFdkhPhZDxsy&#10;vc5hY84tm3MLlTVAVdhhFJd3Lr4PO234toNIUetS3YJaWx6E5GUdswIqfgPjGUgdnhI//+f74PXr&#10;wVv+BAAA//8DAFBLAwQUAAYACAAAACEAr+7tHtoAAAAFAQAADwAAAGRycy9kb3ducmV2LnhtbEyO&#10;QUvDQBCF70L/wzIFL2I3jWCXNJtSih4EFYz2vsmOSWp2NmS3bfz3Tk/2NG94j/e+fDO5XpxwDJ0n&#10;DctFAgKp9rajRsPX5/O9AhGiIWt6T6jhFwNsitlNbjLrz/SBpzI2gksoZEZDG+OQSRnqFp0JCz8g&#10;sfftR2civ2Mj7WjOXO56mSbJo3SmI15ozYC7Fuuf8uh492lSw7563R1eyrvqkL5T96ZI69v5tF2D&#10;iDjF/zBc8BkdCmaq/JFsEL2GFec0pHwupkpYVBoe1Apkkctr+uIPAAD//wMAUEsBAi0AFAAGAAgA&#10;AAAhALaDOJL+AAAA4QEAABMAAAAAAAAAAAAAAAAAAAAAAFtDb250ZW50X1R5cGVzXS54bWxQSwEC&#10;LQAUAAYACAAAACEAOP0h/9YAAACUAQAACwAAAAAAAAAAAAAAAAAvAQAAX3JlbHMvLnJlbHNQSwEC&#10;LQAUAAYACAAAACEAtp0gB5YCAAA4BQAADgAAAAAAAAAAAAAAAAAuAgAAZHJzL2Uyb0RvYy54bWxQ&#10;SwECLQAUAAYACAAAACEAr+7tHtoAAAAFAQAADwAAAAAAAAAAAAAAAADwBAAAZHJzL2Rvd25yZXYu&#10;eG1sUEsFBgAAAAAEAAQA8wAAAPcFAAAAAA==&#10;" stroked="f">
                      <v:fill opacity="0"/>
                      <v:textbox>
                        <w:txbxContent>
                          <w:p w14:paraId="5699E685" w14:textId="77777777" w:rsidR="00B00CC5" w:rsidRPr="003C1B5C" w:rsidRDefault="00B00CC5" w:rsidP="00572CB4">
                            <w:pPr>
                              <w:jc w:val="center"/>
                              <w:rPr>
                                <w:rFonts w:cs="Arial"/>
                                <w:b/>
                                <w:sz w:val="16"/>
                                <w:szCs w:val="16"/>
                                <w:lang w:val="sr-Cyrl-CS"/>
                              </w:rPr>
                            </w:pPr>
                            <w:r w:rsidRPr="003C1B5C">
                              <w:rPr>
                                <w:rFonts w:cs="Arial"/>
                                <w:b/>
                                <w:bCs/>
                                <w:color w:val="000000"/>
                                <w:sz w:val="16"/>
                                <w:szCs w:val="16"/>
                                <w:lang w:val="sr-Cyrl-CS"/>
                              </w:rPr>
                              <w:t>Велико Градиште</w:t>
                            </w:r>
                          </w:p>
                        </w:txbxContent>
                      </v:textbox>
                    </v:shape>
                  </w:pict>
                </mc:Fallback>
              </mc:AlternateContent>
            </w:r>
            <w:r w:rsidR="00C4788B" w:rsidRPr="00CD6A23">
              <w:rPr>
                <w:rFonts w:ascii="Arial" w:hAnsi="Arial" w:cs="Arial"/>
                <w:noProof/>
                <w:lang w:val="en-US"/>
              </w:rPr>
              <w:drawing>
                <wp:anchor distT="0" distB="0" distL="114300" distR="114300" simplePos="0" relativeHeight="251866112" behindDoc="1" locked="0" layoutInCell="1" allowOverlap="1" wp14:anchorId="6459D437" wp14:editId="652F2F00">
                  <wp:simplePos x="0" y="0"/>
                  <wp:positionH relativeFrom="column">
                    <wp:posOffset>0</wp:posOffset>
                  </wp:positionH>
                  <wp:positionV relativeFrom="paragraph">
                    <wp:posOffset>0</wp:posOffset>
                  </wp:positionV>
                  <wp:extent cx="1257300" cy="238125"/>
                  <wp:effectExtent l="0" t="0" r="0" b="9525"/>
                  <wp:wrapNone/>
                  <wp:docPr id="540" name="Picture 5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786EC81C"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867136" behindDoc="1" locked="0" layoutInCell="1" allowOverlap="1" wp14:anchorId="5E2AF7DA" wp14:editId="317352C5">
                  <wp:simplePos x="0" y="0"/>
                  <wp:positionH relativeFrom="column">
                    <wp:posOffset>0</wp:posOffset>
                  </wp:positionH>
                  <wp:positionV relativeFrom="paragraph">
                    <wp:posOffset>0</wp:posOffset>
                  </wp:positionV>
                  <wp:extent cx="1257300" cy="238125"/>
                  <wp:effectExtent l="0" t="0" r="0" b="9525"/>
                  <wp:wrapNone/>
                  <wp:docPr id="539" name="Picture 53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4CFFCCF6" w14:textId="77777777" w:rsidR="00C4788B" w:rsidRPr="00CD6A23" w:rsidRDefault="00572CB4"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04352" behindDoc="0" locked="0" layoutInCell="1" allowOverlap="1" wp14:anchorId="303B0A9C" wp14:editId="6412E19B">
                      <wp:simplePos x="0" y="0"/>
                      <wp:positionH relativeFrom="column">
                        <wp:posOffset>-43815</wp:posOffset>
                      </wp:positionH>
                      <wp:positionV relativeFrom="paragraph">
                        <wp:posOffset>13335</wp:posOffset>
                      </wp:positionV>
                      <wp:extent cx="1143000" cy="228600"/>
                      <wp:effectExtent l="0" t="0" r="0" b="0"/>
                      <wp:wrapNone/>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BB1F5" w14:textId="77777777" w:rsidR="00B00CC5" w:rsidRPr="003C1B5C" w:rsidRDefault="00B00CC5" w:rsidP="00572CB4">
                                  <w:pPr>
                                    <w:jc w:val="center"/>
                                    <w:rPr>
                                      <w:rFonts w:cs="Arial"/>
                                      <w:b/>
                                      <w:sz w:val="16"/>
                                      <w:szCs w:val="16"/>
                                      <w:lang w:val="sr-Cyrl-CS"/>
                                    </w:rPr>
                                  </w:pPr>
                                  <w:r w:rsidRPr="003C1B5C">
                                    <w:rPr>
                                      <w:rFonts w:cs="Arial"/>
                                      <w:b/>
                                      <w:sz w:val="16"/>
                                      <w:szCs w:val="16"/>
                                      <w:lang w:val="sr-Cyrl-CS"/>
                                    </w:rPr>
                                    <w:t>Мало Црниће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0A9C" id="Text Box 542" o:spid="_x0000_s1096" type="#_x0000_t202" style="position:absolute;margin-left:-3.45pt;margin-top:1.05pt;width:90pt;height:1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BlQIAADgFAAAOAAAAZHJzL2Uyb0RvYy54bWysVNuO2yAQfa/Uf0C8Z32pc7EVZ7WXpqq0&#10;vUi7/QCCcYyKgQKJva367x0gySbtS1U1Dw4ww5k5M2dYXo+9QHtmLFeyxtlVihGTVDVcbmv85Wk9&#10;WWBkHZENEUqyGj8zi69Xr18tB12xXHVKNMwgAJG2GnSNO+d0lSSWdqwn9kppJsHYKtMTB1uzTRpD&#10;BkDvRZKn6SwZlGm0UZRZC6f30YhXAb9tGXWf2tYyh0SNITcXviZ8N/6brJak2hqiO04PaZB/yKIn&#10;XELQE9Q9cQTtDP8DqufUKKtad0VVn6i25ZQFDsAmS39j89gRzQIXKI7VpzLZ/wdLP+4/G8SbGk+L&#10;HCNJemjSExsdulUj8mdQoUHbChwfNbi6EQzQ6cDW6gdFv1ok1V1H5JbdGKOGjpEGMsz8zeTsasSx&#10;HmQzfFANBCI7pwLQ2Jrelw8KggAdOvV86o5PhvqQWfEmTcFEwZbnixmsfQhSHW9rY907pnrkFzU2&#10;0P2ATvYP1kXXo4sPZpXgzZoLETZmu7kTBu0JKGUdfvGu0B2Jp8dwNrqG0BcYQnokqTxmDBdPgAEk&#10;4G2eS5DFjzLLi/Q2Lyfr2WI+KdbFdFLO08UkzcrbcpYWZXG//ukzyIqq403D5AOX7CjRrPg7CRyG&#10;JYoriBQNNS6n+TSQu8j+QOvAFSp9qu+FW88dTKzgfY0XJydS+a6/lQ3QJpUjXMR1cpl+KBnU4Pgf&#10;qhI04mURBeLGzRgEOQ/19gLaqOYZVGMUNBX6D88NLDplvmM0wOjW2H7bEcMwEu8lKK/MisLPetgU&#10;03kOG3Nu2ZxbiKQAVWOHUVzeufg+7LTh2w4iRa1LdQNqbXkQ0ktWQMVvYDwDqcNT4uf/fB+8Xh68&#10;1S8AAAD//wMAUEsDBBQABgAIAAAAIQD20vWj3QAAAAcBAAAPAAAAZHJzL2Rvd25yZXYueG1sTI5B&#10;S8NAFITvgv9heYIXaTdJoY0xmyLFHgpaaNT7JvtMUrNvQ3bbxn/v60lvM8ww8+XryfbijKPvHCmI&#10;5xEIpNqZjhoFH+/bWQrCB01G945QwQ96WBe3N7nOjLvQAc9laASPkM+0gjaEIZPS1y1a7eduQOLs&#10;y41WB7ZjI82oLzxue5lE0VJa3RE/tHrATYv1d3my/PsypcNn9bo57sqH6pjsqXtLSan7u+n5CUTA&#10;KfyV4YrP6FAwU+VOZLzoFcyWj9xUkMQgrvFqwaJSsEhjkEUu//MXvwAAAP//AwBQSwECLQAUAAYA&#10;CAAAACEAtoM4kv4AAADhAQAAEwAAAAAAAAAAAAAAAAAAAAAAW0NvbnRlbnRfVHlwZXNdLnhtbFBL&#10;AQItABQABgAIAAAAIQA4/SH/1gAAAJQBAAALAAAAAAAAAAAAAAAAAC8BAABfcmVscy8ucmVsc1BL&#10;AQItABQABgAIAAAAIQBAe+EBlQIAADgFAAAOAAAAAAAAAAAAAAAAAC4CAABkcnMvZTJvRG9jLnht&#10;bFBLAQItABQABgAIAAAAIQD20vWj3QAAAAcBAAAPAAAAAAAAAAAAAAAAAO8EAABkcnMvZG93bnJl&#10;di54bWxQSwUGAAAAAAQABADzAAAA+QUAAAAA&#10;" stroked="f">
                      <v:fill opacity="0"/>
                      <v:textbox>
                        <w:txbxContent>
                          <w:p w14:paraId="0AFBB1F5" w14:textId="77777777" w:rsidR="00B00CC5" w:rsidRPr="003C1B5C" w:rsidRDefault="00B00CC5" w:rsidP="00572CB4">
                            <w:pPr>
                              <w:jc w:val="center"/>
                              <w:rPr>
                                <w:rFonts w:cs="Arial"/>
                                <w:b/>
                                <w:sz w:val="16"/>
                                <w:szCs w:val="16"/>
                                <w:lang w:val="sr-Cyrl-CS"/>
                              </w:rPr>
                            </w:pPr>
                            <w:r w:rsidRPr="003C1B5C">
                              <w:rPr>
                                <w:rFonts w:cs="Arial"/>
                                <w:b/>
                                <w:sz w:val="16"/>
                                <w:szCs w:val="16"/>
                                <w:lang w:val="sr-Cyrl-CS"/>
                              </w:rPr>
                              <w:t>Мало Црниће</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2003328" behindDoc="0" locked="0" layoutInCell="1" allowOverlap="1" wp14:anchorId="4365D678" wp14:editId="34E1874C">
                      <wp:simplePos x="0" y="0"/>
                      <wp:positionH relativeFrom="column">
                        <wp:posOffset>-1415415</wp:posOffset>
                      </wp:positionH>
                      <wp:positionV relativeFrom="paragraph">
                        <wp:posOffset>13335</wp:posOffset>
                      </wp:positionV>
                      <wp:extent cx="1143000" cy="228600"/>
                      <wp:effectExtent l="0" t="0" r="0" b="0"/>
                      <wp:wrapNone/>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21480" w14:textId="77777777" w:rsidR="00B00CC5" w:rsidRPr="003C1B5C" w:rsidRDefault="00B00CC5" w:rsidP="00572CB4">
                                  <w:pPr>
                                    <w:jc w:val="center"/>
                                    <w:rPr>
                                      <w:rFonts w:cs="Arial"/>
                                      <w:b/>
                                      <w:sz w:val="16"/>
                                      <w:szCs w:val="16"/>
                                      <w:lang w:val="sr-Cyrl-CS"/>
                                    </w:rPr>
                                  </w:pPr>
                                  <w:r w:rsidRPr="003C1B5C">
                                    <w:rPr>
                                      <w:rFonts w:cs="Arial"/>
                                      <w:b/>
                                      <w:sz w:val="16"/>
                                      <w:szCs w:val="16"/>
                                      <w:lang w:val="sr-Cyrl-CS"/>
                                    </w:rPr>
                                    <w:t>Голубац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5D678" id="Text Box 543" o:spid="_x0000_s1097" type="#_x0000_t202" style="position:absolute;margin-left:-111.45pt;margin-top:1.05pt;width:90pt;height:1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TklQIAADgFAAAOAAAAZHJzL2Uyb0RvYy54bWysVNuO2yAQfa/Uf0C8Z31Z52JrndVemqrS&#10;9iLt9gMIxjEqBgok9nbVf+8ASTZpX6qqeXCAGc7MmTnD1fXYC7RjxnIla5xdpBgxSVXD5abGX59W&#10;kwVG1hHZEKEkq/Ezs/h6+fbN1aArlqtOiYYZBCDSVoOuceecrpLE0o71xF4ozSQYW2V64mBrNklj&#10;yADovUjyNJ0lgzKNNooya+H0PhrxMuC3LaPuc9ta5pCoMeTmwteE79p/k+UVqTaG6I7TfRrkH7Lo&#10;CZcQ9Ah1TxxBW8P/gOo5Ncqq1l1Q1SeqbTllgQOwydLf2Dx2RLPABYpj9bFM9v/B0k+7LwbxpsbT&#10;4hIjSXpo0hMbHbpVI/JnUKFB2wocHzW4uhEM0OnA1uoHRb9ZJNVdR+SG3Rijho6RBjLM/M3k5GrE&#10;sR5kPXxUDQQiW6cC0Nia3pcPCoIAHTr1fOyOT4b6kFlxmaZgomDL88UM1j4EqQ63tbHuPVM98osa&#10;G+h+QCe7B+ui68HFB7NK8GbFhQgbs1nfCYN2BJSyCr94V+iOxNNDOBtdQ+gzDCE9klQeM4aLJ8AA&#10;EvA2zyXI4qXM8iK9zcvJaraYT4pVMZ2U83QxSbPytpylRVncr376DLKi6njTMPnAJTtINCv+TgL7&#10;YYniCiJFQ43LaT4N5M6y39Pac4VKH+t75tZzBxMreF/jxdGJVL7r72QDtEnlCBdxnZynH0oGNTj8&#10;h6oEjXhZRIG4cT0GQc6DgryA1qp5BtUYBU2F/sNzA4tOmR8YDTC6Nbbft8QwjMQHCcors6Lwsx42&#10;xXSew8acWtanFiIpQNXYYRSXdy6+D1tt+KaDSFHrUt2AWlsehPSaFVDxGxjPQGr/lPj5P90Hr9cH&#10;b/kLAAD//wMAUEsDBBQABgAIAAAAIQAdNc3J3QAAAAkBAAAPAAAAZHJzL2Rvd25yZXYueG1sTI9B&#10;S8QwEIXvgv8hjOBFummjSK1NF1n0IOiCVe9pM7Zdm0lpsrv13zt70uNjPt77plwvbhQHnMPgSUO2&#10;SkEgtd4O1Gn4eH9KchAhGrJm9IQafjDAujo/K01h/ZHe8FDHTnAJhcJo6GOcCilD26MzYeUnJL59&#10;+dmZyHHupJ3NkcvdKFWa3kpnBuKF3ky46bH9rveOdx+XfPpsXja75/qq2aktDa85aX15sTzcg4i4&#10;xD8YTvqsDhU7NX5PNohRQ6KUumNWg8pAMJDcnHKj4TrPQFal/P9B9QsAAP//AwBQSwECLQAUAAYA&#10;CAAAACEAtoM4kv4AAADhAQAAEwAAAAAAAAAAAAAAAAAAAAAAW0NvbnRlbnRfVHlwZXNdLnhtbFBL&#10;AQItABQABgAIAAAAIQA4/SH/1gAAAJQBAAALAAAAAAAAAAAAAAAAAC8BAABfcmVscy8ucmVsc1BL&#10;AQItABQABgAIAAAAIQA2DQTklQIAADgFAAAOAAAAAAAAAAAAAAAAAC4CAABkcnMvZTJvRG9jLnht&#10;bFBLAQItABQABgAIAAAAIQAdNc3J3QAAAAkBAAAPAAAAAAAAAAAAAAAAAO8EAABkcnMvZG93bnJl&#10;di54bWxQSwUGAAAAAAQABADzAAAA+QUAAAAA&#10;" stroked="f">
                      <v:fill opacity="0"/>
                      <v:textbox>
                        <w:txbxContent>
                          <w:p w14:paraId="52B21480" w14:textId="77777777" w:rsidR="00B00CC5" w:rsidRPr="003C1B5C" w:rsidRDefault="00B00CC5" w:rsidP="00572CB4">
                            <w:pPr>
                              <w:jc w:val="center"/>
                              <w:rPr>
                                <w:rFonts w:cs="Arial"/>
                                <w:b/>
                                <w:sz w:val="16"/>
                                <w:szCs w:val="16"/>
                                <w:lang w:val="sr-Cyrl-CS"/>
                              </w:rPr>
                            </w:pPr>
                            <w:r w:rsidRPr="003C1B5C">
                              <w:rPr>
                                <w:rFonts w:cs="Arial"/>
                                <w:b/>
                                <w:sz w:val="16"/>
                                <w:szCs w:val="16"/>
                                <w:lang w:val="sr-Cyrl-CS"/>
                              </w:rPr>
                              <w:t>Голубац</w:t>
                            </w:r>
                          </w:p>
                        </w:txbxContent>
                      </v:textbox>
                    </v:shape>
                  </w:pict>
                </mc:Fallback>
              </mc:AlternateContent>
            </w:r>
            <w:r w:rsidR="00C4788B" w:rsidRPr="00CD6A23">
              <w:rPr>
                <w:rFonts w:ascii="Arial" w:hAnsi="Arial" w:cs="Arial"/>
                <w:noProof/>
                <w:lang w:val="en-US"/>
              </w:rPr>
              <w:drawing>
                <wp:anchor distT="0" distB="0" distL="114300" distR="114300" simplePos="0" relativeHeight="251868160" behindDoc="1" locked="0" layoutInCell="1" allowOverlap="1" wp14:anchorId="4B102FF2" wp14:editId="470C3FBD">
                  <wp:simplePos x="0" y="0"/>
                  <wp:positionH relativeFrom="column">
                    <wp:posOffset>0</wp:posOffset>
                  </wp:positionH>
                  <wp:positionV relativeFrom="paragraph">
                    <wp:posOffset>0</wp:posOffset>
                  </wp:positionV>
                  <wp:extent cx="1257300" cy="238125"/>
                  <wp:effectExtent l="0" t="0" r="0" b="9525"/>
                  <wp:wrapNone/>
                  <wp:docPr id="538" name="Picture 5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0C66DDB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0208" behindDoc="0" locked="0" layoutInCell="1" allowOverlap="1" wp14:anchorId="3BF613EC" wp14:editId="6A670B8A">
                      <wp:simplePos x="0" y="0"/>
                      <wp:positionH relativeFrom="column">
                        <wp:posOffset>3175</wp:posOffset>
                      </wp:positionH>
                      <wp:positionV relativeFrom="paragraph">
                        <wp:posOffset>15240</wp:posOffset>
                      </wp:positionV>
                      <wp:extent cx="1257300" cy="200025"/>
                      <wp:effectExtent l="0" t="0" r="0" b="0"/>
                      <wp:wrapNone/>
                      <wp:docPr id="53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763A0"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Жабари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613EC" id="Text Box 537" o:spid="_x0000_s1098" type="#_x0000_t202" style="position:absolute;margin-left:.25pt;margin-top:1.2pt;width:99pt;height:15.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vPlwIAADgFAAAOAAAAZHJzL2Uyb0RvYy54bWysVFtv2yAUfp+0/4B4T32p08RWnapJl2lS&#10;d5Ha/QCCcYyGgQGJ3VX77ztAkqWbJk3T/IA5nMN3bt/h+mbsBdozY7mSNc4uUoyYpKrhclvjz4/r&#10;yRwj64hsiFCS1fiJWXyzeP3qetAVy1WnRMMMAhBpq0HXuHNOV0liacd6Yi+UZhKUrTI9cSCabdIY&#10;MgB6L5I8Ta+SQZlGG0WZtXB6F5V4EfDbllH3sW0tc0jUGGJzYTVh3fg1WVyTamuI7jg9hEH+IYqe&#10;cAlOT1B3xBG0M/w3qJ5To6xq3QVVfaLallMWcoBssvSXbB46olnIBYpj9alM9v/B0g/7TwbxpsbT&#10;yxlGkvTQpEc2OrRUI/JnUKFB2woMHzSYuhEU0OmQrdX3in6xSKpVR+SW3Rqjho6RBiLM/M3k7GrE&#10;sR5kM7xXDTgiO6cC0Nia3pcPCoIAHTr1dOqOD4Z6l/l0dpmCioIOep/m0+CCVMfb2lj3lqke+U2N&#10;DXQ/oJP9vXU+GlIdTbwzqwRv1lyIIJjtZiUM2hNgyjp88a7QHYmngS2AYaNpwHuBIaRHkspjRnfx&#10;BDKAALzO5xJo8VxmeZEu83KyvprPJsW6mE7KWTqfpFm5LK/Soizu1t99BFlRdbxpmLznkh0pmhV/&#10;R4HDsERyBZKiocblFEoXkv5jBaC88B3q+yLJnjuYWMH7Gs9PRqTyXX8jG0ibVI5wEffJy/BDyaAG&#10;x3+oSuCIp0UkiBs3YyDkLD9yb6OaJ2CNUdBU6D88N7DplPmG0QCjW2P7dUcMw0i8k8C8MisKP+tB&#10;KKazHARzrtmca4ikAFVjh1Hcrlx8H3ba8G0HniLXpboFtrY8EMnTOkYFqXgBxjMkdXhK/Pyfy8Hq&#10;54O3+AEAAP//AwBQSwMEFAAGAAgAAAAhAAfyleHaAAAABQEAAA8AAABkcnMvZG93bnJldi54bWxM&#10;jkFLw0AQhe+C/2EZwYvYjalKGjMpUvQgqGDU+yY7JqnZ2ZDdtvHfOz3p8fEe3/uK9ewGtacp9J4R&#10;rhYJKOLG255bhI/3x8sMVIiGrRk8E8IPBViXpyeFya0/8Bvtq9gqgXDIDUIX45hrHZqOnAkLPxJL&#10;9+UnZ6LEqdV2MgeBu0GnSXKrnelZHjoz0qaj5rvaOfl9mLPxs37ebJ+qi3qbvnL/kjHi+dl8fwcq&#10;0hz/xnDUF3Uoxan2O7ZBDQg3skNIr0Edy1UmuUZYLlegy0L/ty9/AQAA//8DAFBLAQItABQABgAI&#10;AAAAIQC2gziS/gAAAOEBAAATAAAAAAAAAAAAAAAAAAAAAABbQ29udGVudF9UeXBlc10ueG1sUEsB&#10;Ai0AFAAGAAgAAAAhADj9If/WAAAAlAEAAAsAAAAAAAAAAAAAAAAALwEAAF9yZWxzLy5yZWxzUEsB&#10;Ai0AFAAGAAgAAAAhABclm8+XAgAAOAUAAA4AAAAAAAAAAAAAAAAALgIAAGRycy9lMm9Eb2MueG1s&#10;UEsBAi0AFAAGAAgAAAAhAAfyleHaAAAABQEAAA8AAAAAAAAAAAAAAAAA8QQAAGRycy9kb3ducmV2&#10;LnhtbFBLBQYAAAAABAAEAPMAAAD4BQAAAAA=&#10;" stroked="f">
                      <v:fill opacity="0"/>
                      <v:textbox>
                        <w:txbxContent>
                          <w:p w14:paraId="0B3763A0"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Жабари</w:t>
                            </w:r>
                          </w:p>
                        </w:txbxContent>
                      </v:textbox>
                    </v:shape>
                  </w:pict>
                </mc:Fallback>
              </mc:AlternateContent>
            </w:r>
            <w:r w:rsidRPr="00CD6A23">
              <w:rPr>
                <w:rFonts w:ascii="Arial" w:hAnsi="Arial" w:cs="Arial"/>
                <w:noProof/>
                <w:lang w:val="en-US"/>
              </w:rPr>
              <w:drawing>
                <wp:anchor distT="0" distB="0" distL="114300" distR="114300" simplePos="0" relativeHeight="251869184" behindDoc="1" locked="0" layoutInCell="1" allowOverlap="1" wp14:anchorId="0E329FED" wp14:editId="472E0510">
                  <wp:simplePos x="0" y="0"/>
                  <wp:positionH relativeFrom="column">
                    <wp:posOffset>0</wp:posOffset>
                  </wp:positionH>
                  <wp:positionV relativeFrom="paragraph">
                    <wp:posOffset>0</wp:posOffset>
                  </wp:positionV>
                  <wp:extent cx="1257300" cy="238125"/>
                  <wp:effectExtent l="0" t="0" r="0" b="9525"/>
                  <wp:wrapNone/>
                  <wp:docPr id="536" name="Picture 5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6153D7D2" w14:textId="77777777" w:rsidR="00C4788B" w:rsidRPr="00CD6A23" w:rsidRDefault="00C4788B" w:rsidP="007E6E99">
            <w:pPr>
              <w:rPr>
                <w:rFonts w:ascii="Arial" w:hAnsi="Arial" w:cs="Arial"/>
                <w:lang w:val="sr-Cyrl-RS"/>
              </w:rPr>
            </w:pPr>
          </w:p>
        </w:tc>
        <w:tc>
          <w:tcPr>
            <w:tcW w:w="540" w:type="dxa"/>
            <w:gridSpan w:val="6"/>
          </w:tcPr>
          <w:p w14:paraId="688B6B2E" w14:textId="77777777" w:rsidR="00C4788B" w:rsidRPr="00CD6A23" w:rsidRDefault="00C4788B" w:rsidP="007E6E99">
            <w:pPr>
              <w:rPr>
                <w:rFonts w:ascii="Arial" w:hAnsi="Arial" w:cs="Arial"/>
                <w:lang w:val="sr-Cyrl-RS"/>
              </w:rPr>
            </w:pPr>
          </w:p>
        </w:tc>
        <w:tc>
          <w:tcPr>
            <w:tcW w:w="1289" w:type="dxa"/>
            <w:gridSpan w:val="6"/>
          </w:tcPr>
          <w:p w14:paraId="479BA006" w14:textId="77777777" w:rsidR="00C4788B" w:rsidRPr="00CD6A23" w:rsidRDefault="00C4788B" w:rsidP="007E6E99">
            <w:pPr>
              <w:rPr>
                <w:rFonts w:ascii="Arial" w:hAnsi="Arial" w:cs="Arial"/>
                <w:lang w:val="sr-Cyrl-RS"/>
              </w:rPr>
            </w:pPr>
          </w:p>
        </w:tc>
        <w:tc>
          <w:tcPr>
            <w:tcW w:w="1876" w:type="dxa"/>
            <w:gridSpan w:val="7"/>
          </w:tcPr>
          <w:p w14:paraId="3856D7A1" w14:textId="77777777" w:rsidR="00C4788B" w:rsidRPr="00CD6A23" w:rsidRDefault="00C4788B" w:rsidP="007E6E99">
            <w:pPr>
              <w:rPr>
                <w:rFonts w:ascii="Arial" w:hAnsi="Arial" w:cs="Arial"/>
                <w:lang w:val="sr-Cyrl-RS"/>
              </w:rPr>
            </w:pPr>
          </w:p>
        </w:tc>
      </w:tr>
      <w:tr w:rsidR="00C4788B" w:rsidRPr="00CD6A23" w14:paraId="02BDE98D" w14:textId="77777777" w:rsidTr="00CA40E1">
        <w:trPr>
          <w:trHeight w:val="395"/>
        </w:trPr>
        <w:tc>
          <w:tcPr>
            <w:tcW w:w="2699" w:type="dxa"/>
            <w:gridSpan w:val="2"/>
          </w:tcPr>
          <w:p w14:paraId="335ACE0C" w14:textId="77777777" w:rsidR="00C4788B" w:rsidRPr="00CD6A23" w:rsidRDefault="00C4788B" w:rsidP="007E6E99">
            <w:pPr>
              <w:rPr>
                <w:rFonts w:ascii="Arial" w:hAnsi="Arial" w:cs="Arial"/>
                <w:lang w:val="sr-Cyrl-RS"/>
              </w:rPr>
            </w:pPr>
          </w:p>
        </w:tc>
        <w:tc>
          <w:tcPr>
            <w:tcW w:w="248" w:type="dxa"/>
            <w:gridSpan w:val="4"/>
          </w:tcPr>
          <w:p w14:paraId="3D9F6D10" w14:textId="77777777" w:rsidR="00C4788B" w:rsidRPr="00CD6A23" w:rsidRDefault="00C4788B" w:rsidP="007E6E99">
            <w:pPr>
              <w:rPr>
                <w:rFonts w:ascii="Arial" w:hAnsi="Arial" w:cs="Arial"/>
                <w:lang w:val="sr-Cyrl-RS"/>
              </w:rPr>
            </w:pPr>
          </w:p>
        </w:tc>
        <w:tc>
          <w:tcPr>
            <w:tcW w:w="2159" w:type="dxa"/>
            <w:gridSpan w:val="5"/>
          </w:tcPr>
          <w:p w14:paraId="2827DC5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6352" behindDoc="0" locked="0" layoutInCell="1" allowOverlap="1" wp14:anchorId="4B8518F8" wp14:editId="4C1BB9FC">
                      <wp:simplePos x="0" y="0"/>
                      <wp:positionH relativeFrom="column">
                        <wp:posOffset>25400</wp:posOffset>
                      </wp:positionH>
                      <wp:positionV relativeFrom="paragraph">
                        <wp:posOffset>23495</wp:posOffset>
                      </wp:positionV>
                      <wp:extent cx="1143000" cy="228600"/>
                      <wp:effectExtent l="1905" t="4445" r="7620" b="5080"/>
                      <wp:wrapNone/>
                      <wp:docPr id="53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4501E"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Петровац на Млави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518F8" id="Text Box 535" o:spid="_x0000_s1099" type="#_x0000_t202" style="position:absolute;margin-left:2pt;margin-top:1.85pt;width:90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AF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pxhJ0kOTntno0J0akT+DCg3aVuD4pMHVjWCATge2Vj8q+sUiqe47Irfs1hg1dIw0kGHmbyZnVyOO&#10;9SCb4b1qIBDZORWAxtb0vnxQEATo0KmXU3d8MtSHzIrrNAUTBVueL2aw9iFIdbytjXVvmeqRX9TY&#10;QPcDOtk/Whddjy4+mFWCN2suRNiY7eZeGLQnoJR1+MW7Qncknh7D2egaQl9gCOmRpPKYMVw8AQaQ&#10;gLd5LkEW38ssL9K7vJysZ4v5pFgX00k5TxeTNCvvyllalMXD+ofPICuqjjcNk49csqNEs+LvJHAY&#10;liiuIFI01Lic5tNA7iL7A60DV6j0qb4Xbj13MLGC9zVenJxI5bv+RjZAm1SOcBHXyWX6oWRQg+N/&#10;qErQiJdFFIgbN2MQ5Pz6qL2Nal5ANUZBU6H/8NzAolPmG0YDjG6N7dcdMQwj8U6C8sqsKPysh00x&#10;neewMeeWzbmFSApQNXYYxeW9i+/DThu+7SBS1LpUt6DWlgcheVnHrICK38B4BlKHp8TP//k+eP16&#10;8FY/AQ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jTWgBZYCAAA4BQAADgAAAAAAAAAAAAAAAAAuAgAAZHJzL2Uyb0RvYy54bWxQ&#10;SwECLQAUAAYACAAAACEAou39DdoAAAAGAQAADwAAAAAAAAAAAAAAAADwBAAAZHJzL2Rvd25yZXYu&#10;eG1sUEsFBgAAAAAEAAQA8wAAAPcFAAAAAA==&#10;" stroked="f">
                      <v:fill opacity="0"/>
                      <v:textbox>
                        <w:txbxContent>
                          <w:p w14:paraId="76C4501E"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Петровац на Млави</w:t>
                            </w:r>
                          </w:p>
                        </w:txbxContent>
                      </v:textbox>
                    </v:shape>
                  </w:pict>
                </mc:Fallback>
              </mc:AlternateContent>
            </w:r>
            <w:r w:rsidRPr="00CD6A23">
              <w:rPr>
                <w:rFonts w:ascii="Arial" w:hAnsi="Arial" w:cs="Arial"/>
                <w:noProof/>
                <w:lang w:val="en-US"/>
              </w:rPr>
              <w:drawing>
                <wp:anchor distT="0" distB="0" distL="114300" distR="114300" simplePos="0" relativeHeight="251875328" behindDoc="1" locked="0" layoutInCell="1" allowOverlap="1" wp14:anchorId="5EBAD4DB" wp14:editId="4084CD5F">
                  <wp:simplePos x="0" y="0"/>
                  <wp:positionH relativeFrom="column">
                    <wp:posOffset>0</wp:posOffset>
                  </wp:positionH>
                  <wp:positionV relativeFrom="paragraph">
                    <wp:posOffset>0</wp:posOffset>
                  </wp:positionV>
                  <wp:extent cx="1257300" cy="238125"/>
                  <wp:effectExtent l="0" t="0" r="0" b="9525"/>
                  <wp:wrapNone/>
                  <wp:docPr id="534" name="Picture 5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1C3C2A0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2256" behindDoc="0" locked="0" layoutInCell="1" allowOverlap="1" wp14:anchorId="41C779FF" wp14:editId="1CA0063A">
                      <wp:simplePos x="0" y="0"/>
                      <wp:positionH relativeFrom="column">
                        <wp:posOffset>25400</wp:posOffset>
                      </wp:positionH>
                      <wp:positionV relativeFrom="paragraph">
                        <wp:posOffset>23495</wp:posOffset>
                      </wp:positionV>
                      <wp:extent cx="1143000" cy="228600"/>
                      <wp:effectExtent l="1905" t="4445" r="7620" b="5080"/>
                      <wp:wrapNone/>
                      <wp:docPr id="53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13F66"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Кучево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779FF" id="Text Box 533" o:spid="_x0000_s1100" type="#_x0000_t202" style="position:absolute;margin-left:2pt;margin-top:1.85pt;width:90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nY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rzGSpIcmPbPRoTs1In8GFRq0rcDxSYOrG8EAnQ5srX5U9ItFUt13RG7ZrTFq6BhpIMPM30zOrkYc&#10;60E2w3vVQCCycyoAja3pffmgIAjQoVMvp+74ZKgPmRXXaQomCrY8X8xg7UOQ6nhbG+veMtUjv6ix&#10;ge4HdLJ/tC66Hl18MKsEb9ZciLAx2829MGhPQCnr8It3he5IPD2Gs9E1hL7AENIjSeUxY7h4Agwg&#10;AW/zXIIsvpdZXqR3eTlZzxbzSbEuppNyni4maVbelbO0KIuH9Q+fQVZUHW8aJh+5ZEeJZsXfSeAw&#10;LFFcQaRoqHE5zaeB3EX2B1oHrlDpU30v3HruYGIF72u8ODmRynf9jWyANqkc4SKuk8v0Q8mgBsf/&#10;UJWgES+LKBA3bsYgyHlx1N5GNS+gGqOgqdB/eG5g0SnzDaMBRrfG9uuOGIaReCdBeWVWFH7Ww6aY&#10;znPYmHPL5txCJAWoGjuM4vLexfdhpw3fdhApal2qW1Bry4OQvKxjVkDFb2A8A6nDU+Ln/3wfvH49&#10;eKufAA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2kSZ2JYCAAA4BQAADgAAAAAAAAAAAAAAAAAuAgAAZHJzL2Uyb0RvYy54bWxQ&#10;SwECLQAUAAYACAAAACEAou39DdoAAAAGAQAADwAAAAAAAAAAAAAAAADwBAAAZHJzL2Rvd25yZXYu&#10;eG1sUEsFBgAAAAAEAAQA8wAAAPcFAAAAAA==&#10;" stroked="f">
                      <v:fill opacity="0"/>
                      <v:textbox>
                        <w:txbxContent>
                          <w:p w14:paraId="66A13F66"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Кучево</w:t>
                            </w:r>
                          </w:p>
                        </w:txbxContent>
                      </v:textbox>
                    </v:shape>
                  </w:pict>
                </mc:Fallback>
              </mc:AlternateContent>
            </w:r>
            <w:r w:rsidRPr="00CD6A23">
              <w:rPr>
                <w:rFonts w:ascii="Arial" w:hAnsi="Arial" w:cs="Arial"/>
                <w:noProof/>
                <w:lang w:val="en-US"/>
              </w:rPr>
              <w:drawing>
                <wp:anchor distT="0" distB="0" distL="114300" distR="114300" simplePos="0" relativeHeight="251871232" behindDoc="1" locked="0" layoutInCell="1" allowOverlap="1" wp14:anchorId="421BA9B3" wp14:editId="3A4A0E92">
                  <wp:simplePos x="0" y="0"/>
                  <wp:positionH relativeFrom="column">
                    <wp:posOffset>0</wp:posOffset>
                  </wp:positionH>
                  <wp:positionV relativeFrom="paragraph">
                    <wp:posOffset>0</wp:posOffset>
                  </wp:positionV>
                  <wp:extent cx="1257300" cy="238125"/>
                  <wp:effectExtent l="0" t="0" r="0" b="9525"/>
                  <wp:wrapNone/>
                  <wp:docPr id="532" name="Picture 5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4B2437A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4304" behindDoc="0" locked="0" layoutInCell="1" allowOverlap="1" wp14:anchorId="461DC903" wp14:editId="7FB546FC">
                      <wp:simplePos x="0" y="0"/>
                      <wp:positionH relativeFrom="column">
                        <wp:posOffset>25400</wp:posOffset>
                      </wp:positionH>
                      <wp:positionV relativeFrom="paragraph">
                        <wp:posOffset>23495</wp:posOffset>
                      </wp:positionV>
                      <wp:extent cx="1143000" cy="228600"/>
                      <wp:effectExtent l="7620" t="4445" r="1905" b="5080"/>
                      <wp:wrapNone/>
                      <wp:docPr id="53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5FBF"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Жагубица</w:t>
                                  </w:r>
                                </w:p>
                                <w:p w14:paraId="66C0F09C" w14:textId="77777777" w:rsidR="00B00CC5" w:rsidRPr="003C1B5C" w:rsidRDefault="00B00CC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C903" id="Text Box 531" o:spid="_x0000_s1101" type="#_x0000_t202" style="position:absolute;margin-left:2pt;margin-top:1.85pt;width:90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wm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M4wk6aFJz2x06E6NyJ9BhQZtK3B80uDqRjBApwNbqx8V/WKRVPcdkVt2a4waOkYayDDcTM6uRhzr&#10;QTbDe9VAILJzKgCNrel9+aAgCNChUy+n7vhkqA+ZFddpCiYKtjxfzGANySWkOt7Wxrq3TPXIL2ps&#10;oPsBnewfrYuuRxcfzCrBmzUXImzMdnMvDNoTUMo6/OJdoTsST4/hbHQNoS8whPRIUnnMGC6eAANI&#10;wNs8lyCL72WWF+ldXk7Ws8V8UqyL6aScp4tJmpV35SwtyuJh/cNnkBVVx5uGyUcu2VGiWfF3EjgM&#10;SxRXECkaalxO82kgd5H9gdaBK1T6VN8Lt547mFjB+xovTk6k8l1/IxugTSpHuIjr5DL9UDKowfE/&#10;VCVoxMsiCsSNmzEIcj49am+jmhdQjVHQVOg/PDew6JT5htEAo1tj+3VHDMNIvJOgvDIrCj/rYVNM&#10;5zlszLllc24hkgJUjR1GcXnv4vuw04ZvO4gUtS7VLai15UFIXtYxK6DiNzCegdThKfHzf74PXr8e&#10;vNVPAA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1ntMJpYCAAA4BQAADgAAAAAAAAAAAAAAAAAuAgAAZHJzL2Uyb0RvYy54bWxQ&#10;SwECLQAUAAYACAAAACEAou39DdoAAAAGAQAADwAAAAAAAAAAAAAAAADwBAAAZHJzL2Rvd25yZXYu&#10;eG1sUEsFBgAAAAAEAAQA8wAAAPcFAAAAAA==&#10;" stroked="f">
                      <v:fill opacity="0"/>
                      <v:textbox>
                        <w:txbxContent>
                          <w:p w14:paraId="47175FBF"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Жагубица</w:t>
                            </w:r>
                          </w:p>
                          <w:p w14:paraId="66C0F09C" w14:textId="77777777" w:rsidR="00B00CC5" w:rsidRPr="003C1B5C" w:rsidRDefault="00B00CC5"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873280" behindDoc="1" locked="0" layoutInCell="1" allowOverlap="1" wp14:anchorId="68713C03" wp14:editId="5B1832B4">
                  <wp:simplePos x="0" y="0"/>
                  <wp:positionH relativeFrom="column">
                    <wp:posOffset>0</wp:posOffset>
                  </wp:positionH>
                  <wp:positionV relativeFrom="paragraph">
                    <wp:posOffset>0</wp:posOffset>
                  </wp:positionV>
                  <wp:extent cx="1257300" cy="238125"/>
                  <wp:effectExtent l="0" t="0" r="0" b="9525"/>
                  <wp:wrapNone/>
                  <wp:docPr id="530" name="Picture 5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477748CC" w14:textId="77777777" w:rsidR="00C4788B" w:rsidRPr="00CD6A23" w:rsidRDefault="00C4788B" w:rsidP="007E6E99">
            <w:pPr>
              <w:rPr>
                <w:rFonts w:ascii="Arial" w:hAnsi="Arial" w:cs="Arial"/>
                <w:lang w:val="sr-Cyrl-RS"/>
              </w:rPr>
            </w:pPr>
          </w:p>
        </w:tc>
        <w:tc>
          <w:tcPr>
            <w:tcW w:w="360" w:type="dxa"/>
            <w:gridSpan w:val="4"/>
          </w:tcPr>
          <w:p w14:paraId="4630991E" w14:textId="77777777" w:rsidR="00C4788B" w:rsidRPr="00CD6A23" w:rsidRDefault="00C4788B" w:rsidP="007E6E99">
            <w:pPr>
              <w:rPr>
                <w:rFonts w:ascii="Arial" w:hAnsi="Arial" w:cs="Arial"/>
                <w:lang w:val="sr-Cyrl-RS"/>
              </w:rPr>
            </w:pPr>
          </w:p>
        </w:tc>
        <w:tc>
          <w:tcPr>
            <w:tcW w:w="540" w:type="dxa"/>
            <w:gridSpan w:val="6"/>
          </w:tcPr>
          <w:p w14:paraId="516EFA06" w14:textId="77777777" w:rsidR="00C4788B" w:rsidRPr="00CD6A23" w:rsidRDefault="00C4788B" w:rsidP="007E6E99">
            <w:pPr>
              <w:rPr>
                <w:rFonts w:ascii="Arial" w:hAnsi="Arial" w:cs="Arial"/>
                <w:lang w:val="sr-Cyrl-RS"/>
              </w:rPr>
            </w:pPr>
          </w:p>
        </w:tc>
        <w:tc>
          <w:tcPr>
            <w:tcW w:w="1289" w:type="dxa"/>
            <w:gridSpan w:val="6"/>
          </w:tcPr>
          <w:p w14:paraId="297AA820" w14:textId="77777777" w:rsidR="00C4788B" w:rsidRPr="00CD6A23" w:rsidRDefault="00C4788B" w:rsidP="007E6E99">
            <w:pPr>
              <w:rPr>
                <w:rFonts w:ascii="Arial" w:hAnsi="Arial" w:cs="Arial"/>
                <w:lang w:val="sr-Cyrl-RS"/>
              </w:rPr>
            </w:pPr>
          </w:p>
        </w:tc>
        <w:tc>
          <w:tcPr>
            <w:tcW w:w="1876" w:type="dxa"/>
            <w:gridSpan w:val="7"/>
          </w:tcPr>
          <w:p w14:paraId="61909556" w14:textId="77777777" w:rsidR="00C4788B" w:rsidRPr="00CD6A23" w:rsidRDefault="00C4788B" w:rsidP="007E6E99">
            <w:pPr>
              <w:rPr>
                <w:rFonts w:ascii="Arial" w:hAnsi="Arial" w:cs="Arial"/>
                <w:lang w:val="sr-Cyrl-RS"/>
              </w:rPr>
            </w:pPr>
          </w:p>
        </w:tc>
      </w:tr>
      <w:tr w:rsidR="00C4788B" w:rsidRPr="00CD6A23" w14:paraId="179ADF74" w14:textId="77777777" w:rsidTr="00CA40E1">
        <w:tc>
          <w:tcPr>
            <w:tcW w:w="2699" w:type="dxa"/>
            <w:gridSpan w:val="2"/>
          </w:tcPr>
          <w:p w14:paraId="4AB56983" w14:textId="77777777" w:rsidR="00C4788B" w:rsidRPr="00CD6A23" w:rsidRDefault="00C4788B" w:rsidP="007E6E99">
            <w:pPr>
              <w:rPr>
                <w:rFonts w:ascii="Arial" w:hAnsi="Arial" w:cs="Arial"/>
                <w:b/>
                <w:bCs/>
                <w:noProof/>
                <w:color w:val="000000"/>
                <w:lang w:val="sr-Cyrl-RS"/>
              </w:rPr>
            </w:pPr>
          </w:p>
        </w:tc>
        <w:tc>
          <w:tcPr>
            <w:tcW w:w="248" w:type="dxa"/>
            <w:gridSpan w:val="4"/>
          </w:tcPr>
          <w:p w14:paraId="2C9DB5A3" w14:textId="77777777" w:rsidR="00C4788B" w:rsidRPr="00CD6A23" w:rsidRDefault="00C4788B" w:rsidP="007E6E99">
            <w:pPr>
              <w:rPr>
                <w:rFonts w:ascii="Arial" w:hAnsi="Arial" w:cs="Arial"/>
                <w:lang w:val="sr-Cyrl-RS"/>
              </w:rPr>
            </w:pPr>
          </w:p>
        </w:tc>
        <w:tc>
          <w:tcPr>
            <w:tcW w:w="2159" w:type="dxa"/>
            <w:gridSpan w:val="5"/>
          </w:tcPr>
          <w:p w14:paraId="394E000A" w14:textId="77777777" w:rsidR="00C4788B" w:rsidRPr="00CD6A23" w:rsidRDefault="00C4788B" w:rsidP="007E6E99">
            <w:pPr>
              <w:rPr>
                <w:rFonts w:ascii="Arial" w:hAnsi="Arial" w:cs="Arial"/>
                <w:noProof/>
                <w:lang w:val="sr-Cyrl-RS"/>
              </w:rPr>
            </w:pPr>
          </w:p>
        </w:tc>
        <w:tc>
          <w:tcPr>
            <w:tcW w:w="2124" w:type="dxa"/>
            <w:gridSpan w:val="6"/>
          </w:tcPr>
          <w:p w14:paraId="0064409A" w14:textId="77777777" w:rsidR="00C4788B" w:rsidRPr="00CD6A23" w:rsidRDefault="00C4788B" w:rsidP="007E6E99">
            <w:pPr>
              <w:rPr>
                <w:rFonts w:ascii="Arial" w:hAnsi="Arial" w:cs="Arial"/>
                <w:noProof/>
                <w:lang w:val="sr-Cyrl-RS"/>
              </w:rPr>
            </w:pPr>
          </w:p>
        </w:tc>
        <w:tc>
          <w:tcPr>
            <w:tcW w:w="2198" w:type="dxa"/>
            <w:gridSpan w:val="4"/>
          </w:tcPr>
          <w:p w14:paraId="210EF391" w14:textId="77777777" w:rsidR="00C4788B" w:rsidRPr="00CD6A23" w:rsidRDefault="00C4788B" w:rsidP="007E6E99">
            <w:pPr>
              <w:rPr>
                <w:rFonts w:ascii="Arial" w:hAnsi="Arial" w:cs="Arial"/>
                <w:noProof/>
                <w:lang w:val="sr-Cyrl-RS"/>
              </w:rPr>
            </w:pPr>
          </w:p>
        </w:tc>
        <w:tc>
          <w:tcPr>
            <w:tcW w:w="2164" w:type="dxa"/>
            <w:gridSpan w:val="5"/>
          </w:tcPr>
          <w:p w14:paraId="55A2CE2E" w14:textId="77777777" w:rsidR="00C4788B" w:rsidRPr="00CD6A23" w:rsidRDefault="00C4788B" w:rsidP="007E6E99">
            <w:pPr>
              <w:rPr>
                <w:rFonts w:ascii="Arial" w:hAnsi="Arial" w:cs="Arial"/>
                <w:lang w:val="sr-Cyrl-RS"/>
              </w:rPr>
            </w:pPr>
          </w:p>
        </w:tc>
        <w:tc>
          <w:tcPr>
            <w:tcW w:w="360" w:type="dxa"/>
            <w:gridSpan w:val="4"/>
          </w:tcPr>
          <w:p w14:paraId="61CC8E08" w14:textId="77777777" w:rsidR="00C4788B" w:rsidRPr="00CD6A23" w:rsidRDefault="00C4788B" w:rsidP="007E6E99">
            <w:pPr>
              <w:rPr>
                <w:rFonts w:ascii="Arial" w:hAnsi="Arial" w:cs="Arial"/>
                <w:lang w:val="sr-Cyrl-RS"/>
              </w:rPr>
            </w:pPr>
          </w:p>
        </w:tc>
        <w:tc>
          <w:tcPr>
            <w:tcW w:w="540" w:type="dxa"/>
            <w:gridSpan w:val="6"/>
          </w:tcPr>
          <w:p w14:paraId="7F71A224" w14:textId="77777777" w:rsidR="00C4788B" w:rsidRPr="00CD6A23" w:rsidRDefault="00C4788B" w:rsidP="007E6E99">
            <w:pPr>
              <w:rPr>
                <w:rFonts w:ascii="Arial" w:hAnsi="Arial" w:cs="Arial"/>
                <w:noProof/>
                <w:lang w:val="sr-Cyrl-RS"/>
              </w:rPr>
            </w:pPr>
          </w:p>
        </w:tc>
        <w:tc>
          <w:tcPr>
            <w:tcW w:w="1289" w:type="dxa"/>
            <w:gridSpan w:val="6"/>
          </w:tcPr>
          <w:p w14:paraId="45664C18" w14:textId="77777777" w:rsidR="00C4788B" w:rsidRPr="00CD6A23" w:rsidRDefault="00C4788B" w:rsidP="007E6E99">
            <w:pPr>
              <w:rPr>
                <w:rFonts w:ascii="Arial" w:hAnsi="Arial" w:cs="Arial"/>
                <w:lang w:val="sr-Cyrl-RS"/>
              </w:rPr>
            </w:pPr>
          </w:p>
        </w:tc>
        <w:tc>
          <w:tcPr>
            <w:tcW w:w="1876" w:type="dxa"/>
            <w:gridSpan w:val="7"/>
          </w:tcPr>
          <w:p w14:paraId="008208DE" w14:textId="77777777" w:rsidR="00C4788B" w:rsidRPr="00CD6A23" w:rsidRDefault="00C4788B" w:rsidP="007E6E99">
            <w:pPr>
              <w:rPr>
                <w:rFonts w:ascii="Arial" w:hAnsi="Arial" w:cs="Arial"/>
                <w:lang w:val="sr-Cyrl-RS"/>
              </w:rPr>
            </w:pPr>
          </w:p>
        </w:tc>
      </w:tr>
      <w:tr w:rsidR="00C4788B" w:rsidRPr="00CD6A23" w14:paraId="0EB43719" w14:textId="77777777" w:rsidTr="00CA40E1">
        <w:tc>
          <w:tcPr>
            <w:tcW w:w="2699" w:type="dxa"/>
            <w:gridSpan w:val="2"/>
          </w:tcPr>
          <w:p w14:paraId="2B7B1E77"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78400" behindDoc="0" locked="0" layoutInCell="1" allowOverlap="1" wp14:anchorId="4A5E07A5" wp14:editId="14582022">
                      <wp:simplePos x="0" y="0"/>
                      <wp:positionH relativeFrom="column">
                        <wp:posOffset>114300</wp:posOffset>
                      </wp:positionH>
                      <wp:positionV relativeFrom="paragraph">
                        <wp:posOffset>7620</wp:posOffset>
                      </wp:positionV>
                      <wp:extent cx="1028700" cy="228600"/>
                      <wp:effectExtent l="0" t="5080" r="0" b="4445"/>
                      <wp:wrapNone/>
                      <wp:docPr id="52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54B5D" w14:textId="77777777" w:rsidR="00B00CC5" w:rsidRPr="006E0B8A" w:rsidRDefault="00B00CC5" w:rsidP="00C4788B">
                                  <w:pPr>
                                    <w:jc w:val="center"/>
                                    <w:rPr>
                                      <w:sz w:val="16"/>
                                      <w:szCs w:val="16"/>
                                      <w:lang w:val="sr-Cyrl-CS"/>
                                    </w:rPr>
                                  </w:pPr>
                                  <w:r>
                                    <w:rPr>
                                      <w:rFonts w:cs="Arial"/>
                                      <w:b/>
                                      <w:bCs/>
                                      <w:color w:val="000000"/>
                                      <w:sz w:val="16"/>
                                      <w:szCs w:val="16"/>
                                      <w:lang w:val="sr-Cyrl-CS"/>
                                    </w:rPr>
                                    <w:t>КРАГУЈЕВАЦ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07A5" id="Text Box 529" o:spid="_x0000_s1102" type="#_x0000_t202" style="position:absolute;margin-left:9pt;margin-top:.6pt;width:81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xJ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7m&#10;J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89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UICxJlQIAADgFAAAOAAAAAAAAAAAAAAAAAC4CAABkcnMvZTJvRG9jLnhtbFBL&#10;AQItABQABgAIAAAAIQB+9mvQ2gAAAAcBAAAPAAAAAAAAAAAAAAAAAO8EAABkcnMvZG93bnJldi54&#10;bWxQSwUGAAAAAAQABADzAAAA9gUAAAAA&#10;" stroked="f">
                      <v:fill opacity="0"/>
                      <v:textbox>
                        <w:txbxContent>
                          <w:p w14:paraId="0A354B5D" w14:textId="77777777" w:rsidR="00B00CC5" w:rsidRPr="006E0B8A" w:rsidRDefault="00B00CC5" w:rsidP="00C4788B">
                            <w:pPr>
                              <w:jc w:val="center"/>
                              <w:rPr>
                                <w:sz w:val="16"/>
                                <w:szCs w:val="16"/>
                                <w:lang w:val="sr-Cyrl-CS"/>
                              </w:rPr>
                            </w:pPr>
                            <w:r>
                              <w:rPr>
                                <w:rFonts w:cs="Arial"/>
                                <w:b/>
                                <w:bCs/>
                                <w:color w:val="000000"/>
                                <w:sz w:val="16"/>
                                <w:szCs w:val="16"/>
                                <w:lang w:val="sr-Cyrl-CS"/>
                              </w:rPr>
                              <w:t>КРАГУЈЕВАЦ</w:t>
                            </w:r>
                          </w:p>
                        </w:txbxContent>
                      </v:textbox>
                    </v:shape>
                  </w:pict>
                </mc:Fallback>
              </mc:AlternateContent>
            </w:r>
            <w:r w:rsidRPr="00CD6A23">
              <w:rPr>
                <w:rFonts w:ascii="Arial" w:hAnsi="Arial" w:cs="Arial"/>
                <w:noProof/>
                <w:sz w:val="24"/>
                <w:lang w:val="en-US"/>
              </w:rPr>
              <w:drawing>
                <wp:inline distT="0" distB="0" distL="0" distR="0" wp14:anchorId="13D56E01" wp14:editId="7DE9D1EF">
                  <wp:extent cx="1256030" cy="238760"/>
                  <wp:effectExtent l="0" t="0" r="1270" b="8890"/>
                  <wp:docPr id="28" name="Picture 2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2D4C787C" w14:textId="77777777" w:rsidR="00C4788B" w:rsidRPr="00CD6A23" w:rsidRDefault="00C4788B" w:rsidP="007E6E99">
            <w:pPr>
              <w:rPr>
                <w:rFonts w:ascii="Arial" w:hAnsi="Arial" w:cs="Arial"/>
                <w:lang w:val="sr-Cyrl-RS"/>
              </w:rPr>
            </w:pPr>
          </w:p>
        </w:tc>
        <w:tc>
          <w:tcPr>
            <w:tcW w:w="2159" w:type="dxa"/>
            <w:gridSpan w:val="5"/>
          </w:tcPr>
          <w:p w14:paraId="69B7068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2496" behindDoc="0" locked="0" layoutInCell="1" allowOverlap="1" wp14:anchorId="0E27B929" wp14:editId="24F70CC6">
                      <wp:simplePos x="0" y="0"/>
                      <wp:positionH relativeFrom="column">
                        <wp:posOffset>49530</wp:posOffset>
                      </wp:positionH>
                      <wp:positionV relativeFrom="paragraph">
                        <wp:posOffset>0</wp:posOffset>
                      </wp:positionV>
                      <wp:extent cx="1143000" cy="228600"/>
                      <wp:effectExtent l="6985" t="6985" r="2540" b="2540"/>
                      <wp:wrapNone/>
                      <wp:docPr id="52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B29DB"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Аранђеловац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7B929" id="Text Box 528" o:spid="_x0000_s1103" type="#_x0000_t202" style="position:absolute;margin-left:3.9pt;margin-top:0;width:90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8K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a&#10;Q6sk6aFJT2x06FaNyJ9BhQZtK3B81ODqRjBApwNbqx9U89Uiqe46Irfsxhg1dIxQyDDzN5OzqxHH&#10;epDN8EFRCER2TgWgsTW9Lx8UBAE6dOr51B2fTONDZsWbNAVTA7Y8X8xg7UOQ6nhbG+veMdUjv6ix&#10;ge4HdLJ/sC66Hl18MKsEp2suRNiY7eZOGLQnoJR1+MW7Qncknh7D2egaQl9gCOmRpPKYMVw8AQaQ&#10;gLd5LkEWL2WWF+ltXk7Ws8V8UqyL6aScp4tJmpW35SwtyuJ+/cNnkBVVxyll8oFLdpRoVvydBA7D&#10;EsUVRIqGGpfTfBrIXWR/oHXgCpU+1ffCrecOJlbwvsaLkxOpfNffSgq0SeUIF3GdXKYfSgY1OP6H&#10;qgSNeFlEgbhxMwZBzudH7W0UfQbVGAVNhf7DcwOLTpnvGA0wujW233bEMIzEewnKK7Oi8LMeNsV0&#10;nsPGnFs25xYiG4CqscMoLu9cfB922vBtB5Gi1qW6AbW2PAjJyzpmBVT8BsYzkDo8JX7+z/fB69eD&#10;t/oJAAD//wMAUEsDBBQABgAIAAAAIQC5EBMj2QAAAAUBAAAPAAAAZHJzL2Rvd25yZXYueG1sTI9B&#10;S8NAFITvgv9heYIXsRsr1JDmpUjRg6BCo71vss8kNfs2ZLdt/Pe+nPQ4zDDzTb6ZXK9ONIbOM8Ld&#10;IgFFXHvbcYPw+fF8m4IK0bA1vWdC+KEAm+LyIjeZ9Wfe0amMjZISDplBaGMcMq1D3ZIzYeEHYvG+&#10;/OhMFDk22o7mLOWu18skWWlnOpaF1gy0ban+Lo9Odp+mdNhXr9vDS3lTHZbv3L2ljHh9NT2uQUWa&#10;4l8YZnxBh0KYKn9kG1SP8CDgEUH+zGY6ywrhfpWALnL9n774BQAA//8DAFBLAQItABQABgAIAAAA&#10;IQC2gziS/gAAAOEBAAATAAAAAAAAAAAAAAAAAAAAAABbQ29udGVudF9UeXBlc10ueG1sUEsBAi0A&#10;FAAGAAgAAAAhADj9If/WAAAAlAEAAAsAAAAAAAAAAAAAAAAALwEAAF9yZWxzLy5yZWxzUEsBAi0A&#10;FAAGAAgAAAAhAGh5/wqVAgAAOAUAAA4AAAAAAAAAAAAAAAAALgIAAGRycy9lMm9Eb2MueG1sUEsB&#10;Ai0AFAAGAAgAAAAhALkQEyPZAAAABQEAAA8AAAAAAAAAAAAAAAAA7wQAAGRycy9kb3ducmV2Lnht&#10;bFBLBQYAAAAABAAEAPMAAAD1BQAAAAA=&#10;" stroked="f">
                      <v:fill opacity="0"/>
                      <v:textbox>
                        <w:txbxContent>
                          <w:p w14:paraId="3A3B29DB"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Аранђеловац</w:t>
                            </w:r>
                          </w:p>
                        </w:txbxContent>
                      </v:textbox>
                    </v:shape>
                  </w:pict>
                </mc:Fallback>
              </mc:AlternateContent>
            </w:r>
            <w:r w:rsidRPr="00CD6A23">
              <w:rPr>
                <w:rFonts w:ascii="Arial" w:hAnsi="Arial" w:cs="Arial"/>
                <w:noProof/>
                <w:lang w:val="en-US"/>
              </w:rPr>
              <w:drawing>
                <wp:anchor distT="0" distB="0" distL="114300" distR="114300" simplePos="0" relativeHeight="251879424" behindDoc="1" locked="0" layoutInCell="1" allowOverlap="1" wp14:anchorId="34B1C838" wp14:editId="235AE057">
                  <wp:simplePos x="0" y="0"/>
                  <wp:positionH relativeFrom="column">
                    <wp:posOffset>0</wp:posOffset>
                  </wp:positionH>
                  <wp:positionV relativeFrom="paragraph">
                    <wp:posOffset>0</wp:posOffset>
                  </wp:positionV>
                  <wp:extent cx="1257300" cy="238125"/>
                  <wp:effectExtent l="0" t="0" r="0" b="9525"/>
                  <wp:wrapNone/>
                  <wp:docPr id="527" name="Picture 52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2D8314B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4544" behindDoc="0" locked="0" layoutInCell="1" allowOverlap="1" wp14:anchorId="705D34D5" wp14:editId="42C0B74E">
                      <wp:simplePos x="0" y="0"/>
                      <wp:positionH relativeFrom="column">
                        <wp:posOffset>0</wp:posOffset>
                      </wp:positionH>
                      <wp:positionV relativeFrom="paragraph">
                        <wp:posOffset>10795</wp:posOffset>
                      </wp:positionV>
                      <wp:extent cx="1143000" cy="228600"/>
                      <wp:effectExtent l="5080" t="8255" r="4445" b="1270"/>
                      <wp:wrapNone/>
                      <wp:docPr id="52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C71F8"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Топола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D34D5" id="Text Box 526" o:spid="_x0000_s1104" type="#_x0000_t202" style="position:absolute;margin-left:0;margin-top:.85pt;width:90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mVlg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z&#10;G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EOV8ctbdRzTOoxihoKvQfnhtYdMp8x2iA0a2x/bYjhmEk3ktQXpkVhZ/1sCmm&#10;8xw25tyyObcQSQGqxg6juLxz8X3YacO3HUSKWpfqBtTa8iAkL+uYFVDxGxjPQOrwlPj5P98Hr18P&#10;3uonAAAA//8DAFBLAwQUAAYACAAAACEAyCHM5NoAAAAFAQAADwAAAGRycy9kb3ducmV2LnhtbEyP&#10;QUvDQBCF74L/YRnBi9iNFUxIsylS9CCoYLT3SXZMUrOzIbtt4793erLHN29473vFenaDOtAUes8G&#10;7hYJKOLG255bA1+fz7cZqBCRLQ6eycAvBViXlxcF5tYf+YMOVWyVhHDI0UAX45hrHZqOHIaFH4nF&#10;+/aTwyhyarWd8CjhbtDLJHnQDnuWhg5H2nTU/FR7J71PczZu69fN7qW6qXfLd+7fMjbm+mp+XIGK&#10;NMf/ZzjhCzqUwlT7PdugBgMyJMo1BXUys0R0beA+TUGXhT6nL/8AAAD//wMAUEsBAi0AFAAGAAgA&#10;AAAhALaDOJL+AAAA4QEAABMAAAAAAAAAAAAAAAAAAAAAAFtDb250ZW50X1R5cGVzXS54bWxQSwEC&#10;LQAUAAYACAAAACEAOP0h/9YAAACUAQAACwAAAAAAAAAAAAAAAAAvAQAAX3JlbHMvLnJlbHNQSwEC&#10;LQAUAAYACAAAACEAi6IplZYCAAA4BQAADgAAAAAAAAAAAAAAAAAuAgAAZHJzL2Uyb0RvYy54bWxQ&#10;SwECLQAUAAYACAAAACEAyCHM5NoAAAAFAQAADwAAAAAAAAAAAAAAAADwBAAAZHJzL2Rvd25yZXYu&#10;eG1sUEsFBgAAAAAEAAQA8wAAAPcFAAAAAA==&#10;" stroked="f">
                      <v:fill opacity="0"/>
                      <v:textbox>
                        <w:txbxContent>
                          <w:p w14:paraId="3E2C71F8"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Топола</w:t>
                            </w:r>
                          </w:p>
                        </w:txbxContent>
                      </v:textbox>
                    </v:shape>
                  </w:pict>
                </mc:Fallback>
              </mc:AlternateContent>
            </w:r>
            <w:r w:rsidRPr="00CD6A23">
              <w:rPr>
                <w:rFonts w:ascii="Arial" w:hAnsi="Arial" w:cs="Arial"/>
                <w:noProof/>
                <w:lang w:val="en-US"/>
              </w:rPr>
              <w:drawing>
                <wp:anchor distT="0" distB="0" distL="114300" distR="114300" simplePos="0" relativeHeight="251880448" behindDoc="1" locked="0" layoutInCell="1" allowOverlap="1" wp14:anchorId="764502C6" wp14:editId="50886528">
                  <wp:simplePos x="0" y="0"/>
                  <wp:positionH relativeFrom="column">
                    <wp:posOffset>0</wp:posOffset>
                  </wp:positionH>
                  <wp:positionV relativeFrom="paragraph">
                    <wp:posOffset>0</wp:posOffset>
                  </wp:positionV>
                  <wp:extent cx="1257300" cy="238125"/>
                  <wp:effectExtent l="0" t="0" r="0" b="9525"/>
                  <wp:wrapNone/>
                  <wp:docPr id="525" name="Picture 52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18BEAF9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3520" behindDoc="0" locked="0" layoutInCell="1" allowOverlap="1" wp14:anchorId="1B9D99DB" wp14:editId="082436BC">
                      <wp:simplePos x="0" y="0"/>
                      <wp:positionH relativeFrom="column">
                        <wp:posOffset>138430</wp:posOffset>
                      </wp:positionH>
                      <wp:positionV relativeFrom="paragraph">
                        <wp:posOffset>34925</wp:posOffset>
                      </wp:positionV>
                      <wp:extent cx="802640" cy="228600"/>
                      <wp:effectExtent l="6350" t="3810" r="635" b="5715"/>
                      <wp:wrapNone/>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5323C" w14:textId="77777777" w:rsidR="00B00CC5" w:rsidRPr="003C1B5C" w:rsidRDefault="00B00CC5" w:rsidP="00C4788B">
                                  <w:pPr>
                                    <w:jc w:val="center"/>
                                    <w:rPr>
                                      <w:rFonts w:cs="Arial"/>
                                      <w:b/>
                                      <w:sz w:val="16"/>
                                      <w:szCs w:val="16"/>
                                      <w:lang w:val="sr-Cyrl-CS"/>
                                    </w:rPr>
                                  </w:pPr>
                                  <w:r w:rsidRPr="003C1B5C">
                                    <w:rPr>
                                      <w:rFonts w:cs="Arial"/>
                                      <w:b/>
                                      <w:sz w:val="16"/>
                                      <w:szCs w:val="16"/>
                                      <w:lang w:val="sr-Cyrl-CS"/>
                                    </w:rPr>
                                    <w:t>Рача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D99DB" id="Text Box 524" o:spid="_x0000_s1105" type="#_x0000_t202" style="position:absolute;margin-left:10.9pt;margin-top:2.75pt;width:63.2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l5lwIAADcFAAAOAAAAZHJzL2Uyb0RvYy54bWysVNuO2yAQfa/Uf0C8Z32Rc7G1zmovTVVp&#10;e5F2+wHE4BgVAwUSe1vtv3eAeJtsX6qqfsDADGfmzBy4vBp7gQ7MWK5kjbOLFCMmG0W53NX46+Nm&#10;tsLIOiIpEUqyGj8xi6/Wb99cDrpiueqUoMwgAJG2GnSNO+d0lSS26VhP7IXSTIKxVaYnDpZml1BD&#10;BkDvRZKn6SIZlKHaqIZZC7t30YjXAb9tWeM+t61lDokaQ24ujCaMWz8m60tS7QzRHW+OaZB/yKIn&#10;XELQF6g74gjaG/4HVM8bo6xq3UWj+kS1LW9Y4ABssvQVm4eOaBa4QHGsfimT/X+wzafDF4M4rfE8&#10;LzCSpIcmPbLRoRs1Ir8HFRq0rcDxQYOrG8EAnQ5srb5XzTeLpLrtiNyxa2PU0DFCIcPMn0xOjkYc&#10;60G2w0dFIRDZOxWAxtb0vnxQEATo0Kmnl+74ZBrYXKX5ogBLA6Y8Xy3S0L2EVNNhbax7z1SP/KTG&#10;BpofwMnh3jqfDKkmFx/LKsHphgsRFma3vRUGHQgIZRO+eFbojsTdKZyNrgHvDENIjySVx4zh4g4Q&#10;gAS8zVMJqvhZZnmR3uTlbLNYLWfFppjPymW6mqVZeVMu0qIs7jbPPoOsqDpOKZP3XLJJoVnxdwo4&#10;3pWoraBRNNS4nOfzQO4s+yOtI9fUf6GDrwrVcwcXVvDeN2RyIpVv+jtJgTapHOEizpPz9EPJoAbT&#10;P1QlSMSrIurDjdsx6HFZTtLbKvoEojEKmgr9h9cGJp0yPzAa4ObW2H7fE8MwEh8kCK/MCi8TFxbF&#10;fJnDwpxatqcWIhuAqrHDKE5vXXwe9trwXQeRotSlugaxtjwIyas6ZgVU/AJuZyB1fEn89T9dB6/f&#10;7936FwAAAP//AwBQSwMEFAAGAAgAAAAhAMpUqKbdAAAABwEAAA8AAABkcnMvZG93bnJldi54bWxM&#10;zkFLw0AQBeC70P+wTMGL2E1CIyFmUkqpB0GFRr1vsmOSmp0N2W0b/73bkx6HN7z3FZvZDOJMk+st&#10;I8SrCARxY3XPLcLH+9N9BsJ5xVoNlgnhhxxsysVNoXJtL3ygc+VbEUrY5Qqh837MpXRNR0a5lR2J&#10;Q/ZlJ6N8OKdW6kldQrkZZBJFD9KonsNCp0baddR8VycTdvdzNn7WL7vjc3VXH5M37l8zRrxdzttH&#10;EJ5m//cMV36gQxlMtT2xdmJASOIg9whpCuIar7MERI2wjlOQZSH/+8tfAAAA//8DAFBLAQItABQA&#10;BgAIAAAAIQC2gziS/gAAAOEBAAATAAAAAAAAAAAAAAAAAAAAAABbQ29udGVudF9UeXBlc10ueG1s&#10;UEsBAi0AFAAGAAgAAAAhADj9If/WAAAAlAEAAAsAAAAAAAAAAAAAAAAALwEAAF9yZWxzLy5yZWxz&#10;UEsBAi0AFAAGAAgAAAAhAJisiXmXAgAANwUAAA4AAAAAAAAAAAAAAAAALgIAAGRycy9lMm9Eb2Mu&#10;eG1sUEsBAi0AFAAGAAgAAAAhAMpUqKbdAAAABwEAAA8AAAAAAAAAAAAAAAAA8QQAAGRycy9kb3du&#10;cmV2LnhtbFBLBQYAAAAABAAEAPMAAAD7BQAAAAA=&#10;" stroked="f">
                      <v:fill opacity="0"/>
                      <v:textbox>
                        <w:txbxContent>
                          <w:p w14:paraId="5825323C" w14:textId="77777777" w:rsidR="00B00CC5" w:rsidRPr="003C1B5C" w:rsidRDefault="00B00CC5" w:rsidP="00C4788B">
                            <w:pPr>
                              <w:jc w:val="center"/>
                              <w:rPr>
                                <w:rFonts w:cs="Arial"/>
                                <w:b/>
                                <w:sz w:val="16"/>
                                <w:szCs w:val="16"/>
                                <w:lang w:val="sr-Cyrl-CS"/>
                              </w:rPr>
                            </w:pPr>
                            <w:r w:rsidRPr="003C1B5C">
                              <w:rPr>
                                <w:rFonts w:cs="Arial"/>
                                <w:b/>
                                <w:sz w:val="16"/>
                                <w:szCs w:val="16"/>
                                <w:lang w:val="sr-Cyrl-CS"/>
                              </w:rPr>
                              <w:t>Рача</w:t>
                            </w:r>
                          </w:p>
                        </w:txbxContent>
                      </v:textbox>
                    </v:shape>
                  </w:pict>
                </mc:Fallback>
              </mc:AlternateContent>
            </w:r>
            <w:r w:rsidRPr="00CD6A23">
              <w:rPr>
                <w:rFonts w:ascii="Arial" w:hAnsi="Arial" w:cs="Arial"/>
                <w:noProof/>
                <w:lang w:val="en-US"/>
              </w:rPr>
              <w:drawing>
                <wp:anchor distT="0" distB="0" distL="114300" distR="114300" simplePos="0" relativeHeight="251881472" behindDoc="1" locked="0" layoutInCell="1" allowOverlap="1" wp14:anchorId="70548B68" wp14:editId="76750F10">
                  <wp:simplePos x="0" y="0"/>
                  <wp:positionH relativeFrom="column">
                    <wp:posOffset>0</wp:posOffset>
                  </wp:positionH>
                  <wp:positionV relativeFrom="paragraph">
                    <wp:posOffset>0</wp:posOffset>
                  </wp:positionV>
                  <wp:extent cx="1257300" cy="238125"/>
                  <wp:effectExtent l="0" t="0" r="0" b="9525"/>
                  <wp:wrapNone/>
                  <wp:docPr id="523" name="Picture 52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6661DD2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7376" behindDoc="0" locked="0" layoutInCell="1" allowOverlap="1" wp14:anchorId="03CFC371" wp14:editId="54896572">
                      <wp:simplePos x="0" y="0"/>
                      <wp:positionH relativeFrom="column">
                        <wp:posOffset>-1905</wp:posOffset>
                      </wp:positionH>
                      <wp:positionV relativeFrom="paragraph">
                        <wp:posOffset>34925</wp:posOffset>
                      </wp:positionV>
                      <wp:extent cx="1143000" cy="228600"/>
                      <wp:effectExtent l="4445" t="3810" r="5080" b="5715"/>
                      <wp:wrapNone/>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EE8A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Баточина - Лапово</w:t>
                                  </w:r>
                                </w:p>
                                <w:p w14:paraId="5E80F98E" w14:textId="77777777" w:rsidR="00B00CC5" w:rsidRPr="003C1B5C" w:rsidRDefault="00B00CC5" w:rsidP="00C4788B">
                                  <w:pPr>
                                    <w:jc w:val="center"/>
                                    <w:rPr>
                                      <w:rFonts w:cs="Arial"/>
                                      <w:b/>
                                      <w:sz w:val="16"/>
                                      <w:szCs w:val="16"/>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FC371" id="Text Box 522" o:spid="_x0000_s1106" type="#_x0000_t202" style="position:absolute;margin-left:-.15pt;margin-top:2.75pt;width:90pt;height: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Tz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7l&#10;O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5CLU2wtorZo9qMYoaCr0H54bWHTKfMdogNGtsf22JYZhJN5LUF6ZFYWf9bAp&#10;Zlc5bMy5ZX1uIZICVI0dRnF57+L7sNWGbzqIFLUu1S2oteVBSC9ZARW/gfEMpA5PiZ//833wennw&#10;lr8AAAD//wMAUEsDBBQABgAIAAAAIQDXa7nq3QAAAAYBAAAPAAAAZHJzL2Rvd25yZXYueG1sTI7B&#10;TsMwEETvSPyDtUhcUOu0EJqGOBWq4IDUIhHg7sTbJCVeR7Hbhr9neyrH0YzevGw12k4ccfCtIwWz&#10;aQQCqXKmpVrB1+frJAHhgyajO0eo4Bc9rPLrq0ynxp3oA49FqAVDyKdaQRNCn0rpqwat9lPXI3G3&#10;c4PVgeNQSzPoE8NtJ+dR9CitbokfGt3jusHqpzhY/n0Zk/673Kz3b8VduZ+/U7tNSKnbm/H5CUTA&#10;MVzGcNZndcjZqXQHMl50Cib3PFQQxyDO7WK5AFEqeJjFIPNM/tfP/wAAAP//AwBQSwECLQAUAAYA&#10;CAAAACEAtoM4kv4AAADhAQAAEwAAAAAAAAAAAAAAAAAAAAAAW0NvbnRlbnRfVHlwZXNdLnhtbFBL&#10;AQItABQABgAIAAAAIQA4/SH/1gAAAJQBAAALAAAAAAAAAAAAAAAAAC8BAABfcmVscy8ucmVsc1BL&#10;AQItABQABgAIAAAAIQATLFTzlQIAADgFAAAOAAAAAAAAAAAAAAAAAC4CAABkcnMvZTJvRG9jLnht&#10;bFBLAQItABQABgAIAAAAIQDXa7nq3QAAAAYBAAAPAAAAAAAAAAAAAAAAAO8EAABkcnMvZG93bnJl&#10;di54bWxQSwUGAAAAAAQABADzAAAA+QUAAAAA&#10;" stroked="f">
                      <v:fill opacity="0"/>
                      <v:textbox>
                        <w:txbxContent>
                          <w:p w14:paraId="2D8EE8A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Баточина - Лапово</w:t>
                            </w:r>
                          </w:p>
                          <w:p w14:paraId="5E80F98E" w14:textId="77777777" w:rsidR="00B00CC5" w:rsidRPr="003C1B5C" w:rsidRDefault="00B00CC5" w:rsidP="00C4788B">
                            <w:pPr>
                              <w:jc w:val="center"/>
                              <w:rPr>
                                <w:rFonts w:cs="Arial"/>
                                <w:b/>
                                <w:sz w:val="16"/>
                                <w:szCs w:val="16"/>
                                <w:lang w:val="sr-Cyrl-CS"/>
                              </w:rPr>
                            </w:pPr>
                          </w:p>
                        </w:txbxContent>
                      </v:textbox>
                    </v:shape>
                  </w:pict>
                </mc:Fallback>
              </mc:AlternateContent>
            </w:r>
            <w:r w:rsidRPr="00CD6A23">
              <w:rPr>
                <w:rFonts w:ascii="Arial" w:hAnsi="Arial" w:cs="Arial"/>
                <w:noProof/>
                <w:lang w:val="en-US"/>
              </w:rPr>
              <w:drawing>
                <wp:anchor distT="0" distB="0" distL="114300" distR="114300" simplePos="0" relativeHeight="251886592" behindDoc="1" locked="0" layoutInCell="1" allowOverlap="1" wp14:anchorId="3605A460" wp14:editId="117FC82D">
                  <wp:simplePos x="0" y="0"/>
                  <wp:positionH relativeFrom="column">
                    <wp:posOffset>0</wp:posOffset>
                  </wp:positionH>
                  <wp:positionV relativeFrom="paragraph">
                    <wp:posOffset>0</wp:posOffset>
                  </wp:positionV>
                  <wp:extent cx="1257300" cy="238125"/>
                  <wp:effectExtent l="0" t="0" r="0" b="9525"/>
                  <wp:wrapNone/>
                  <wp:docPr id="521" name="Picture 5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536F44EA"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887616" behindDoc="1" locked="0" layoutInCell="1" allowOverlap="1" wp14:anchorId="6E2F1CE5" wp14:editId="20746006">
                  <wp:simplePos x="0" y="0"/>
                  <wp:positionH relativeFrom="column">
                    <wp:posOffset>0</wp:posOffset>
                  </wp:positionH>
                  <wp:positionV relativeFrom="paragraph">
                    <wp:posOffset>0</wp:posOffset>
                  </wp:positionV>
                  <wp:extent cx="1257300" cy="238125"/>
                  <wp:effectExtent l="0" t="0" r="0" b="9525"/>
                  <wp:wrapNone/>
                  <wp:docPr id="520" name="Picture 52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14:paraId="6EB3B3F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5568" behindDoc="0" locked="0" layoutInCell="1" allowOverlap="1" wp14:anchorId="2B949023" wp14:editId="7D6A4CE7">
                      <wp:simplePos x="0" y="0"/>
                      <wp:positionH relativeFrom="column">
                        <wp:posOffset>2540</wp:posOffset>
                      </wp:positionH>
                      <wp:positionV relativeFrom="paragraph">
                        <wp:posOffset>34925</wp:posOffset>
                      </wp:positionV>
                      <wp:extent cx="685165" cy="228600"/>
                      <wp:effectExtent l="1905" t="3810" r="8255" b="571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05FE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Кнић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49023" id="Text Box 519" o:spid="_x0000_s1107" type="#_x0000_t202" style="position:absolute;margin-left:.2pt;margin-top:2.75pt;width:53.95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PqmAIAADcFAAAOAAAAZHJzL2Uyb0RvYy54bWysVNuO2yAQfa/Uf0C8Z32RnbWtdVa7SVNV&#10;2l6k3X4AsXGMioECib2t+u8dIMkm25eqqh8ww8CZOTMHbm6ngaM91YZJUePkKsaIika2TGxr/PVp&#10;PSswMpaIlnApaI2fqcG3i7dvbkZV0VT2krdUIwARphpVjXtrVRVFpunpQMyVVFSAs5N6IBZMvY1a&#10;TUZAH3iUxvE8GqVulZYNNQZWV8GJFx6/62hjP3edoRbxGkNu1o/ajxs3RosbUm01UT1rDmmQf8hi&#10;IExA0BPUiliCdpr9ATWwRksjO3vVyCGSXcca6jkAmyR+xeaxJ4p6LlAco05lMv8Ptvm0/6IRa2uc&#10;JyVGggzQpCc6WXQvJ+TWoEKjMhVsfFSw1U7ggE57tkY9yOabQUIueyK29E5rOfaUtJBh4k5GZ0cD&#10;jnEgm/GjbCEQ2VnpgaZOD658UBAE6NCp51N3XDINLM6LPJnnGDXgStNiHvvuRaQ6Hlba2PdUDshN&#10;aqyh+R6c7B+MdcmQ6rjFxTKSs3bNOPeG3m6WXKM9AaGs/RfOctWTsHoMZ8JWj3eBwYVDEtJhhnBh&#10;BQhAAs7nqHhV/CyTNIvv03K2nhfXs2yd5bPyOi5mcVLel/M4K7PV+pfLIMmqnrUtFQ9M0KNCk+zv&#10;FHC4K0FbXqNorHGZp7knd5H9gdaBa+w+38FXhRqYhQvL2VDj4rSJVK7p70QLtEllCeNhHl2m70sG&#10;NTj+fVW8RJwqgj7stJm8HgsvIKefjWyfQTRaQlNBGfDawKSX+gdGI9zcGpvvO6IpRvyDAOGVSZa5&#10;q+6NLL9OwdDnns25h4gGoGpsMQrTpQ3Pw05ptu0hUpC6kHcg1o55Ib1kBVScAbfTkzq8JO76n9t+&#10;18t7t/gNAAD//wMAUEsDBBQABgAIAAAAIQBEGKY12gAAAAUBAAAPAAAAZHJzL2Rvd25yZXYueG1s&#10;TI5PS8NAEMXvgt9hGcGL2E2rkRCzKVL0IGjBqPdJdkxSs7Mhu23jt3d60uP7w3u/Yj27QR1oCr1n&#10;A8tFAoq48bbn1sDH+9N1BipEZIuDZzLwQwHW5flZgbn1R36jQxVbJSMccjTQxTjmWoemI4dh4Udi&#10;yb785DCKnFptJzzKuBv0KknutMOe5aHDkTYdNd/V3snv45yNn/XLZvdcXdW71Zb714yNubyYH+5B&#10;RZrjXxlO+IIOpTDVfs82qMHArfQMpCmoU5hkN6BqcZcp6LLQ/+nLXwAAAP//AwBQSwECLQAUAAYA&#10;CAAAACEAtoM4kv4AAADhAQAAEwAAAAAAAAAAAAAAAAAAAAAAW0NvbnRlbnRfVHlwZXNdLnhtbFBL&#10;AQItABQABgAIAAAAIQA4/SH/1gAAAJQBAAALAAAAAAAAAAAAAAAAAC8BAABfcmVscy8ucmVsc1BL&#10;AQItABQABgAIAAAAIQBHXAPqmAIAADcFAAAOAAAAAAAAAAAAAAAAAC4CAABkcnMvZTJvRG9jLnht&#10;bFBLAQItABQABgAIAAAAIQBEGKY12gAAAAUBAAAPAAAAAAAAAAAAAAAAAPIEAABkcnMvZG93bnJl&#10;di54bWxQSwUGAAAAAAQABADzAAAA+QUAAAAA&#10;" stroked="f">
                      <v:fill opacity="0"/>
                      <v:textbox>
                        <w:txbxContent>
                          <w:p w14:paraId="3CC05FE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Кнић</w:t>
                            </w:r>
                          </w:p>
                        </w:txbxContent>
                      </v:textbox>
                    </v:shape>
                  </w:pict>
                </mc:Fallback>
              </mc:AlternateContent>
            </w:r>
          </w:p>
        </w:tc>
        <w:tc>
          <w:tcPr>
            <w:tcW w:w="1289" w:type="dxa"/>
            <w:gridSpan w:val="6"/>
          </w:tcPr>
          <w:p w14:paraId="7F0C5808" w14:textId="77777777" w:rsidR="00C4788B" w:rsidRPr="00CD6A23" w:rsidRDefault="00C4788B" w:rsidP="007E6E99">
            <w:pPr>
              <w:rPr>
                <w:rFonts w:ascii="Arial" w:hAnsi="Arial" w:cs="Arial"/>
                <w:lang w:val="sr-Cyrl-RS"/>
              </w:rPr>
            </w:pPr>
          </w:p>
        </w:tc>
        <w:tc>
          <w:tcPr>
            <w:tcW w:w="1876" w:type="dxa"/>
            <w:gridSpan w:val="7"/>
          </w:tcPr>
          <w:p w14:paraId="179A1F6C" w14:textId="77777777" w:rsidR="00C4788B" w:rsidRPr="00CD6A23" w:rsidRDefault="00C4788B" w:rsidP="007E6E99">
            <w:pPr>
              <w:rPr>
                <w:rFonts w:ascii="Arial" w:hAnsi="Arial" w:cs="Arial"/>
                <w:lang w:val="sr-Cyrl-RS"/>
              </w:rPr>
            </w:pPr>
          </w:p>
        </w:tc>
      </w:tr>
      <w:tr w:rsidR="00C4788B" w:rsidRPr="00CD6A23" w14:paraId="17BC5D77" w14:textId="77777777" w:rsidTr="00CA40E1">
        <w:tc>
          <w:tcPr>
            <w:tcW w:w="2699" w:type="dxa"/>
            <w:gridSpan w:val="2"/>
          </w:tcPr>
          <w:p w14:paraId="32B26AC9" w14:textId="77777777" w:rsidR="00C4788B" w:rsidRPr="00CD6A23" w:rsidRDefault="00C4788B" w:rsidP="007E6E99">
            <w:pPr>
              <w:rPr>
                <w:rFonts w:ascii="Arial" w:hAnsi="Arial" w:cs="Arial"/>
                <w:b/>
                <w:bCs/>
                <w:noProof/>
                <w:color w:val="000000"/>
                <w:lang w:val="sr-Cyrl-RS"/>
              </w:rPr>
            </w:pPr>
          </w:p>
        </w:tc>
        <w:tc>
          <w:tcPr>
            <w:tcW w:w="248" w:type="dxa"/>
            <w:gridSpan w:val="4"/>
          </w:tcPr>
          <w:p w14:paraId="01B77D69" w14:textId="77777777" w:rsidR="00C4788B" w:rsidRPr="00CD6A23" w:rsidRDefault="00C4788B" w:rsidP="007E6E99">
            <w:pPr>
              <w:rPr>
                <w:rFonts w:ascii="Arial" w:hAnsi="Arial" w:cs="Arial"/>
                <w:lang w:val="sr-Cyrl-RS"/>
              </w:rPr>
            </w:pPr>
          </w:p>
        </w:tc>
        <w:tc>
          <w:tcPr>
            <w:tcW w:w="2159" w:type="dxa"/>
            <w:gridSpan w:val="5"/>
          </w:tcPr>
          <w:p w14:paraId="7752D732" w14:textId="77777777" w:rsidR="00C4788B" w:rsidRPr="00CD6A23" w:rsidRDefault="00C4788B" w:rsidP="007E6E99">
            <w:pPr>
              <w:rPr>
                <w:rFonts w:ascii="Arial" w:hAnsi="Arial" w:cs="Arial"/>
                <w:noProof/>
                <w:lang w:val="sr-Cyrl-RS"/>
              </w:rPr>
            </w:pPr>
          </w:p>
        </w:tc>
        <w:tc>
          <w:tcPr>
            <w:tcW w:w="2124" w:type="dxa"/>
            <w:gridSpan w:val="6"/>
          </w:tcPr>
          <w:p w14:paraId="40167FE5" w14:textId="77777777" w:rsidR="00C4788B" w:rsidRPr="00CD6A23" w:rsidRDefault="00C4788B" w:rsidP="007E6E99">
            <w:pPr>
              <w:rPr>
                <w:rFonts w:ascii="Arial" w:hAnsi="Arial" w:cs="Arial"/>
                <w:noProof/>
                <w:lang w:val="sr-Cyrl-RS"/>
              </w:rPr>
            </w:pPr>
          </w:p>
        </w:tc>
        <w:tc>
          <w:tcPr>
            <w:tcW w:w="2198" w:type="dxa"/>
            <w:gridSpan w:val="4"/>
          </w:tcPr>
          <w:p w14:paraId="3A353FCB" w14:textId="77777777" w:rsidR="00C4788B" w:rsidRPr="00CD6A23" w:rsidRDefault="00C4788B" w:rsidP="007E6E99">
            <w:pPr>
              <w:rPr>
                <w:rFonts w:ascii="Arial" w:hAnsi="Arial" w:cs="Arial"/>
                <w:noProof/>
                <w:lang w:val="sr-Cyrl-RS"/>
              </w:rPr>
            </w:pPr>
          </w:p>
        </w:tc>
        <w:tc>
          <w:tcPr>
            <w:tcW w:w="2164" w:type="dxa"/>
            <w:gridSpan w:val="5"/>
          </w:tcPr>
          <w:p w14:paraId="27DD3327" w14:textId="77777777" w:rsidR="00C4788B" w:rsidRPr="00CD6A23" w:rsidRDefault="00C4788B" w:rsidP="007E6E99">
            <w:pPr>
              <w:rPr>
                <w:rFonts w:ascii="Arial" w:hAnsi="Arial" w:cs="Arial"/>
                <w:lang w:val="sr-Cyrl-RS"/>
              </w:rPr>
            </w:pPr>
          </w:p>
        </w:tc>
        <w:tc>
          <w:tcPr>
            <w:tcW w:w="360" w:type="dxa"/>
            <w:gridSpan w:val="4"/>
          </w:tcPr>
          <w:p w14:paraId="6C0021ED" w14:textId="77777777" w:rsidR="00C4788B" w:rsidRPr="00CD6A23" w:rsidRDefault="00C4788B" w:rsidP="007E6E99">
            <w:pPr>
              <w:rPr>
                <w:rFonts w:ascii="Arial" w:hAnsi="Arial" w:cs="Arial"/>
                <w:lang w:val="sr-Cyrl-RS"/>
              </w:rPr>
            </w:pPr>
          </w:p>
        </w:tc>
        <w:tc>
          <w:tcPr>
            <w:tcW w:w="540" w:type="dxa"/>
            <w:gridSpan w:val="6"/>
          </w:tcPr>
          <w:p w14:paraId="5C227B3B" w14:textId="77777777" w:rsidR="00C4788B" w:rsidRPr="00CD6A23" w:rsidRDefault="00C4788B" w:rsidP="007E6E99">
            <w:pPr>
              <w:rPr>
                <w:rFonts w:ascii="Arial" w:hAnsi="Arial" w:cs="Arial"/>
                <w:lang w:val="sr-Cyrl-RS"/>
              </w:rPr>
            </w:pPr>
          </w:p>
        </w:tc>
        <w:tc>
          <w:tcPr>
            <w:tcW w:w="1289" w:type="dxa"/>
            <w:gridSpan w:val="6"/>
          </w:tcPr>
          <w:p w14:paraId="31DE6345" w14:textId="77777777" w:rsidR="00C4788B" w:rsidRPr="00CD6A23" w:rsidRDefault="00C4788B" w:rsidP="007E6E99">
            <w:pPr>
              <w:rPr>
                <w:rFonts w:ascii="Arial" w:hAnsi="Arial" w:cs="Arial"/>
                <w:lang w:val="sr-Cyrl-RS"/>
              </w:rPr>
            </w:pPr>
          </w:p>
        </w:tc>
        <w:tc>
          <w:tcPr>
            <w:tcW w:w="1876" w:type="dxa"/>
            <w:gridSpan w:val="7"/>
          </w:tcPr>
          <w:p w14:paraId="3B9329EE" w14:textId="77777777" w:rsidR="00C4788B" w:rsidRPr="00CD6A23" w:rsidRDefault="00C4788B" w:rsidP="007E6E99">
            <w:pPr>
              <w:rPr>
                <w:rFonts w:ascii="Arial" w:hAnsi="Arial" w:cs="Arial"/>
                <w:lang w:val="sr-Cyrl-RS"/>
              </w:rPr>
            </w:pPr>
          </w:p>
        </w:tc>
      </w:tr>
      <w:tr w:rsidR="00C4788B" w:rsidRPr="00CD6A23" w14:paraId="37BC425A" w14:textId="77777777" w:rsidTr="00CA40E1">
        <w:tc>
          <w:tcPr>
            <w:tcW w:w="2699" w:type="dxa"/>
            <w:gridSpan w:val="2"/>
          </w:tcPr>
          <w:p w14:paraId="305A5514"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88640" behindDoc="0" locked="0" layoutInCell="1" allowOverlap="1" wp14:anchorId="721530FA" wp14:editId="3204D8CA">
                      <wp:simplePos x="0" y="0"/>
                      <wp:positionH relativeFrom="column">
                        <wp:posOffset>114300</wp:posOffset>
                      </wp:positionH>
                      <wp:positionV relativeFrom="paragraph">
                        <wp:posOffset>7620</wp:posOffset>
                      </wp:positionV>
                      <wp:extent cx="1028700" cy="228600"/>
                      <wp:effectExtent l="0" t="7620" r="0" b="1905"/>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CDE55" w14:textId="77777777" w:rsidR="00B00CC5" w:rsidRPr="006E0B8A" w:rsidRDefault="00B00CC5" w:rsidP="00C4788B">
                                  <w:pPr>
                                    <w:jc w:val="center"/>
                                    <w:rPr>
                                      <w:sz w:val="16"/>
                                      <w:szCs w:val="16"/>
                                      <w:lang w:val="sr-Cyrl-CS"/>
                                    </w:rPr>
                                  </w:pPr>
                                  <w:r>
                                    <w:rPr>
                                      <w:rFonts w:cs="Arial"/>
                                      <w:b/>
                                      <w:bCs/>
                                      <w:color w:val="000000"/>
                                      <w:sz w:val="16"/>
                                      <w:szCs w:val="16"/>
                                      <w:lang w:val="sr-Cyrl-CS"/>
                                    </w:rPr>
                                    <w:t>ЈАГОДИНА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30FA" id="Text Box 518" o:spid="_x0000_s1108" type="#_x0000_t202" style="position:absolute;margin-left:9pt;margin-top:.6pt;width:81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O9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5n&#10;0CpJBmjSM5sculMT8ntQoVHbGhyfNLi6CQzQ6cDW6kfVfrFIqvueyC27NUaNPSMUMsz8yeTsaMSx&#10;HmQzvlcUApGdUwFo6szgywcFQYAOnXo5dccn0/qQaV4uUzC1YMvzcgFzH4LUx9PaWPeWqQH5SYMN&#10;dD+gk/2jddH16OKDWSU4XXMhwsJsN/fCoD0BpazDF88K3ZO4ewxno2sIfYEhpEeSymPGcHEHGEAC&#10;3ua5BFl8r7K8SO/yarZelMtZsS7ms2qZlrM0q+6qRVpUxcP6h88gK+qeU8rkI5fsKNGs+DsJHC5L&#10;FFcQKRobXM3zeSB3kf2B1oFr6r9DfS/cBu7gxgo+NLg8OZHad/2NpECb1I5wEefJZfqhZFCD4z9U&#10;JWjEyyIKxE2bKQiyzI/a2yj6AqoxCpoK/YfnBia9Mt8wGuHqNth+3RHDMBLvJCivyorC3/WwKObL&#10;HBbm3LI5txDZAlSDHUZxeu/i+7DThm97iBS1LtUtqLXjQUhe1jEroOIXcD0DqcNT4u//+Tp4/Xrw&#10;Vj8B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vh5O9lQIAADgFAAAOAAAAAAAAAAAAAAAAAC4CAABkcnMvZTJvRG9jLnhtbFBL&#10;AQItABQABgAIAAAAIQB+9mvQ2gAAAAcBAAAPAAAAAAAAAAAAAAAAAO8EAABkcnMvZG93bnJldi54&#10;bWxQSwUGAAAAAAQABADzAAAA9gUAAAAA&#10;" stroked="f">
                      <v:fill opacity="0"/>
                      <v:textbox>
                        <w:txbxContent>
                          <w:p w14:paraId="156CDE55" w14:textId="77777777" w:rsidR="00B00CC5" w:rsidRPr="006E0B8A" w:rsidRDefault="00B00CC5" w:rsidP="00C4788B">
                            <w:pPr>
                              <w:jc w:val="center"/>
                              <w:rPr>
                                <w:sz w:val="16"/>
                                <w:szCs w:val="16"/>
                                <w:lang w:val="sr-Cyrl-CS"/>
                              </w:rPr>
                            </w:pPr>
                            <w:r>
                              <w:rPr>
                                <w:rFonts w:cs="Arial"/>
                                <w:b/>
                                <w:bCs/>
                                <w:color w:val="000000"/>
                                <w:sz w:val="16"/>
                                <w:szCs w:val="16"/>
                                <w:lang w:val="sr-Cyrl-CS"/>
                              </w:rPr>
                              <w:t>ЈАГОДИНА</w:t>
                            </w:r>
                          </w:p>
                        </w:txbxContent>
                      </v:textbox>
                    </v:shape>
                  </w:pict>
                </mc:Fallback>
              </mc:AlternateContent>
            </w:r>
            <w:r w:rsidRPr="00CD6A23">
              <w:rPr>
                <w:rFonts w:ascii="Arial" w:hAnsi="Arial" w:cs="Arial"/>
                <w:noProof/>
                <w:sz w:val="24"/>
                <w:lang w:val="en-US"/>
              </w:rPr>
              <w:drawing>
                <wp:inline distT="0" distB="0" distL="0" distR="0" wp14:anchorId="7EFD7B7F" wp14:editId="5D77A73A">
                  <wp:extent cx="1256030" cy="238760"/>
                  <wp:effectExtent l="0" t="0" r="1270" b="8890"/>
                  <wp:docPr id="27" name="Picture 2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147EB89C" w14:textId="77777777" w:rsidR="00C4788B" w:rsidRPr="00CD6A23" w:rsidRDefault="00C4788B" w:rsidP="007E6E99">
            <w:pPr>
              <w:rPr>
                <w:rFonts w:ascii="Arial" w:hAnsi="Arial" w:cs="Arial"/>
                <w:lang w:val="sr-Cyrl-RS"/>
              </w:rPr>
            </w:pPr>
          </w:p>
        </w:tc>
        <w:tc>
          <w:tcPr>
            <w:tcW w:w="2159" w:type="dxa"/>
            <w:gridSpan w:val="5"/>
          </w:tcPr>
          <w:p w14:paraId="5C7CF21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7856" behindDoc="0" locked="0" layoutInCell="1" allowOverlap="1" wp14:anchorId="52575215" wp14:editId="7AF4CCB0">
                      <wp:simplePos x="0" y="0"/>
                      <wp:positionH relativeFrom="column">
                        <wp:posOffset>2540</wp:posOffset>
                      </wp:positionH>
                      <wp:positionV relativeFrom="paragraph">
                        <wp:posOffset>18415</wp:posOffset>
                      </wp:positionV>
                      <wp:extent cx="1143000" cy="228600"/>
                      <wp:effectExtent l="7620" t="8890" r="1905" b="635"/>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0CBE1"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Ћуприја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5215" id="Text Box 517" o:spid="_x0000_s1109" type="#_x0000_t202" style="position:absolute;margin-left:.2pt;margin-top:1.45pt;width:90pt;height: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GA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z&#10;OUaS9NCkZzY6dKdG5M+gQoO2FTg+aXB1Ixig04Gt1Y+KfrFIqvuOyC27NUYNHSMNZJj5m8nZ1Yhj&#10;PchmeK8aCER2TgWgsTW9Lx8UBAE6dOrl1B2fDPUhs+I6TcFEwZbnixmsfQhSHW9rY91bpnrkFzU2&#10;0P2ATvaP1kXXo4sPZpXgzZoLETZmu7kXBu0JKGUdfvGu0B2Jp8dwNrqG0BcYQnokqTxmDBdPgAEk&#10;4G2eS5DF9zLLi/QuLyfr2WI+KdbFdFLO08Ukzcq7cpYWZfGw/uEzyIqq403D5COX7CjRrPg7CRyG&#10;JYoriBQNNS6n+TSQu8j+QOvAFSp9qu+FW88dTKzgfY0XJydS+a6/kQ3QJpUjXMR1cpl+KBnU4Pgf&#10;qhI04mURBeLGzRgEubg+am+jmhdQjVHQVOg/PDew6JT5htEAo1tj+3VHDMNIvJOgvDIrCj/rYVNM&#10;5zlszLllc24hkgJUjR1GcXnv4vuw04ZvO4gUtS7VLai15UFIXtYxK6DiNzCegdThKfHzf74PXr8e&#10;vNVPAAAA//8DAFBLAwQUAAYACAAAACEAJYhQSdoAAAAFAQAADwAAAGRycy9kb3ducmV2LnhtbEyO&#10;wU7DMBBE70j9B2uRuCDqEFDlpnEqVMEBCZBI6d2JlyRtvI5itw1/z/YEx9GM3rx8PblenHAMnScN&#10;9/MEBFLtbUeNhq/ty50CEaIha3pPqOEHA6yL2VVuMuvP9ImnMjaCIRQyo6GNccikDHWLzoS5H5C4&#10;+/ajM5Hj2Eg7mjPDXS/TJFlIZzrih9YMuGmxPpRHx7/Pkxp21dtm/1reVvv0g7p3RVrfXE9PKxAR&#10;p/g3hos+q0PBTpU/kg2i1/DIOw3pEsSlVAnnSsODWoIscvnfvvgFAAD//wMAUEsBAi0AFAAGAAgA&#10;AAAhALaDOJL+AAAA4QEAABMAAAAAAAAAAAAAAAAAAAAAAFtDb250ZW50X1R5cGVzXS54bWxQSwEC&#10;LQAUAAYACAAAACEAOP0h/9YAAACUAQAACwAAAAAAAAAAAAAAAAAvAQAAX3JlbHMvLnJlbHNQSwEC&#10;LQAUAAYACAAAACEAV4qhgJYCAAA4BQAADgAAAAAAAAAAAAAAAAAuAgAAZHJzL2Uyb0RvYy54bWxQ&#10;SwECLQAUAAYACAAAACEAJYhQSdoAAAAFAQAADwAAAAAAAAAAAAAAAADwBAAAZHJzL2Rvd25yZXYu&#10;eG1sUEsFBgAAAAAEAAQA8wAAAPcFAAAAAA==&#10;" stroked="f">
                      <v:fill opacity="0"/>
                      <v:textbox>
                        <w:txbxContent>
                          <w:p w14:paraId="0EF0CBE1"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Ћуприја</w:t>
                            </w:r>
                          </w:p>
                        </w:txbxContent>
                      </v:textbox>
                    </v:shape>
                  </w:pict>
                </mc:Fallback>
              </mc:AlternateContent>
            </w:r>
            <w:r w:rsidRPr="00CD6A23">
              <w:rPr>
                <w:rFonts w:ascii="Arial" w:hAnsi="Arial" w:cs="Arial"/>
                <w:noProof/>
                <w:lang w:val="en-US"/>
              </w:rPr>
              <w:drawing>
                <wp:anchor distT="0" distB="0" distL="114300" distR="114300" simplePos="0" relativeHeight="251889664" behindDoc="1" locked="0" layoutInCell="1" allowOverlap="1" wp14:anchorId="1C5D6CB5" wp14:editId="47201D77">
                  <wp:simplePos x="0" y="0"/>
                  <wp:positionH relativeFrom="column">
                    <wp:posOffset>0</wp:posOffset>
                  </wp:positionH>
                  <wp:positionV relativeFrom="paragraph">
                    <wp:posOffset>0</wp:posOffset>
                  </wp:positionV>
                  <wp:extent cx="1257300" cy="238125"/>
                  <wp:effectExtent l="0" t="0" r="0" b="9525"/>
                  <wp:wrapNone/>
                  <wp:docPr id="516" name="Picture 5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405F554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6832" behindDoc="0" locked="0" layoutInCell="1" allowOverlap="1" wp14:anchorId="36174389" wp14:editId="3586A86D">
                      <wp:simplePos x="0" y="0"/>
                      <wp:positionH relativeFrom="column">
                        <wp:posOffset>49530</wp:posOffset>
                      </wp:positionH>
                      <wp:positionV relativeFrom="paragraph">
                        <wp:posOffset>26035</wp:posOffset>
                      </wp:positionV>
                      <wp:extent cx="1143000" cy="228600"/>
                      <wp:effectExtent l="6985" t="6985" r="2540" b="254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45E20"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Параћин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74389" id="Text Box 515" o:spid="_x0000_s1110" type="#_x0000_t202" style="position:absolute;margin-left:3.9pt;margin-top:2.05pt;width:90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h5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2RQ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MGQc6Lo/Y2qnkG1RgFTYX+w3MDi06Z7xgNMLo1tt92xDCMxHsJyiuzovCzHjbF&#10;9DqHjTm3bM4tRFKAqrHDKC7vXHwfdtrwbQeRotalugW1tjwIycs6ZgVU/AbGM5A6PCV+/s/3wevX&#10;g7f8CQ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FgY2HmWAgAAOAUAAA4AAAAAAAAAAAAAAAAALgIAAGRycy9lMm9Eb2MueG1sUEsB&#10;Ai0AFAAGAAgAAAAhAC43oBfYAAAABgEAAA8AAAAAAAAAAAAAAAAA8AQAAGRycy9kb3ducmV2Lnht&#10;bFBLBQYAAAAABAAEAPMAAAD1BQAAAAA=&#10;" stroked="f">
                      <v:fill opacity="0"/>
                      <v:textbox>
                        <w:txbxContent>
                          <w:p w14:paraId="56745E20"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Параћин</w:t>
                            </w:r>
                          </w:p>
                        </w:txbxContent>
                      </v:textbox>
                    </v:shape>
                  </w:pict>
                </mc:Fallback>
              </mc:AlternateContent>
            </w:r>
            <w:r w:rsidRPr="00CD6A23">
              <w:rPr>
                <w:rFonts w:ascii="Arial" w:hAnsi="Arial" w:cs="Arial"/>
                <w:noProof/>
                <w:lang w:val="en-US"/>
              </w:rPr>
              <w:drawing>
                <wp:anchor distT="0" distB="0" distL="114300" distR="114300" simplePos="0" relativeHeight="251890688" behindDoc="1" locked="0" layoutInCell="1" allowOverlap="1" wp14:anchorId="09F82648" wp14:editId="0FE152FA">
                  <wp:simplePos x="0" y="0"/>
                  <wp:positionH relativeFrom="column">
                    <wp:posOffset>0</wp:posOffset>
                  </wp:positionH>
                  <wp:positionV relativeFrom="paragraph">
                    <wp:posOffset>0</wp:posOffset>
                  </wp:positionV>
                  <wp:extent cx="1257300" cy="238125"/>
                  <wp:effectExtent l="0" t="0" r="0" b="9525"/>
                  <wp:wrapNone/>
                  <wp:docPr id="514" name="Picture 5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2456B21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8880" behindDoc="0" locked="0" layoutInCell="1" allowOverlap="1" wp14:anchorId="52390AD9" wp14:editId="7162125A">
                      <wp:simplePos x="0" y="0"/>
                      <wp:positionH relativeFrom="column">
                        <wp:posOffset>25400</wp:posOffset>
                      </wp:positionH>
                      <wp:positionV relativeFrom="paragraph">
                        <wp:posOffset>22225</wp:posOffset>
                      </wp:positionV>
                      <wp:extent cx="1143000" cy="228600"/>
                      <wp:effectExtent l="7620" t="3175" r="1905" b="6350"/>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3554A"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Свилајнац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0AD9" id="Text Box 513" o:spid="_x0000_s1111" type="#_x0000_t202" style="position:absolute;margin-left:2pt;margin-top:1.75pt;width:90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2j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l&#10;Vx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gyMXsqL21avagGqOgqdB/eG5g0SnzDaMBRrfG9uuWGIaReCdBeWVWFH7Ww6aY&#10;XeewMeeW9bmFSApQNXYYxeWDi+/DVhu+6SBS1LpUd6DWlgcheVnHrICK38B4BlKHp8TP//k+eP16&#10;8JY/AQAA//8DAFBLAwQUAAYACAAAACEAOETZiNoAAAAGAQAADwAAAGRycy9kb3ducmV2LnhtbEyP&#10;QUvDQBCF74L/YRnBi9iN1Uq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DMRNo5YCAAA4BQAADgAAAAAAAAAAAAAAAAAuAgAAZHJzL2Uyb0RvYy54bWxQ&#10;SwECLQAUAAYACAAAACEAOETZiNoAAAAGAQAADwAAAAAAAAAAAAAAAADwBAAAZHJzL2Rvd25yZXYu&#10;eG1sUEsFBgAAAAAEAAQA8wAAAPcFAAAAAA==&#10;" stroked="f">
                      <v:fill opacity="0"/>
                      <v:textbox>
                        <w:txbxContent>
                          <w:p w14:paraId="7A73554A"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Свилајнац</w:t>
                            </w:r>
                          </w:p>
                        </w:txbxContent>
                      </v:textbox>
                    </v:shape>
                  </w:pict>
                </mc:Fallback>
              </mc:AlternateContent>
            </w:r>
            <w:r w:rsidRPr="00CD6A23">
              <w:rPr>
                <w:rFonts w:ascii="Arial" w:hAnsi="Arial" w:cs="Arial"/>
                <w:noProof/>
                <w:lang w:val="en-US"/>
              </w:rPr>
              <w:drawing>
                <wp:anchor distT="0" distB="0" distL="114300" distR="114300" simplePos="0" relativeHeight="251891712" behindDoc="1" locked="0" layoutInCell="1" allowOverlap="1" wp14:anchorId="5A66F9A2" wp14:editId="3B83AE45">
                  <wp:simplePos x="0" y="0"/>
                  <wp:positionH relativeFrom="column">
                    <wp:posOffset>0</wp:posOffset>
                  </wp:positionH>
                  <wp:positionV relativeFrom="paragraph">
                    <wp:posOffset>0</wp:posOffset>
                  </wp:positionV>
                  <wp:extent cx="1257300" cy="238125"/>
                  <wp:effectExtent l="0" t="0" r="0" b="9525"/>
                  <wp:wrapNone/>
                  <wp:docPr id="512" name="Picture 5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2CFA485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2736" behindDoc="0" locked="0" layoutInCell="1" allowOverlap="1" wp14:anchorId="45C14E8E" wp14:editId="23EF6DFC">
                      <wp:simplePos x="0" y="0"/>
                      <wp:positionH relativeFrom="column">
                        <wp:posOffset>69850</wp:posOffset>
                      </wp:positionH>
                      <wp:positionV relativeFrom="paragraph">
                        <wp:posOffset>31115</wp:posOffset>
                      </wp:positionV>
                      <wp:extent cx="1143000" cy="288925"/>
                      <wp:effectExtent l="0" t="2540" r="0" b="3810"/>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8E4F2"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Деспотовац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14E8E" id="Text Box 511" o:spid="_x0000_s1112" type="#_x0000_t202" style="position:absolute;margin-left:5.5pt;margin-top:2.45pt;width:90pt;height:22.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6bklwIAADgFAAAOAAAAZHJzL2Uyb0RvYy54bWysVG1v0zAQ/o7Ef7D8vcsLaZdETad1owhp&#10;vEgbP8B1nMbCsY3tNhmI/87ZXksHQkKIfkht3/m5u+ee8/JqGgQ6MGO5kg3OLlKMmKSq5XLX4E8P&#10;m1mJkXVEtkQoyRr8yCy+Wr18sRx1zXLVK9EygwBE2nrUDe6d03WSWNqzgdgLpZkEY6fMQBxszS5p&#10;DRkBfRBJnqaLZFSm1UZRZi2c3kYjXgX8rmPUfeg6yxwSDYbcXPia8N36b7JaknpniO45fUqD/EMW&#10;A+ESgp6gbokjaG/4b1ADp0ZZ1bkLqoZEdR2nLNQA1WTpL9Xc90SzUAuQY/WJJvv/YOn7w0eDeNvg&#10;eZZhJMkATXpgk0NrNSF/BgyN2tbgeK/B1U1ggE6Haq2+U/SzRVLd9ETu2LUxauwZaSHDcDM5uxpx&#10;rAfZju9UC4HI3qkANHVm8PQBIQjQoVOPp+74ZKgPmRWv0hRMFGx5WVb53CeXkPp4Wxvr3jA1IL9o&#10;sIHuB3RyuLMuuh5dfDCrBG83XIiwMbvtjTDoQEApm/CLd4XuSTwNaoFwNrqG0M8whPRIUnnMGC6e&#10;QAWQgLf5WoIsvlVZXqTrvJptFuXlrNgU81l1mZazNKvW1SItquJ2891nkBV1z9uWyTsu2VGiWfF3&#10;EngaliiuIFI0NriaA3Wh6D8yAER7rmMVz4ocuIOJFXxocHlyIrXv+mvZwgVSO8JFXCfP0w+UAQfH&#10;/8BK0IiXRRSIm7ZTEGS5OGpvq9pHUI1R0FToPzw3sOiV+YrRCKPbYPtlTwzDSLyVoLwqKwo/62FT&#10;zC9z2Jhzy/bcQiQFqAY7jOLyxsX3Ya8N3/UQKWpdqmtQa8eDkLysY1ZQit/AeIainp4SP//n++D1&#10;88Fb/QAAAP//AwBQSwMEFAAGAAgAAAAhAEIMh2LbAAAABwEAAA8AAABkcnMvZG93bnJldi54bWxM&#10;j0FLw0AQhe+C/2EZwYvYTUuVNGZTpOhBUMGo90l2TFKzsyG7beO/d3LS48cb3vsm306uV0caQ+fZ&#10;wHKRgCKuve24MfDx/nidggoR2WLvmQz8UIBtcX6WY2b9id/oWMZGSQmHDA20MQ6Z1qFuyWFY+IFY&#10;si8/OoyCY6PtiCcpd71eJcmtdtixLLQ40K6l+rs8ONl9mNLhs3re7Z/Kq2q/euXuJWVjLi+m+ztQ&#10;kab4dwyzvqhDIU6VP7ANqhdeyivRwHoDao43M1cGbpI16CLX//2LXwAAAP//AwBQSwECLQAUAAYA&#10;CAAAACEAtoM4kv4AAADhAQAAEwAAAAAAAAAAAAAAAAAAAAAAW0NvbnRlbnRfVHlwZXNdLnhtbFBL&#10;AQItABQABgAIAAAAIQA4/SH/1gAAAJQBAAALAAAAAAAAAAAAAAAAAC8BAABfcmVscy8ucmVsc1BL&#10;AQItABQABgAIAAAAIQCP86bklwIAADgFAAAOAAAAAAAAAAAAAAAAAC4CAABkcnMvZTJvRG9jLnht&#10;bFBLAQItABQABgAIAAAAIQBCDIdi2wAAAAcBAAAPAAAAAAAAAAAAAAAAAPEEAABkcnMvZG93bnJl&#10;di54bWxQSwUGAAAAAAQABADzAAAA+QUAAAAA&#10;" stroked="f">
                      <v:fill opacity="0"/>
                      <v:textbox>
                        <w:txbxContent>
                          <w:p w14:paraId="3A38E4F2"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Деспотовац</w:t>
                            </w:r>
                          </w:p>
                        </w:txbxContent>
                      </v:textbox>
                    </v:shape>
                  </w:pict>
                </mc:Fallback>
              </mc:AlternateContent>
            </w:r>
            <w:r w:rsidRPr="00CD6A23">
              <w:rPr>
                <w:rFonts w:ascii="Arial" w:hAnsi="Arial" w:cs="Arial"/>
                <w:noProof/>
                <w:lang w:val="en-US"/>
              </w:rPr>
              <w:drawing>
                <wp:anchor distT="0" distB="0" distL="114300" distR="114300" simplePos="0" relativeHeight="251893760" behindDoc="1" locked="0" layoutInCell="1" allowOverlap="1" wp14:anchorId="335B3291" wp14:editId="4CAFAC3B">
                  <wp:simplePos x="0" y="0"/>
                  <wp:positionH relativeFrom="column">
                    <wp:posOffset>0</wp:posOffset>
                  </wp:positionH>
                  <wp:positionV relativeFrom="paragraph">
                    <wp:posOffset>0</wp:posOffset>
                  </wp:positionV>
                  <wp:extent cx="1257300" cy="238125"/>
                  <wp:effectExtent l="0" t="0" r="0" b="9525"/>
                  <wp:wrapNone/>
                  <wp:docPr id="510" name="Picture 5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18B6D9E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5808" behindDoc="0" locked="0" layoutInCell="1" allowOverlap="1" wp14:anchorId="0A6F3F2F" wp14:editId="68D7A931">
                      <wp:simplePos x="0" y="0"/>
                      <wp:positionH relativeFrom="column">
                        <wp:posOffset>-1270</wp:posOffset>
                      </wp:positionH>
                      <wp:positionV relativeFrom="paragraph">
                        <wp:posOffset>20320</wp:posOffset>
                      </wp:positionV>
                      <wp:extent cx="1143000" cy="228600"/>
                      <wp:effectExtent l="7620" t="1270" r="1905" b="8255"/>
                      <wp:wrapNone/>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87017"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Рековац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3F2F" id="Text Box 509" o:spid="_x0000_s1113" type="#_x0000_t202" style="position:absolute;margin-left:-.1pt;margin-top:1.6pt;width:90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6U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T&#10;EiNJemjSExsdulUj8mdQoUHbChwfNbi6EQzQ6cDW6gdFv1ok1V1H5JbdGKOGjpEGMsz8zeTsasSx&#10;HmQzfFANBCI7pwLQ2Jrelw8KggAdOvV86o5PhvqQWfEmTcFEwZbnixmsfQhSHW9rY907pnrkFzU2&#10;0P2ATvYP1kXXo4sPZpXgzZoLETZmu7kTBu0JKGUdfvGu0B2Jp8dwNrqG0BcYQnokqTxmDBdPgAEk&#10;4G2eS5DFS5nlRXqbl5P1bDGfFOtiOinn6WKSZuVtOUuLsrhf//AZZEXV8aZh8oFLdpRoVvydBA7D&#10;EsUVRIqGGpfTfBrIXWR/oHXgCpU+1ffCrecOJlbwvsaLkxOpfNffygZok8oRLuI6uUw/lAxqcPwP&#10;VQka8bKIAnHjZgyCXMyP2tuo5hlUYxQ0FfoPzw0sOmW+YzTA6NbYftsRwzAS7yUor8yKws962BTT&#10;eQ4bc27ZnFuIpABVY4dRXN65+D7stOHbDiJFrUt1A2pteRCSl3XMCqj4DYxnIHV4Svz8n++D168H&#10;b/UTAAD//wMAUEsDBBQABgAIAAAAIQAoi43r2wAAAAYBAAAPAAAAZHJzL2Rvd25yZXYueG1sTI9B&#10;S8NAEIXvgv9hGcGLtBsjaBqzKVL0IGjBqPdJdkxSs7Mhu23jv3d60tPweI/3vinWsxvUgabQezZw&#10;vUxAETfe9twa+Hh/WmSgQkS2OHgmAz8UYF2enxWYW3/kNzpUsVVSwiFHA12MY651aDpyGJZ+JBbv&#10;y08Oo8ip1XbCo5S7QadJcqsd9iwLHY606aj5rvZOdh/nbPysXza75+qq3qVb7l8zNubyYn64BxVp&#10;jn9hOOELOpTCVPs926AGA4tUggZu5Jzcu5U8UotepaDLQv/HL38BAAD//wMAUEsBAi0AFAAGAAgA&#10;AAAhALaDOJL+AAAA4QEAABMAAAAAAAAAAAAAAAAAAAAAAFtDb250ZW50X1R5cGVzXS54bWxQSwEC&#10;LQAUAAYACAAAACEAOP0h/9YAAACUAQAACwAAAAAAAAAAAAAAAAAvAQAAX3JlbHMvLnJlbHNQSwEC&#10;LQAUAAYACAAAACEAyI/OlJUCAAA4BQAADgAAAAAAAAAAAAAAAAAuAgAAZHJzL2Uyb0RvYy54bWxQ&#10;SwECLQAUAAYACAAAACEAKIuN69sAAAAGAQAADwAAAAAAAAAAAAAAAADvBAAAZHJzL2Rvd25yZXYu&#10;eG1sUEsFBgAAAAAEAAQA8wAAAPcFAAAAAA==&#10;" stroked="f">
                      <v:fill opacity="0"/>
                      <v:textbox>
                        <w:txbxContent>
                          <w:p w14:paraId="18D87017"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Рековац</w:t>
                            </w:r>
                          </w:p>
                        </w:txbxContent>
                      </v:textbox>
                    </v:shape>
                  </w:pict>
                </mc:Fallback>
              </mc:AlternateContent>
            </w:r>
            <w:r w:rsidRPr="00CD6A23">
              <w:rPr>
                <w:rFonts w:ascii="Arial" w:hAnsi="Arial" w:cs="Arial"/>
                <w:noProof/>
                <w:lang w:val="en-US"/>
              </w:rPr>
              <w:drawing>
                <wp:anchor distT="0" distB="0" distL="114300" distR="114300" simplePos="0" relativeHeight="251894784" behindDoc="1" locked="0" layoutInCell="1" allowOverlap="1" wp14:anchorId="3482A2B4" wp14:editId="12A8AE6E">
                  <wp:simplePos x="0" y="0"/>
                  <wp:positionH relativeFrom="column">
                    <wp:posOffset>0</wp:posOffset>
                  </wp:positionH>
                  <wp:positionV relativeFrom="paragraph">
                    <wp:posOffset>0</wp:posOffset>
                  </wp:positionV>
                  <wp:extent cx="1257300" cy="238125"/>
                  <wp:effectExtent l="0" t="0" r="0" b="9525"/>
                  <wp:wrapNone/>
                  <wp:docPr id="508" name="Picture 5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14:paraId="39D121CB" w14:textId="77777777" w:rsidR="00C4788B" w:rsidRPr="00CD6A23" w:rsidRDefault="00C4788B" w:rsidP="007E6E99">
            <w:pPr>
              <w:rPr>
                <w:rFonts w:ascii="Arial" w:hAnsi="Arial" w:cs="Arial"/>
                <w:lang w:val="sr-Cyrl-RS"/>
              </w:rPr>
            </w:pPr>
          </w:p>
        </w:tc>
        <w:tc>
          <w:tcPr>
            <w:tcW w:w="1289" w:type="dxa"/>
            <w:gridSpan w:val="6"/>
          </w:tcPr>
          <w:p w14:paraId="270A4429" w14:textId="77777777" w:rsidR="00C4788B" w:rsidRPr="00CD6A23" w:rsidRDefault="00C4788B" w:rsidP="007E6E99">
            <w:pPr>
              <w:rPr>
                <w:rFonts w:ascii="Arial" w:hAnsi="Arial" w:cs="Arial"/>
                <w:lang w:val="sr-Cyrl-RS"/>
              </w:rPr>
            </w:pPr>
          </w:p>
        </w:tc>
        <w:tc>
          <w:tcPr>
            <w:tcW w:w="1876" w:type="dxa"/>
            <w:gridSpan w:val="7"/>
          </w:tcPr>
          <w:p w14:paraId="4FE5A373" w14:textId="77777777" w:rsidR="00C4788B" w:rsidRPr="00CD6A23" w:rsidRDefault="00C4788B" w:rsidP="007E6E99">
            <w:pPr>
              <w:rPr>
                <w:rFonts w:ascii="Arial" w:hAnsi="Arial" w:cs="Arial"/>
                <w:lang w:val="sr-Cyrl-RS"/>
              </w:rPr>
            </w:pPr>
          </w:p>
        </w:tc>
      </w:tr>
      <w:tr w:rsidR="00C4788B" w:rsidRPr="00CD6A23" w14:paraId="3B73B5F7" w14:textId="77777777" w:rsidTr="00CA40E1">
        <w:tc>
          <w:tcPr>
            <w:tcW w:w="2699" w:type="dxa"/>
            <w:gridSpan w:val="2"/>
          </w:tcPr>
          <w:p w14:paraId="4C4A4CCA" w14:textId="77777777" w:rsidR="00C4788B" w:rsidRPr="00CD6A23" w:rsidRDefault="00C4788B" w:rsidP="007E6E99">
            <w:pPr>
              <w:rPr>
                <w:rFonts w:ascii="Arial" w:hAnsi="Arial" w:cs="Arial"/>
                <w:lang w:val="sr-Cyrl-RS"/>
              </w:rPr>
            </w:pPr>
          </w:p>
        </w:tc>
        <w:tc>
          <w:tcPr>
            <w:tcW w:w="248" w:type="dxa"/>
            <w:gridSpan w:val="4"/>
          </w:tcPr>
          <w:p w14:paraId="5970AFE8" w14:textId="77777777" w:rsidR="00C4788B" w:rsidRPr="00CD6A23" w:rsidRDefault="00C4788B" w:rsidP="007E6E99">
            <w:pPr>
              <w:rPr>
                <w:rFonts w:ascii="Arial" w:hAnsi="Arial" w:cs="Arial"/>
                <w:lang w:val="sr-Cyrl-RS"/>
              </w:rPr>
            </w:pPr>
          </w:p>
        </w:tc>
        <w:tc>
          <w:tcPr>
            <w:tcW w:w="2159" w:type="dxa"/>
            <w:gridSpan w:val="5"/>
          </w:tcPr>
          <w:p w14:paraId="53193EE8" w14:textId="77777777" w:rsidR="00C4788B" w:rsidRPr="00CD6A23" w:rsidRDefault="00C4788B" w:rsidP="007E6E99">
            <w:pPr>
              <w:rPr>
                <w:rFonts w:ascii="Arial" w:hAnsi="Arial" w:cs="Arial"/>
                <w:lang w:val="sr-Cyrl-RS"/>
              </w:rPr>
            </w:pPr>
          </w:p>
        </w:tc>
        <w:tc>
          <w:tcPr>
            <w:tcW w:w="2124" w:type="dxa"/>
            <w:gridSpan w:val="6"/>
          </w:tcPr>
          <w:p w14:paraId="0A8F2C24" w14:textId="77777777" w:rsidR="00C4788B" w:rsidRPr="00CD6A23" w:rsidRDefault="00C4788B" w:rsidP="007E6E99">
            <w:pPr>
              <w:rPr>
                <w:rFonts w:ascii="Arial" w:hAnsi="Arial" w:cs="Arial"/>
                <w:lang w:val="sr-Cyrl-RS"/>
              </w:rPr>
            </w:pPr>
          </w:p>
        </w:tc>
        <w:tc>
          <w:tcPr>
            <w:tcW w:w="2198" w:type="dxa"/>
            <w:gridSpan w:val="4"/>
          </w:tcPr>
          <w:p w14:paraId="319D1D19" w14:textId="77777777" w:rsidR="00C4788B" w:rsidRPr="00CD6A23" w:rsidRDefault="00C4788B" w:rsidP="007E6E99">
            <w:pPr>
              <w:rPr>
                <w:rFonts w:ascii="Arial" w:hAnsi="Arial" w:cs="Arial"/>
                <w:lang w:val="sr-Cyrl-RS"/>
              </w:rPr>
            </w:pPr>
          </w:p>
        </w:tc>
        <w:tc>
          <w:tcPr>
            <w:tcW w:w="2164" w:type="dxa"/>
            <w:gridSpan w:val="5"/>
          </w:tcPr>
          <w:p w14:paraId="73720E83" w14:textId="77777777" w:rsidR="00C4788B" w:rsidRPr="00CD6A23" w:rsidRDefault="00C4788B" w:rsidP="007E6E99">
            <w:pPr>
              <w:rPr>
                <w:rFonts w:ascii="Arial" w:hAnsi="Arial" w:cs="Arial"/>
                <w:lang w:val="sr-Cyrl-RS"/>
              </w:rPr>
            </w:pPr>
          </w:p>
        </w:tc>
        <w:tc>
          <w:tcPr>
            <w:tcW w:w="360" w:type="dxa"/>
            <w:gridSpan w:val="4"/>
          </w:tcPr>
          <w:p w14:paraId="79A3ADE6" w14:textId="77777777" w:rsidR="00C4788B" w:rsidRPr="00CD6A23" w:rsidRDefault="00C4788B" w:rsidP="007E6E99">
            <w:pPr>
              <w:rPr>
                <w:rFonts w:ascii="Arial" w:hAnsi="Arial" w:cs="Arial"/>
                <w:lang w:val="sr-Cyrl-RS"/>
              </w:rPr>
            </w:pPr>
          </w:p>
        </w:tc>
        <w:tc>
          <w:tcPr>
            <w:tcW w:w="540" w:type="dxa"/>
            <w:gridSpan w:val="6"/>
          </w:tcPr>
          <w:p w14:paraId="17534991" w14:textId="77777777" w:rsidR="00C4788B" w:rsidRPr="00CD6A23" w:rsidRDefault="00C4788B" w:rsidP="007E6E99">
            <w:pPr>
              <w:rPr>
                <w:rFonts w:ascii="Arial" w:hAnsi="Arial" w:cs="Arial"/>
                <w:lang w:val="sr-Cyrl-RS"/>
              </w:rPr>
            </w:pPr>
          </w:p>
        </w:tc>
        <w:tc>
          <w:tcPr>
            <w:tcW w:w="1289" w:type="dxa"/>
            <w:gridSpan w:val="6"/>
          </w:tcPr>
          <w:p w14:paraId="713A00A3" w14:textId="77777777" w:rsidR="00C4788B" w:rsidRPr="00CD6A23" w:rsidRDefault="00C4788B" w:rsidP="007E6E99">
            <w:pPr>
              <w:rPr>
                <w:rFonts w:ascii="Arial" w:hAnsi="Arial" w:cs="Arial"/>
                <w:lang w:val="sr-Cyrl-RS"/>
              </w:rPr>
            </w:pPr>
          </w:p>
        </w:tc>
        <w:tc>
          <w:tcPr>
            <w:tcW w:w="1876" w:type="dxa"/>
            <w:gridSpan w:val="7"/>
          </w:tcPr>
          <w:p w14:paraId="5937598F" w14:textId="77777777" w:rsidR="00C4788B" w:rsidRPr="00CD6A23" w:rsidRDefault="00C4788B" w:rsidP="007E6E99">
            <w:pPr>
              <w:rPr>
                <w:rFonts w:ascii="Arial" w:hAnsi="Arial" w:cs="Arial"/>
                <w:lang w:val="sr-Cyrl-RS"/>
              </w:rPr>
            </w:pPr>
          </w:p>
        </w:tc>
      </w:tr>
      <w:tr w:rsidR="00C4788B" w:rsidRPr="00CD6A23" w14:paraId="2B615624" w14:textId="77777777" w:rsidTr="00CA40E1">
        <w:tc>
          <w:tcPr>
            <w:tcW w:w="2699" w:type="dxa"/>
            <w:gridSpan w:val="2"/>
          </w:tcPr>
          <w:p w14:paraId="61189799"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00928" behindDoc="0" locked="0" layoutInCell="1" allowOverlap="1" wp14:anchorId="6C388009" wp14:editId="4E94BD73">
                      <wp:simplePos x="0" y="0"/>
                      <wp:positionH relativeFrom="column">
                        <wp:posOffset>114300</wp:posOffset>
                      </wp:positionH>
                      <wp:positionV relativeFrom="paragraph">
                        <wp:posOffset>7620</wp:posOffset>
                      </wp:positionV>
                      <wp:extent cx="1028700" cy="228600"/>
                      <wp:effectExtent l="0" t="0" r="0" b="0"/>
                      <wp:wrapNone/>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9E40F" w14:textId="77777777" w:rsidR="00B00CC5" w:rsidRPr="006E0B8A" w:rsidRDefault="00B00CC5" w:rsidP="00C4788B">
                                  <w:pPr>
                                    <w:jc w:val="center"/>
                                    <w:rPr>
                                      <w:sz w:val="16"/>
                                      <w:szCs w:val="16"/>
                                      <w:lang w:val="sr-Cyrl-CS"/>
                                    </w:rPr>
                                  </w:pPr>
                                  <w:r>
                                    <w:rPr>
                                      <w:rFonts w:cs="Arial"/>
                                      <w:b/>
                                      <w:bCs/>
                                      <w:color w:val="000000"/>
                                      <w:sz w:val="16"/>
                                      <w:szCs w:val="16"/>
                                      <w:lang w:val="sr-Cyrl-CS"/>
                                    </w:rPr>
                                    <w:t>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8009" id="Text Box 507" o:spid="_x0000_s1114" type="#_x0000_t202" style="position:absolute;margin-left:9pt;margin-top:.6pt;width:81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6t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6n&#10;S4wkGaBJz2xy6E5NyO9BhUZta3B80uDqJjBApwNbqx9V+8Uiqe57Irfs1hg19oxQyDDzJ5OzoxHH&#10;epDN+F5RCER2TgWgqTODLx8UBAE6dOrl1B2fTOtDpnm5TMHUgi3PywXMfQhSH09rY91bpgbkJw02&#10;0P2ATvaP1kXXo4sPZpXgdM2FCAuz3dwLg/YElLIOXzwrdE/i7jGcja4h9AWGkB5JKo8Zw8UdYAAJ&#10;eJvnEmTxvcryIr3Lq9l6US5nxbqYz6plWs7SrLqrFmlRFQ/rHz6DrKh7TimTj1yyo0Sz4u8kcLgs&#10;UVxBpGhscDXP54HcRfYHWgeuqf8O9b1wG7iDGyv40ODy5ERq3/U3kgJtUjvCRZwnl+mHkkENjv9Q&#10;laARL4soEDdtpiDIsjxqb6PoC6jGKGgq9B+eG5j0ynzDaISr22D7dUcMw0i8k6C8KisKf9fDopgv&#10;c1iYc8vm3EJkC1ANdhjF6b2L78NOG77tIVLUulS3oNaOByF5WcesgIpfwPUMpA5Pib//5+vg9evB&#10;W/0E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hey6tlQIAADgFAAAOAAAAAAAAAAAAAAAAAC4CAABkcnMvZTJvRG9jLnhtbFBL&#10;AQItABQABgAIAAAAIQB+9mvQ2gAAAAcBAAAPAAAAAAAAAAAAAAAAAO8EAABkcnMvZG93bnJldi54&#10;bWxQSwUGAAAAAAQABADzAAAA9gUAAAAA&#10;" stroked="f">
                      <v:fill opacity="0"/>
                      <v:textbox>
                        <w:txbxContent>
                          <w:p w14:paraId="3469E40F" w14:textId="77777777" w:rsidR="00B00CC5" w:rsidRPr="006E0B8A" w:rsidRDefault="00B00CC5" w:rsidP="00C4788B">
                            <w:pPr>
                              <w:jc w:val="center"/>
                              <w:rPr>
                                <w:sz w:val="16"/>
                                <w:szCs w:val="16"/>
                                <w:lang w:val="sr-Cyrl-CS"/>
                              </w:rPr>
                            </w:pPr>
                            <w:r>
                              <w:rPr>
                                <w:rFonts w:cs="Arial"/>
                                <w:b/>
                                <w:bCs/>
                                <w:color w:val="000000"/>
                                <w:sz w:val="16"/>
                                <w:szCs w:val="16"/>
                                <w:lang w:val="sr-Cyrl-CS"/>
                              </w:rPr>
                              <w:t>БОР</w:t>
                            </w:r>
                          </w:p>
                        </w:txbxContent>
                      </v:textbox>
                    </v:shape>
                  </w:pict>
                </mc:Fallback>
              </mc:AlternateContent>
            </w:r>
            <w:r w:rsidRPr="00CD6A23">
              <w:rPr>
                <w:rFonts w:ascii="Arial" w:hAnsi="Arial" w:cs="Arial"/>
                <w:noProof/>
                <w:sz w:val="24"/>
                <w:lang w:val="en-US"/>
              </w:rPr>
              <w:drawing>
                <wp:inline distT="0" distB="0" distL="0" distR="0" wp14:anchorId="3B34B913" wp14:editId="70ACCEA3">
                  <wp:extent cx="1256030" cy="238760"/>
                  <wp:effectExtent l="0" t="0" r="1270" b="8890"/>
                  <wp:docPr id="26" name="Picture 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077CC4BE" w14:textId="77777777" w:rsidR="00C4788B" w:rsidRPr="00CD6A23" w:rsidRDefault="00C4788B" w:rsidP="007E6E99">
            <w:pPr>
              <w:rPr>
                <w:rFonts w:ascii="Arial" w:hAnsi="Arial" w:cs="Arial"/>
                <w:lang w:val="sr-Cyrl-RS"/>
              </w:rPr>
            </w:pPr>
          </w:p>
        </w:tc>
        <w:tc>
          <w:tcPr>
            <w:tcW w:w="2159" w:type="dxa"/>
            <w:gridSpan w:val="5"/>
          </w:tcPr>
          <w:p w14:paraId="58945FA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5024" behindDoc="0" locked="0" layoutInCell="1" allowOverlap="1" wp14:anchorId="30804105" wp14:editId="434B35C2">
                      <wp:simplePos x="0" y="0"/>
                      <wp:positionH relativeFrom="column">
                        <wp:posOffset>45720</wp:posOffset>
                      </wp:positionH>
                      <wp:positionV relativeFrom="paragraph">
                        <wp:posOffset>24130</wp:posOffset>
                      </wp:positionV>
                      <wp:extent cx="1143000" cy="228600"/>
                      <wp:effectExtent l="3175" t="6985" r="6350" b="254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9C98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Кладово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04105" id="Text Box 506" o:spid="_x0000_s1115" type="#_x0000_t202" style="position:absolute;margin-left:3.6pt;margin-top:1.9pt;width:90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3u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6Qw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MGQc7Lo/Y2qnkG1RgFTYX+w3MDi06Z7xgNMLo1tt92xDCMxHsJyiuzovCzHjbF&#10;9DqHjTm3bM4tRFKAqrHDKC7vXHwfdtrwbQeRotalugW1tjwIycs6ZgVU/AbGM5A6PCV+/s/3wevX&#10;g7f8C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dIv3ulgIAADgFAAAOAAAAAAAAAAAAAAAAAC4CAABkcnMvZTJvRG9jLnhtbFBL&#10;AQItABQABgAIAAAAIQDefetN2QAAAAYBAAAPAAAAAAAAAAAAAAAAAPAEAABkcnMvZG93bnJldi54&#10;bWxQSwUGAAAAAAQABADzAAAA9gUAAAAA&#10;" stroked="f">
                      <v:fill opacity="0"/>
                      <v:textbox>
                        <w:txbxContent>
                          <w:p w14:paraId="1A49C985"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Кладово</w:t>
                            </w:r>
                          </w:p>
                        </w:txbxContent>
                      </v:textbox>
                    </v:shape>
                  </w:pict>
                </mc:Fallback>
              </mc:AlternateContent>
            </w:r>
            <w:r w:rsidRPr="00CD6A23">
              <w:rPr>
                <w:rFonts w:ascii="Arial" w:hAnsi="Arial" w:cs="Arial"/>
                <w:noProof/>
                <w:lang w:val="en-US"/>
              </w:rPr>
              <w:drawing>
                <wp:anchor distT="0" distB="0" distL="114300" distR="114300" simplePos="0" relativeHeight="251901952" behindDoc="1" locked="0" layoutInCell="1" allowOverlap="1" wp14:anchorId="375A1E41" wp14:editId="17478818">
                  <wp:simplePos x="0" y="0"/>
                  <wp:positionH relativeFrom="column">
                    <wp:posOffset>0</wp:posOffset>
                  </wp:positionH>
                  <wp:positionV relativeFrom="paragraph">
                    <wp:posOffset>0</wp:posOffset>
                  </wp:positionV>
                  <wp:extent cx="1257300" cy="238125"/>
                  <wp:effectExtent l="0" t="0" r="0" b="9525"/>
                  <wp:wrapNone/>
                  <wp:docPr id="505" name="Picture 50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4F27419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7072" behindDoc="0" locked="0" layoutInCell="1" allowOverlap="1" wp14:anchorId="2E3CCA73" wp14:editId="6D2F6D6C">
                      <wp:simplePos x="0" y="0"/>
                      <wp:positionH relativeFrom="column">
                        <wp:posOffset>49530</wp:posOffset>
                      </wp:positionH>
                      <wp:positionV relativeFrom="paragraph">
                        <wp:posOffset>26035</wp:posOffset>
                      </wp:positionV>
                      <wp:extent cx="1143000" cy="228600"/>
                      <wp:effectExtent l="6985" t="8890" r="2540" b="635"/>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ADF6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Мајданпек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CA73" id="Text Box 504" o:spid="_x0000_s1116" type="#_x0000_t202" style="position:absolute;margin-left:3.9pt;margin-top:2.05pt;width:90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zM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6l&#10;B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ZBnq7QW0Vs0eVGMUNBX6D88NLDplvmM0wOjW2H7bEsMwEu8lKK/MisLPetgU&#10;s6scNubcsj63EEkBqsYOo7i8d/F92GrDNx1EilqX6hbU2vIgpJesgIrfwHgGUoenxM//+T54vTx4&#10;y18AAAD//wMAUEsDBBQABgAIAAAAIQAuN6AX2AAAAAYBAAAPAAAAZHJzL2Rvd25yZXYueG1sTI5B&#10;S8NAEIXvgv9hGcGL2E2KaIjZFCl6EFRo1PskOyap2dmQ3bbx3zs56fHjPd77is3sBnWkKfSeDaSr&#10;BBRx423PrYGP96frDFSIyBYHz2TghwJsyvOzAnPrT7yjYxVbJSMccjTQxTjmWoemI4dh5Udiyb78&#10;5DAKTq22E55k3A16nSS32mHP8tDhSNuOmu/q4OT3cc7Gz/plu3+urur9+o3714yNubyYH+5BRZrj&#10;XxkWfVGHUpxqf2Ab1GDgTsSjgZsU1JJmC9fCSQq6LPR//fIXAAD//wMAUEsBAi0AFAAGAAgAAAAh&#10;ALaDOJL+AAAA4QEAABMAAAAAAAAAAAAAAAAAAAAAAFtDb250ZW50X1R5cGVzXS54bWxQSwECLQAU&#10;AAYACAAAACEAOP0h/9YAAACUAQAACwAAAAAAAAAAAAAAAAAvAQAAX3JlbHMvLnJlbHNQSwECLQAU&#10;AAYACAAAACEA8yd8zJUCAAA4BQAADgAAAAAAAAAAAAAAAAAuAgAAZHJzL2Uyb0RvYy54bWxQSwEC&#10;LQAUAAYACAAAACEALjegF9gAAAAGAQAADwAAAAAAAAAAAAAAAADvBAAAZHJzL2Rvd25yZXYueG1s&#10;UEsFBgAAAAAEAAQA8wAAAPQFAAAAAA==&#10;" stroked="f">
                      <v:fill opacity="0"/>
                      <v:textbox>
                        <w:txbxContent>
                          <w:p w14:paraId="634ADF6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Мајданпек</w:t>
                            </w:r>
                          </w:p>
                        </w:txbxContent>
                      </v:textbox>
                    </v:shape>
                  </w:pict>
                </mc:Fallback>
              </mc:AlternateContent>
            </w:r>
            <w:r w:rsidRPr="00CD6A23">
              <w:rPr>
                <w:rFonts w:ascii="Arial" w:hAnsi="Arial" w:cs="Arial"/>
                <w:noProof/>
                <w:lang w:val="en-US"/>
              </w:rPr>
              <w:drawing>
                <wp:anchor distT="0" distB="0" distL="114300" distR="114300" simplePos="0" relativeHeight="251902976" behindDoc="1" locked="0" layoutInCell="1" allowOverlap="1" wp14:anchorId="4F85CBA8" wp14:editId="5AE2DCF2">
                  <wp:simplePos x="0" y="0"/>
                  <wp:positionH relativeFrom="column">
                    <wp:posOffset>0</wp:posOffset>
                  </wp:positionH>
                  <wp:positionV relativeFrom="paragraph">
                    <wp:posOffset>0</wp:posOffset>
                  </wp:positionV>
                  <wp:extent cx="1257300" cy="238125"/>
                  <wp:effectExtent l="0" t="0" r="0" b="9525"/>
                  <wp:wrapNone/>
                  <wp:docPr id="503" name="Picture 50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300C449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6048" behindDoc="0" locked="0" layoutInCell="1" allowOverlap="1" wp14:anchorId="4C4325DA" wp14:editId="470FF24A">
                      <wp:simplePos x="0" y="0"/>
                      <wp:positionH relativeFrom="column">
                        <wp:posOffset>74295</wp:posOffset>
                      </wp:positionH>
                      <wp:positionV relativeFrom="paragraph">
                        <wp:posOffset>24130</wp:posOffset>
                      </wp:positionV>
                      <wp:extent cx="1143000" cy="228600"/>
                      <wp:effectExtent l="8890" t="6985" r="635" b="254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D386C"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Неготин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325DA" id="Text Box 502" o:spid="_x0000_s1117" type="#_x0000_t202" style="position:absolute;margin-left:5.85pt;margin-top:1.9pt;width:90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6l&#10;O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ZBkU5AW0Vs0eVGMUNBX6D88NLDplvmM0wOjW2H7bEsMwEu8lKK/MisLPetgU&#10;s6scNubcsj63EEkBqsYOo7i8d/F92GrDNx1EilqX6hbU2vIgpJesgIrfwHgGUoenxM//+T54vTx4&#10;y18AAAD//wMAUEsDBBQABgAIAAAAIQB7yVLx2QAAAAcBAAAPAAAAZHJzL2Rvd25yZXYueG1sTI9B&#10;S8NAEIXvgv9hGcGL2E0raBqzKVL0IGjBqPdJdkxSs7Mhu23jv3dy0uPHG977Jt9MrldHGkPn2cBy&#10;kYAirr3tuDHw8f50nYIKEdli75kM/FCATXF+lmNm/Ynf6FjGRkkJhwwNtDEOmdahbslhWPiBWLIv&#10;PzqMgmOj7YgnKXe9XiXJrXbYsSy0ONC2pfq7PDjZfZzS4bN62e6fy6tqv9px95qyMZcX08M9qEhT&#10;/DuGWV/UoRCnyh/YBtULL+/k0sCNPDDH65kr4XUKusj1f//iFwAA//8DAFBLAQItABQABgAIAAAA&#10;IQC2gziS/gAAAOEBAAATAAAAAAAAAAAAAAAAAAAAAABbQ29udGVudF9UeXBlc10ueG1sUEsBAi0A&#10;FAAGAAgAAAAhADj9If/WAAAAlAEAAAsAAAAAAAAAAAAAAAAALwEAAF9yZWxzLy5yZWxzUEsBAi0A&#10;FAAGAAgAAAAhAKf76RaVAgAAOAUAAA4AAAAAAAAAAAAAAAAALgIAAGRycy9lMm9Eb2MueG1sUEsB&#10;Ai0AFAAGAAgAAAAhAHvJUvHZAAAABwEAAA8AAAAAAAAAAAAAAAAA7wQAAGRycy9kb3ducmV2Lnht&#10;bFBLBQYAAAAABAAEAPMAAAD1BQAAAAA=&#10;" stroked="f">
                      <v:fill opacity="0"/>
                      <v:textbox>
                        <w:txbxContent>
                          <w:p w14:paraId="335D386C"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Неготин</w:t>
                            </w:r>
                          </w:p>
                        </w:txbxContent>
                      </v:textbox>
                    </v:shape>
                  </w:pict>
                </mc:Fallback>
              </mc:AlternateContent>
            </w:r>
            <w:r w:rsidRPr="00CD6A23">
              <w:rPr>
                <w:rFonts w:ascii="Arial" w:hAnsi="Arial" w:cs="Arial"/>
                <w:noProof/>
                <w:lang w:val="en-US"/>
              </w:rPr>
              <w:drawing>
                <wp:anchor distT="0" distB="0" distL="114300" distR="114300" simplePos="0" relativeHeight="251904000" behindDoc="1" locked="0" layoutInCell="1" allowOverlap="1" wp14:anchorId="49CECF68" wp14:editId="1DF7B069">
                  <wp:simplePos x="0" y="0"/>
                  <wp:positionH relativeFrom="column">
                    <wp:posOffset>0</wp:posOffset>
                  </wp:positionH>
                  <wp:positionV relativeFrom="paragraph">
                    <wp:posOffset>0</wp:posOffset>
                  </wp:positionV>
                  <wp:extent cx="1257300" cy="238125"/>
                  <wp:effectExtent l="0" t="0" r="0" b="9525"/>
                  <wp:wrapNone/>
                  <wp:docPr id="501" name="Picture 50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29" w:type="dxa"/>
            <w:gridSpan w:val="28"/>
          </w:tcPr>
          <w:p w14:paraId="61AFABD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9904" behindDoc="0" locked="0" layoutInCell="1" allowOverlap="1" wp14:anchorId="423767A3" wp14:editId="628FBA98">
                      <wp:simplePos x="0" y="0"/>
                      <wp:positionH relativeFrom="column">
                        <wp:posOffset>229870</wp:posOffset>
                      </wp:positionH>
                      <wp:positionV relativeFrom="paragraph">
                        <wp:posOffset>24130</wp:posOffset>
                      </wp:positionV>
                      <wp:extent cx="1945640" cy="228600"/>
                      <wp:effectExtent l="7620" t="6985" r="8890" b="254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7C13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Истурени шалтер Доњи Милановац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67A3" id="Text Box 500" o:spid="_x0000_s1118" type="#_x0000_t202" style="position:absolute;margin-left:18.1pt;margin-top:1.9pt;width:153.2pt;height:1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eLlwIAADgFAAAOAAAAZHJzL2Uyb0RvYy54bWysVF1v2yAUfZ+0/4B4T/0hJ42tOtXaLtOk&#10;7kNq9wMI4BgNAwMSu5v233eBJEu7l2maHzBw4XDOvQeurqdBoj23TmjV4uIix4grqplQ2xZ/eVzP&#10;lhg5TxQjUive4ifu8PXq9aur0TS81L2WjFsEIMo1o2lx771psszRng/EXWjDFQQ7bQfiYWi3GbNk&#10;BPRBZmWeL7JRW2asptw5mL1LQbyK+F3Hqf/UdY57JFsM3HxsbWw3oc1WV6TZWmJ6QQ80yD+wGIhQ&#10;cOgJ6o54gnZW/AE1CGq1052/oHrIdNcJyqMGUFPkL9Q89MTwqAWS48wpTe7/wdKP+88WCdbieQ75&#10;UWSAIj3yyaMbPaEwBxkajWtg4YOBpX6CAFQ6qnXmXtOvDil92xO15W+s1WPPCQOGRdiZnW1NOC6A&#10;bMYPmsFBZOd1BJo6O4T0QUIQoAOTp1N1Ahkajqyr+aKCEIVYWS4XiVxGmuNuY51/x/WAQqfFFqof&#10;0cn+3vnAhjTHJeEwp6VgayFlHNjt5lZatCfglHX80l5pepJmYy4Aw6WlEe8ZhlQBSemAmY5LM6AA&#10;CIRY0BJt8aMuyiq/KevZerG8nFXraj6rL/PlLC/qm3qRV3V1t/4ZGBRV0wvGuLoXih8tWlR/Z4HD&#10;ZUnmiiZFY4vreTmP4p6xP8g6aM3DF0v4IlGD8HBjpRhavDwtIk2o+lvFQDZpPBEy9bPn9GPKIAfH&#10;f8xK9EiwRTKInzZTNGRdHr230ewJXGM1FBXqD88NdHptv2M0wtVtsfu2I5ZjJN8rcF5dVMEmPg6q&#10;+WUJA3se2ZxHiKIA1WKPUere+vQ+7IwV2x5OSl5X+g24tRPRSMHWiRVICQO4nlHU4SkJ9/98HFf9&#10;fvBWvwAAAP//AwBQSwMEFAAGAAgAAAAhAPu53LXcAAAABwEAAA8AAABkcnMvZG93bnJldi54bWxM&#10;j0FLxEAMhe+C/2GI4EXcqV0ptXa6yKIHQQWr3tNObLt2MqUzu1v/vfGkpyS8x3tfys3iRnWgOQye&#10;DVytElDErbcDdwbe3x4uc1AhIlscPZOBbwqwqU5PSiysP/IrHerYKQnhUKCBPsap0Dq0PTkMKz8R&#10;i/bpZ4dRzrnTdsajhLtRp0mSaYcDS0OPE217ar/qvZPe+yWfPpqn7e6xvmh26QsPzzkbc3623N2C&#10;irTEPzP84gs6VMLU+D3boEYD6ywVp0x5QOT1dZqBamS5yUFXpf7PX/0AAAD//wMAUEsBAi0AFAAG&#10;AAgAAAAhALaDOJL+AAAA4QEAABMAAAAAAAAAAAAAAAAAAAAAAFtDb250ZW50X1R5cGVzXS54bWxQ&#10;SwECLQAUAAYACAAAACEAOP0h/9YAAACUAQAACwAAAAAAAAAAAAAAAAAvAQAAX3JlbHMvLnJlbHNQ&#10;SwECLQAUAAYACAAAACEA0cDHi5cCAAA4BQAADgAAAAAAAAAAAAAAAAAuAgAAZHJzL2Uyb0RvYy54&#10;bWxQSwECLQAUAAYACAAAACEA+7nctdwAAAAHAQAADwAAAAAAAAAAAAAAAADxBAAAZHJzL2Rvd25y&#10;ZXYueG1sUEsFBgAAAAAEAAQA8wAAAPoFAAAAAA==&#10;" stroked="f">
                      <v:fill opacity="0"/>
                      <v:textbox>
                        <w:txbxContent>
                          <w:p w14:paraId="3307C13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Истурени шалтер Доњи Милановац</w:t>
                            </w:r>
                          </w:p>
                        </w:txbxContent>
                      </v:textbox>
                    </v:shape>
                  </w:pict>
                </mc:Fallback>
              </mc:AlternateContent>
            </w:r>
            <w:r w:rsidRPr="00CD6A23">
              <w:rPr>
                <w:rFonts w:ascii="Arial" w:hAnsi="Arial" w:cs="Arial"/>
                <w:noProof/>
                <w:sz w:val="24"/>
                <w:lang w:val="en-US"/>
              </w:rPr>
              <w:drawing>
                <wp:inline distT="0" distB="0" distL="0" distR="0" wp14:anchorId="3EF64604" wp14:editId="08E8D768">
                  <wp:extent cx="2393315" cy="262255"/>
                  <wp:effectExtent l="0" t="0" r="6985" b="4445"/>
                  <wp:docPr id="25" name="Picture 2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r>
      <w:tr w:rsidR="00C4788B" w:rsidRPr="00CD6A23" w14:paraId="446F1D0C" w14:textId="77777777" w:rsidTr="00CA40E1">
        <w:trPr>
          <w:trHeight w:val="321"/>
        </w:trPr>
        <w:tc>
          <w:tcPr>
            <w:tcW w:w="2699" w:type="dxa"/>
            <w:gridSpan w:val="2"/>
          </w:tcPr>
          <w:p w14:paraId="50326B88" w14:textId="77777777" w:rsidR="00C4788B" w:rsidRPr="00CD6A23" w:rsidRDefault="00C4788B" w:rsidP="007E6E99">
            <w:pPr>
              <w:rPr>
                <w:rFonts w:ascii="Arial" w:hAnsi="Arial" w:cs="Arial"/>
                <w:lang w:val="sr-Cyrl-RS"/>
              </w:rPr>
            </w:pPr>
          </w:p>
        </w:tc>
        <w:tc>
          <w:tcPr>
            <w:tcW w:w="248" w:type="dxa"/>
            <w:gridSpan w:val="4"/>
          </w:tcPr>
          <w:p w14:paraId="3954330C" w14:textId="77777777" w:rsidR="00C4788B" w:rsidRPr="00CD6A23" w:rsidRDefault="00C4788B" w:rsidP="007E6E99">
            <w:pPr>
              <w:rPr>
                <w:rFonts w:ascii="Arial" w:hAnsi="Arial" w:cs="Arial"/>
                <w:lang w:val="sr-Cyrl-RS"/>
              </w:rPr>
            </w:pPr>
          </w:p>
        </w:tc>
        <w:tc>
          <w:tcPr>
            <w:tcW w:w="2159" w:type="dxa"/>
            <w:gridSpan w:val="5"/>
          </w:tcPr>
          <w:p w14:paraId="6E3729C0" w14:textId="77777777" w:rsidR="00C4788B" w:rsidRPr="00CD6A23" w:rsidRDefault="00C4788B" w:rsidP="007E6E99">
            <w:pPr>
              <w:rPr>
                <w:rFonts w:ascii="Arial" w:hAnsi="Arial" w:cs="Arial"/>
                <w:lang w:val="sr-Cyrl-RS"/>
              </w:rPr>
            </w:pPr>
          </w:p>
        </w:tc>
        <w:tc>
          <w:tcPr>
            <w:tcW w:w="2124" w:type="dxa"/>
            <w:gridSpan w:val="6"/>
          </w:tcPr>
          <w:p w14:paraId="55499526" w14:textId="77777777" w:rsidR="00C4788B" w:rsidRPr="00CD6A23" w:rsidRDefault="00C4788B" w:rsidP="007E6E99">
            <w:pPr>
              <w:rPr>
                <w:rFonts w:ascii="Arial" w:hAnsi="Arial" w:cs="Arial"/>
                <w:lang w:val="sr-Cyrl-RS"/>
              </w:rPr>
            </w:pPr>
          </w:p>
        </w:tc>
        <w:tc>
          <w:tcPr>
            <w:tcW w:w="2198" w:type="dxa"/>
            <w:gridSpan w:val="4"/>
          </w:tcPr>
          <w:p w14:paraId="02EBA9F3" w14:textId="77777777" w:rsidR="00C4788B" w:rsidRPr="00CD6A23" w:rsidRDefault="00C4788B" w:rsidP="007E6E99">
            <w:pPr>
              <w:rPr>
                <w:rFonts w:ascii="Arial" w:hAnsi="Arial" w:cs="Arial"/>
                <w:lang w:val="sr-Cyrl-RS"/>
              </w:rPr>
            </w:pPr>
          </w:p>
        </w:tc>
        <w:tc>
          <w:tcPr>
            <w:tcW w:w="2164" w:type="dxa"/>
            <w:gridSpan w:val="5"/>
          </w:tcPr>
          <w:p w14:paraId="25E38C45" w14:textId="77777777" w:rsidR="00C4788B" w:rsidRPr="00CD6A23" w:rsidRDefault="00C4788B" w:rsidP="007E6E99">
            <w:pPr>
              <w:rPr>
                <w:rFonts w:ascii="Arial" w:hAnsi="Arial" w:cs="Arial"/>
                <w:lang w:val="sr-Cyrl-RS"/>
              </w:rPr>
            </w:pPr>
          </w:p>
        </w:tc>
        <w:tc>
          <w:tcPr>
            <w:tcW w:w="360" w:type="dxa"/>
            <w:gridSpan w:val="4"/>
          </w:tcPr>
          <w:p w14:paraId="2589075D" w14:textId="77777777" w:rsidR="00C4788B" w:rsidRPr="00CD6A23" w:rsidRDefault="00C4788B" w:rsidP="007E6E99">
            <w:pPr>
              <w:rPr>
                <w:rFonts w:ascii="Arial" w:hAnsi="Arial" w:cs="Arial"/>
                <w:lang w:val="sr-Cyrl-RS"/>
              </w:rPr>
            </w:pPr>
          </w:p>
        </w:tc>
        <w:tc>
          <w:tcPr>
            <w:tcW w:w="540" w:type="dxa"/>
            <w:gridSpan w:val="6"/>
          </w:tcPr>
          <w:p w14:paraId="14EC5287" w14:textId="77777777" w:rsidR="00C4788B" w:rsidRPr="00CD6A23" w:rsidRDefault="00C4788B" w:rsidP="007E6E99">
            <w:pPr>
              <w:rPr>
                <w:rFonts w:ascii="Arial" w:hAnsi="Arial" w:cs="Arial"/>
                <w:lang w:val="sr-Cyrl-RS"/>
              </w:rPr>
            </w:pPr>
          </w:p>
        </w:tc>
        <w:tc>
          <w:tcPr>
            <w:tcW w:w="1289" w:type="dxa"/>
            <w:gridSpan w:val="6"/>
          </w:tcPr>
          <w:p w14:paraId="4926D36B" w14:textId="77777777" w:rsidR="00C4788B" w:rsidRPr="00CD6A23" w:rsidRDefault="00C4788B" w:rsidP="007E6E99">
            <w:pPr>
              <w:rPr>
                <w:rFonts w:ascii="Arial" w:hAnsi="Arial" w:cs="Arial"/>
                <w:lang w:val="sr-Cyrl-RS"/>
              </w:rPr>
            </w:pPr>
          </w:p>
        </w:tc>
        <w:tc>
          <w:tcPr>
            <w:tcW w:w="1876" w:type="dxa"/>
            <w:gridSpan w:val="7"/>
          </w:tcPr>
          <w:p w14:paraId="7189898F" w14:textId="77777777" w:rsidR="00C4788B" w:rsidRPr="00CD6A23" w:rsidRDefault="00C4788B" w:rsidP="007E6E99">
            <w:pPr>
              <w:rPr>
                <w:rFonts w:ascii="Arial" w:hAnsi="Arial" w:cs="Arial"/>
                <w:lang w:val="sr-Cyrl-RS"/>
              </w:rPr>
            </w:pPr>
          </w:p>
        </w:tc>
      </w:tr>
      <w:tr w:rsidR="00C4788B" w:rsidRPr="00CD6A23" w14:paraId="79AC03FD" w14:textId="77777777" w:rsidTr="00CA40E1">
        <w:tc>
          <w:tcPr>
            <w:tcW w:w="2699" w:type="dxa"/>
            <w:gridSpan w:val="2"/>
          </w:tcPr>
          <w:p w14:paraId="75BA36FD"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08096" behindDoc="0" locked="0" layoutInCell="1" allowOverlap="1" wp14:anchorId="679C5CFD" wp14:editId="74A83631">
                      <wp:simplePos x="0" y="0"/>
                      <wp:positionH relativeFrom="column">
                        <wp:posOffset>114300</wp:posOffset>
                      </wp:positionH>
                      <wp:positionV relativeFrom="paragraph">
                        <wp:posOffset>7620</wp:posOffset>
                      </wp:positionV>
                      <wp:extent cx="1028700" cy="228600"/>
                      <wp:effectExtent l="0" t="5715" r="0" b="381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C52E7" w14:textId="77777777" w:rsidR="00B00CC5" w:rsidRPr="006E0B8A" w:rsidRDefault="00B00CC5" w:rsidP="00C4788B">
                                  <w:pPr>
                                    <w:jc w:val="center"/>
                                    <w:rPr>
                                      <w:sz w:val="16"/>
                                      <w:szCs w:val="16"/>
                                      <w:lang w:val="sr-Cyrl-CS"/>
                                    </w:rPr>
                                  </w:pPr>
                                  <w:r>
                                    <w:rPr>
                                      <w:rFonts w:cs="Arial"/>
                                      <w:b/>
                                      <w:bCs/>
                                      <w:color w:val="000000"/>
                                      <w:sz w:val="16"/>
                                      <w:szCs w:val="16"/>
                                      <w:lang w:val="sr-Cyrl-CS"/>
                                    </w:rPr>
                                    <w:t>ЗАЈЕЧАР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5CFD" id="Text Box 499" o:spid="_x0000_s1119" type="#_x0000_t202" style="position:absolute;margin-left:9pt;margin-top:.6pt;width:81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W6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JQl&#10;RpL00KQnNjp0q0bk96BCg7YVOD5qcHUjGKDTga3VD4p+tUiqu47ILbsxRg0dIw1kmPmTydnRiGM9&#10;yGb4oBoIRHZOBaCxNb0vHxQEATp06vnUHZ8M9SHTfDFPwUTBlueLGcx9CFIdT2tj3TumeuQnNTbQ&#10;/YBO9g/WRdejiw9mleDNmgsRFma7uRMG7QkoZR2+eFbojsTdYzgbXUPoCwwhPZJUHjOGizvAABLw&#10;Ns8lyOKlzPIivc3LyXq2mE+KdTGdlPN0MUmz8racpUVZ3K9/+Ayyoup40zD5wCU7SjQr/k4Ch8sS&#10;xRVEioYal9N8GshdZH+gdeCa+u9Q3wu3nju4sYL3NV6cnEjlu/5WNkCbVI5wEefJZfqhZFCD4z9U&#10;JWjEyyIKxI2bMQiyfHPU3kY1z6Aao6Cp0H94bmDSKfMdowGubo3ttx0xDCPxXoLyyqwo/F0Pi2I6&#10;z2Fhzi2bcwuRFKBq7DCK0zsX34edNnzbQaSodaluQK0tD0Lyso5ZARW/gOsZSB2eEn//z9fB69eD&#10;t/oJ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BiRgW6lQIAADgFAAAOAAAAAAAAAAAAAAAAAC4CAABkcnMvZTJvRG9jLnhtbFBL&#10;AQItABQABgAIAAAAIQB+9mvQ2gAAAAcBAAAPAAAAAAAAAAAAAAAAAO8EAABkcnMvZG93bnJldi54&#10;bWxQSwUGAAAAAAQABADzAAAA9gUAAAAA&#10;" stroked="f">
                      <v:fill opacity="0"/>
                      <v:textbox>
                        <w:txbxContent>
                          <w:p w14:paraId="7DBC52E7" w14:textId="77777777" w:rsidR="00B00CC5" w:rsidRPr="006E0B8A" w:rsidRDefault="00B00CC5" w:rsidP="00C4788B">
                            <w:pPr>
                              <w:jc w:val="center"/>
                              <w:rPr>
                                <w:sz w:val="16"/>
                                <w:szCs w:val="16"/>
                                <w:lang w:val="sr-Cyrl-CS"/>
                              </w:rPr>
                            </w:pPr>
                            <w:r>
                              <w:rPr>
                                <w:rFonts w:cs="Arial"/>
                                <w:b/>
                                <w:bCs/>
                                <w:color w:val="000000"/>
                                <w:sz w:val="16"/>
                                <w:szCs w:val="16"/>
                                <w:lang w:val="sr-Cyrl-CS"/>
                              </w:rPr>
                              <w:t>ЗАЈЕЧАР</w:t>
                            </w:r>
                          </w:p>
                        </w:txbxContent>
                      </v:textbox>
                    </v:shape>
                  </w:pict>
                </mc:Fallback>
              </mc:AlternateContent>
            </w:r>
            <w:r w:rsidRPr="00CD6A23">
              <w:rPr>
                <w:rFonts w:ascii="Arial" w:hAnsi="Arial" w:cs="Arial"/>
                <w:noProof/>
                <w:sz w:val="24"/>
                <w:lang w:val="en-US"/>
              </w:rPr>
              <w:drawing>
                <wp:inline distT="0" distB="0" distL="0" distR="0" wp14:anchorId="7433DF4C" wp14:editId="050A5D3A">
                  <wp:extent cx="1256030" cy="238760"/>
                  <wp:effectExtent l="0" t="0" r="1270" b="8890"/>
                  <wp:docPr id="24" name="Picture 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03DC7BC1" w14:textId="77777777" w:rsidR="00C4788B" w:rsidRPr="00CD6A23" w:rsidRDefault="00C4788B" w:rsidP="007E6E99">
            <w:pPr>
              <w:rPr>
                <w:rFonts w:ascii="Arial" w:hAnsi="Arial" w:cs="Arial"/>
                <w:lang w:val="sr-Cyrl-RS"/>
              </w:rPr>
            </w:pPr>
          </w:p>
        </w:tc>
        <w:tc>
          <w:tcPr>
            <w:tcW w:w="2159" w:type="dxa"/>
            <w:gridSpan w:val="5"/>
          </w:tcPr>
          <w:p w14:paraId="3C8447B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1168" behindDoc="0" locked="0" layoutInCell="1" allowOverlap="1" wp14:anchorId="79A71BDC" wp14:editId="1AE4C40E">
                      <wp:simplePos x="0" y="0"/>
                      <wp:positionH relativeFrom="column">
                        <wp:posOffset>45720</wp:posOffset>
                      </wp:positionH>
                      <wp:positionV relativeFrom="paragraph">
                        <wp:posOffset>24130</wp:posOffset>
                      </wp:positionV>
                      <wp:extent cx="1143000" cy="228600"/>
                      <wp:effectExtent l="3175" t="3175" r="6350" b="635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E9602"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Бољевац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71BDC" id="Text Box 498" o:spid="_x0000_s1120" type="#_x0000_t202" style="position:absolute;margin-left:3.6pt;margin-top:1.9pt;width:90pt;height: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r+lgIAADgFAAAOAAAAZHJzL2Uyb0RvYy54bWysVNuO2yAQfa/Uf0C8Z30pycZWnNVmt6kq&#10;bS/Sbj+A2DhGxUCBxN6u+u8dIEmT9qWqmgcHmOHMnJkzLG7GXqA9M5YrWeHsKsWIyVo1XG4r/OVp&#10;PZljZB2VDRVKsgo/M4tvlq9fLQZdslx1SjTMIACRthx0hTvndJkktu5YT+2V0kyCsVWmpw62Zps0&#10;hg6A3oskT9NZMijTaKNqZi2c3kcjXgb8tmW1+9S2ljkkKgy5ufA14bvx32S5oOXWUN3x+pAG/Ycs&#10;esolBD1B3VNH0c7wP6B6XhtlVeuuatUnqm15zQIHYJOlv7F57KhmgQsUx+pTmez/g60/7j8bxJsK&#10;kwJaJWkPTXpio0MrNSJ/BhUatC3B8VGDqxvBAJ0ObK1+UPVXi6S666jcsltj1NAx2kCGmb+ZnF2N&#10;ONaDbIYPqoFAdOdUABpb0/vyQUEQoEOnnk/d8cnUPmRG3qQpmGqw5fl8BmsfgpbH29pY946pHvlF&#10;hQ10P6DT/YN10fXo4oNZJXiz5kKEjdlu7oRBewpKWYdfvCt0R+PpMZyNriH0BYaQHkkqjxnDxRNg&#10;AAl4m+cSZPFSZDlJV3kxWc/m1xOyJtNJcZ3OJ2lWrIpZSgpyv/7hM8hI2fGmYfKBS3aUaEb+TgKH&#10;YYniCiJFQ4WLaT4N5C6yP9A6cIVKn+p74dZzBxMreF/h+cmJlr7rb2UDtGnpKBdxnVymH0oGNTj+&#10;h6oEjXhZRIG4cTMGQRbkqL2Nap5BNUZBU6H/8NzAolPmO0YDjG6F7bcdNQwj8V6C8oqMED/rYUOm&#10;1zlszLllc26hsgaoCjuM4vLOxfdhpw3fdhApal2qW1Bry4OQvKxjVkDFb2A8A6nDU+Ln/3wfvH4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dsnr+lgIAADgFAAAOAAAAAAAAAAAAAAAAAC4CAABkcnMvZTJvRG9jLnhtbFBL&#10;AQItABQABgAIAAAAIQDefetN2QAAAAYBAAAPAAAAAAAAAAAAAAAAAPAEAABkcnMvZG93bnJldi54&#10;bWxQSwUGAAAAAAQABADzAAAA9gUAAAAA&#10;" stroked="f">
                      <v:fill opacity="0"/>
                      <v:textbox>
                        <w:txbxContent>
                          <w:p w14:paraId="7CFE9602"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Бољевац</w:t>
                            </w:r>
                          </w:p>
                        </w:txbxContent>
                      </v:textbox>
                    </v:shape>
                  </w:pict>
                </mc:Fallback>
              </mc:AlternateContent>
            </w:r>
            <w:r w:rsidRPr="00CD6A23">
              <w:rPr>
                <w:rFonts w:ascii="Arial" w:hAnsi="Arial" w:cs="Arial"/>
                <w:noProof/>
                <w:lang w:val="en-US"/>
              </w:rPr>
              <w:drawing>
                <wp:anchor distT="0" distB="0" distL="114300" distR="114300" simplePos="0" relativeHeight="251909120" behindDoc="1" locked="0" layoutInCell="1" allowOverlap="1" wp14:anchorId="55420DC0" wp14:editId="62164F39">
                  <wp:simplePos x="0" y="0"/>
                  <wp:positionH relativeFrom="column">
                    <wp:posOffset>0</wp:posOffset>
                  </wp:positionH>
                  <wp:positionV relativeFrom="paragraph">
                    <wp:posOffset>0</wp:posOffset>
                  </wp:positionV>
                  <wp:extent cx="1257300" cy="238125"/>
                  <wp:effectExtent l="0" t="0" r="0" b="9525"/>
                  <wp:wrapNone/>
                  <wp:docPr id="497" name="Picture 49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39BF546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2192" behindDoc="0" locked="0" layoutInCell="1" allowOverlap="1" wp14:anchorId="0CEA1AB2" wp14:editId="0C0EE21A">
                      <wp:simplePos x="0" y="0"/>
                      <wp:positionH relativeFrom="column">
                        <wp:posOffset>49530</wp:posOffset>
                      </wp:positionH>
                      <wp:positionV relativeFrom="paragraph">
                        <wp:posOffset>26035</wp:posOffset>
                      </wp:positionV>
                      <wp:extent cx="1143000" cy="228600"/>
                      <wp:effectExtent l="6985" t="5080" r="2540" b="4445"/>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F1A58"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Књажевац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A1AB2" id="Text Box 496" o:spid="_x0000_s1121" type="#_x0000_t202" style="position:absolute;margin-left:3.9pt;margin-top:2.05pt;width:90pt;height:1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5s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tc&#10;lDO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MvpUXsbRZ9BNUZBU6H/8NzAolPmO0YDjG6N7bcdMQwj8V6C8sqsKPysh00x&#10;vc5hY84tm3MLkQ1A1dhhFJd3Lr4PO234toNIUetS3YJaWx6E5GUdswIqfgPjGUgdnhI//+f74PXr&#10;wVv+B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HmobmyWAgAAOAUAAA4AAAAAAAAAAAAAAAAALgIAAGRycy9lMm9Eb2MueG1sUEsB&#10;Ai0AFAAGAAgAAAAhAC43oBfYAAAABgEAAA8AAAAAAAAAAAAAAAAA8AQAAGRycy9kb3ducmV2Lnht&#10;bFBLBQYAAAAABAAEAPMAAAD1BQAAAAA=&#10;" stroked="f">
                      <v:fill opacity="0"/>
                      <v:textbox>
                        <w:txbxContent>
                          <w:p w14:paraId="687F1A58"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Књажевац</w:t>
                            </w:r>
                          </w:p>
                        </w:txbxContent>
                      </v:textbox>
                    </v:shape>
                  </w:pict>
                </mc:Fallback>
              </mc:AlternateContent>
            </w:r>
            <w:r w:rsidRPr="00CD6A23">
              <w:rPr>
                <w:rFonts w:ascii="Arial" w:hAnsi="Arial" w:cs="Arial"/>
                <w:noProof/>
                <w:lang w:val="en-US"/>
              </w:rPr>
              <w:drawing>
                <wp:anchor distT="0" distB="0" distL="114300" distR="114300" simplePos="0" relativeHeight="251910144" behindDoc="1" locked="0" layoutInCell="1" allowOverlap="1" wp14:anchorId="3204C534" wp14:editId="7C0E39D9">
                  <wp:simplePos x="0" y="0"/>
                  <wp:positionH relativeFrom="column">
                    <wp:posOffset>0</wp:posOffset>
                  </wp:positionH>
                  <wp:positionV relativeFrom="paragraph">
                    <wp:posOffset>0</wp:posOffset>
                  </wp:positionV>
                  <wp:extent cx="1257300" cy="238125"/>
                  <wp:effectExtent l="0" t="0" r="0" b="9525"/>
                  <wp:wrapNone/>
                  <wp:docPr id="495" name="Picture 49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7C16AE7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3216" behindDoc="0" locked="0" layoutInCell="1" allowOverlap="1" wp14:anchorId="48CE317E" wp14:editId="294D8BC3">
                      <wp:simplePos x="0" y="0"/>
                      <wp:positionH relativeFrom="column">
                        <wp:posOffset>251460</wp:posOffset>
                      </wp:positionH>
                      <wp:positionV relativeFrom="paragraph">
                        <wp:posOffset>28575</wp:posOffset>
                      </wp:positionV>
                      <wp:extent cx="1146810" cy="231775"/>
                      <wp:effectExtent l="5080" t="7620" r="635" b="8255"/>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31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2FA08" w14:textId="77777777" w:rsidR="00B00CC5" w:rsidRPr="00B155F2" w:rsidRDefault="00B00CC5" w:rsidP="00C4788B">
                                  <w:pPr>
                                    <w:rPr>
                                      <w:sz w:val="2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E317E" id="Text Box 494" o:spid="_x0000_s1122" type="#_x0000_t202" style="position:absolute;margin-left:19.8pt;margin-top:2.25pt;width:90.3pt;height:18.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0bmAIAADg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6Is&#10;MJKkhyY9sdGhWzUivwcVGrStwPFRg6sbwQCdDmytflDNV4ukuuuI3LIbY9TQMUIhw8yfTM6ORhzr&#10;QTbDB0UhENk5FYDG1vS+fFAQBOjQqedTd3wyjQ+ZFbNFBqYGbPmbbD6fhhCkOp7Wxrp3TPXIT2ps&#10;oPsBnewfrPPZkOro4oNZJThdcyHCwmw3d8KgPQGlrMMXzwrdkbgb1AIYNroGvAsMIT2SVB4zhos7&#10;wAAS8DbPJcjipczyIr3Ny8l6tphPinUxnZTzdDFJs/K2nKVQ+fv1D59BVlQdp5TJBy7ZUaJZ8XcS&#10;OFyWKK4gUjTUuJzm00DuIvsDrQPX1H+H+l649dzBjRW8r/Hi5EQq3/W3kgJtUjnCRZwnl+mHkkEN&#10;jv9QlaARL4soEDduxiDIcnbU3kbRZ1CNUdBU6D88NzDplPmO0QBXt8b2244YhpF4L0F5ZVYU/q6H&#10;RTGd57Aw55bNuYXIBqBq7DCK0zsX34edNnzbQaSodaluQK0tD0Lyso5ZARW/gOsZSB2eEn//z9fB&#10;69eDt/oJAAD//wMAUEsDBBQABgAIAAAAIQBbsw713AAAAAcBAAAPAAAAZHJzL2Rvd25yZXYueG1s&#10;TI7BTsMwEETvSPyDtUhcELVroAohToUqOCBRJALcnXhJUuJ1FLtt+HuWExxHM3rzivXsB3HAKfaB&#10;DCwXCgRSE1xPrYH3t8fLDERMlpwdAqGBb4ywLk9PCpu7cKRXPFSpFQyhmFsDXUpjLmVsOvQ2LsKI&#10;xN1nmLxNHKdWuskeGe4HqZVaSW974ofOjrjpsPmq9p5/H+Zs/KifN7un6qLe6RfqtxkZc34239+B&#10;SDinvzH86rM6lOxUhz25KAYDV7crXhq4vgHBtdZKg6g5LxXIspD//csfAAAA//8DAFBLAQItABQA&#10;BgAIAAAAIQC2gziS/gAAAOEBAAATAAAAAAAAAAAAAAAAAAAAAABbQ29udGVudF9UeXBlc10ueG1s&#10;UEsBAi0AFAAGAAgAAAAhADj9If/WAAAAlAEAAAsAAAAAAAAAAAAAAAAALwEAAF9yZWxzLy5yZWxz&#10;UEsBAi0AFAAGAAgAAAAhAMt5/RuYAgAAOAUAAA4AAAAAAAAAAAAAAAAALgIAAGRycy9lMm9Eb2Mu&#10;eG1sUEsBAi0AFAAGAAgAAAAhAFuzDvXcAAAABwEAAA8AAAAAAAAAAAAAAAAA8gQAAGRycy9kb3du&#10;cmV2LnhtbFBLBQYAAAAABAAEAPMAAAD7BQAAAAA=&#10;" stroked="f">
                      <v:fill opacity="0"/>
                      <v:textbox>
                        <w:txbxContent>
                          <w:p w14:paraId="1CC2FA08" w14:textId="77777777" w:rsidR="00B00CC5" w:rsidRPr="00B155F2" w:rsidRDefault="00B00CC5" w:rsidP="00C4788B">
                            <w:pPr>
                              <w:rPr>
                                <w:sz w:val="24"/>
                                <w:szCs w:val="14"/>
                              </w:rPr>
                            </w:pPr>
                          </w:p>
                        </w:txbxContent>
                      </v:textbox>
                    </v:shape>
                  </w:pict>
                </mc:Fallback>
              </mc:AlternateContent>
            </w:r>
          </w:p>
        </w:tc>
        <w:tc>
          <w:tcPr>
            <w:tcW w:w="2164" w:type="dxa"/>
            <w:gridSpan w:val="5"/>
          </w:tcPr>
          <w:p w14:paraId="0D30E9E6" w14:textId="77777777" w:rsidR="00C4788B" w:rsidRPr="00CD6A23" w:rsidRDefault="00C4788B" w:rsidP="007E6E99">
            <w:pPr>
              <w:rPr>
                <w:rFonts w:ascii="Arial" w:hAnsi="Arial" w:cs="Arial"/>
                <w:lang w:val="sr-Cyrl-RS"/>
              </w:rPr>
            </w:pPr>
          </w:p>
        </w:tc>
        <w:tc>
          <w:tcPr>
            <w:tcW w:w="360" w:type="dxa"/>
            <w:gridSpan w:val="4"/>
          </w:tcPr>
          <w:p w14:paraId="2889D308" w14:textId="77777777" w:rsidR="00C4788B" w:rsidRPr="00CD6A23" w:rsidRDefault="00C4788B" w:rsidP="007E6E99">
            <w:pPr>
              <w:rPr>
                <w:rFonts w:ascii="Arial" w:hAnsi="Arial" w:cs="Arial"/>
                <w:lang w:val="sr-Cyrl-RS"/>
              </w:rPr>
            </w:pPr>
          </w:p>
        </w:tc>
        <w:tc>
          <w:tcPr>
            <w:tcW w:w="540" w:type="dxa"/>
            <w:gridSpan w:val="6"/>
          </w:tcPr>
          <w:p w14:paraId="4A718F68" w14:textId="77777777" w:rsidR="00C4788B" w:rsidRPr="00CD6A23" w:rsidRDefault="00C4788B" w:rsidP="007E6E99">
            <w:pPr>
              <w:rPr>
                <w:rFonts w:ascii="Arial" w:hAnsi="Arial" w:cs="Arial"/>
                <w:lang w:val="sr-Cyrl-RS"/>
              </w:rPr>
            </w:pPr>
          </w:p>
        </w:tc>
        <w:tc>
          <w:tcPr>
            <w:tcW w:w="1289" w:type="dxa"/>
            <w:gridSpan w:val="6"/>
          </w:tcPr>
          <w:p w14:paraId="019756C9" w14:textId="77777777" w:rsidR="00C4788B" w:rsidRPr="00CD6A23" w:rsidRDefault="00C4788B" w:rsidP="007E6E99">
            <w:pPr>
              <w:rPr>
                <w:rFonts w:ascii="Arial" w:hAnsi="Arial" w:cs="Arial"/>
                <w:lang w:val="sr-Cyrl-RS"/>
              </w:rPr>
            </w:pPr>
          </w:p>
        </w:tc>
        <w:tc>
          <w:tcPr>
            <w:tcW w:w="1876" w:type="dxa"/>
            <w:gridSpan w:val="7"/>
          </w:tcPr>
          <w:p w14:paraId="25E913DE" w14:textId="77777777" w:rsidR="00C4788B" w:rsidRPr="00CD6A23" w:rsidRDefault="00C4788B" w:rsidP="007E6E99">
            <w:pPr>
              <w:rPr>
                <w:rFonts w:ascii="Arial" w:hAnsi="Arial" w:cs="Arial"/>
                <w:lang w:val="sr-Cyrl-RS"/>
              </w:rPr>
            </w:pPr>
          </w:p>
        </w:tc>
      </w:tr>
      <w:tr w:rsidR="00C4788B" w:rsidRPr="00CD6A23" w14:paraId="4A3A7FC0" w14:textId="77777777" w:rsidTr="00CA40E1">
        <w:tc>
          <w:tcPr>
            <w:tcW w:w="2699" w:type="dxa"/>
            <w:gridSpan w:val="2"/>
          </w:tcPr>
          <w:p w14:paraId="5721EC2B" w14:textId="77777777" w:rsidR="00C4788B" w:rsidRPr="00CD6A23" w:rsidRDefault="00C4788B" w:rsidP="007E6E99">
            <w:pPr>
              <w:rPr>
                <w:rFonts w:ascii="Arial" w:hAnsi="Arial" w:cs="Arial"/>
                <w:lang w:val="sr-Cyrl-RS"/>
              </w:rPr>
            </w:pPr>
          </w:p>
        </w:tc>
        <w:tc>
          <w:tcPr>
            <w:tcW w:w="248" w:type="dxa"/>
            <w:gridSpan w:val="4"/>
          </w:tcPr>
          <w:p w14:paraId="4B6E1B64" w14:textId="77777777" w:rsidR="00C4788B" w:rsidRPr="00CD6A23" w:rsidRDefault="00C4788B" w:rsidP="007E6E99">
            <w:pPr>
              <w:rPr>
                <w:rFonts w:ascii="Arial" w:hAnsi="Arial" w:cs="Arial"/>
                <w:lang w:val="sr-Cyrl-RS"/>
              </w:rPr>
            </w:pPr>
          </w:p>
        </w:tc>
        <w:tc>
          <w:tcPr>
            <w:tcW w:w="2159" w:type="dxa"/>
            <w:gridSpan w:val="5"/>
          </w:tcPr>
          <w:p w14:paraId="5A1DA923" w14:textId="77777777" w:rsidR="00C4788B" w:rsidRPr="00CD6A23" w:rsidRDefault="00C4788B" w:rsidP="007E6E99">
            <w:pPr>
              <w:rPr>
                <w:rFonts w:ascii="Arial" w:hAnsi="Arial" w:cs="Arial"/>
                <w:lang w:val="sr-Cyrl-RS"/>
              </w:rPr>
            </w:pPr>
          </w:p>
        </w:tc>
        <w:tc>
          <w:tcPr>
            <w:tcW w:w="2124" w:type="dxa"/>
            <w:gridSpan w:val="6"/>
          </w:tcPr>
          <w:p w14:paraId="3EEE8D70" w14:textId="77777777" w:rsidR="00C4788B" w:rsidRPr="00CD6A23" w:rsidRDefault="00C4788B" w:rsidP="007E6E99">
            <w:pPr>
              <w:rPr>
                <w:rFonts w:ascii="Arial" w:hAnsi="Arial" w:cs="Arial"/>
                <w:lang w:val="sr-Cyrl-RS"/>
              </w:rPr>
            </w:pPr>
          </w:p>
        </w:tc>
        <w:tc>
          <w:tcPr>
            <w:tcW w:w="2198" w:type="dxa"/>
            <w:gridSpan w:val="4"/>
          </w:tcPr>
          <w:p w14:paraId="60B4E6D7" w14:textId="77777777" w:rsidR="00C4788B" w:rsidRPr="00CD6A23" w:rsidRDefault="00C4788B" w:rsidP="007E6E99">
            <w:pPr>
              <w:rPr>
                <w:rFonts w:ascii="Arial" w:hAnsi="Arial" w:cs="Arial"/>
                <w:lang w:val="sr-Cyrl-RS"/>
              </w:rPr>
            </w:pPr>
          </w:p>
        </w:tc>
        <w:tc>
          <w:tcPr>
            <w:tcW w:w="2164" w:type="dxa"/>
            <w:gridSpan w:val="5"/>
          </w:tcPr>
          <w:p w14:paraId="1708A830" w14:textId="77777777" w:rsidR="00C4788B" w:rsidRPr="00CD6A23" w:rsidRDefault="00C4788B" w:rsidP="007E6E99">
            <w:pPr>
              <w:rPr>
                <w:rFonts w:ascii="Arial" w:hAnsi="Arial" w:cs="Arial"/>
                <w:lang w:val="sr-Cyrl-RS"/>
              </w:rPr>
            </w:pPr>
          </w:p>
        </w:tc>
        <w:tc>
          <w:tcPr>
            <w:tcW w:w="360" w:type="dxa"/>
            <w:gridSpan w:val="4"/>
          </w:tcPr>
          <w:p w14:paraId="42290A5C" w14:textId="77777777" w:rsidR="00C4788B" w:rsidRPr="00CD6A23" w:rsidRDefault="00C4788B" w:rsidP="007E6E99">
            <w:pPr>
              <w:rPr>
                <w:rFonts w:ascii="Arial" w:hAnsi="Arial" w:cs="Arial"/>
                <w:lang w:val="sr-Cyrl-RS"/>
              </w:rPr>
            </w:pPr>
          </w:p>
        </w:tc>
        <w:tc>
          <w:tcPr>
            <w:tcW w:w="540" w:type="dxa"/>
            <w:gridSpan w:val="6"/>
          </w:tcPr>
          <w:p w14:paraId="3B7F4BDB" w14:textId="77777777" w:rsidR="00C4788B" w:rsidRPr="00CD6A23" w:rsidRDefault="00C4788B" w:rsidP="007E6E99">
            <w:pPr>
              <w:rPr>
                <w:rFonts w:ascii="Arial" w:hAnsi="Arial" w:cs="Arial"/>
                <w:lang w:val="sr-Cyrl-RS"/>
              </w:rPr>
            </w:pPr>
          </w:p>
        </w:tc>
        <w:tc>
          <w:tcPr>
            <w:tcW w:w="1289" w:type="dxa"/>
            <w:gridSpan w:val="6"/>
          </w:tcPr>
          <w:p w14:paraId="1D8DE1A2" w14:textId="77777777" w:rsidR="00C4788B" w:rsidRPr="00CD6A23" w:rsidRDefault="00C4788B" w:rsidP="007E6E99">
            <w:pPr>
              <w:rPr>
                <w:rFonts w:ascii="Arial" w:hAnsi="Arial" w:cs="Arial"/>
                <w:lang w:val="sr-Cyrl-RS"/>
              </w:rPr>
            </w:pPr>
          </w:p>
        </w:tc>
        <w:tc>
          <w:tcPr>
            <w:tcW w:w="1876" w:type="dxa"/>
            <w:gridSpan w:val="7"/>
          </w:tcPr>
          <w:p w14:paraId="6715CBDB" w14:textId="77777777" w:rsidR="00C4788B" w:rsidRPr="00CD6A23" w:rsidRDefault="00C4788B" w:rsidP="007E6E99">
            <w:pPr>
              <w:rPr>
                <w:rFonts w:ascii="Arial" w:hAnsi="Arial" w:cs="Arial"/>
                <w:lang w:val="sr-Cyrl-RS"/>
              </w:rPr>
            </w:pPr>
          </w:p>
        </w:tc>
      </w:tr>
      <w:tr w:rsidR="00C4788B" w:rsidRPr="00CD6A23" w14:paraId="6E0E7DB7" w14:textId="77777777" w:rsidTr="00CA40E1">
        <w:tc>
          <w:tcPr>
            <w:tcW w:w="2699" w:type="dxa"/>
            <w:gridSpan w:val="2"/>
          </w:tcPr>
          <w:p w14:paraId="4143D7DE"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14240" behindDoc="0" locked="0" layoutInCell="1" allowOverlap="1" wp14:anchorId="1EF77B47" wp14:editId="1741188E">
                      <wp:simplePos x="0" y="0"/>
                      <wp:positionH relativeFrom="column">
                        <wp:posOffset>114300</wp:posOffset>
                      </wp:positionH>
                      <wp:positionV relativeFrom="paragraph">
                        <wp:posOffset>7620</wp:posOffset>
                      </wp:positionV>
                      <wp:extent cx="1028700" cy="228600"/>
                      <wp:effectExtent l="0" t="8255" r="0" b="127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17341" w14:textId="77777777" w:rsidR="00B00CC5" w:rsidRPr="006E0B8A" w:rsidRDefault="00B00CC5" w:rsidP="00C4788B">
                                  <w:pPr>
                                    <w:jc w:val="center"/>
                                    <w:rPr>
                                      <w:sz w:val="16"/>
                                      <w:szCs w:val="16"/>
                                      <w:lang w:val="sr-Cyrl-CS"/>
                                    </w:rPr>
                                  </w:pPr>
                                  <w:r>
                                    <w:rPr>
                                      <w:rFonts w:cs="Arial"/>
                                      <w:b/>
                                      <w:bCs/>
                                      <w:color w:val="000000"/>
                                      <w:sz w:val="16"/>
                                      <w:szCs w:val="16"/>
                                      <w:lang w:val="sr-Cyrl-CS"/>
                                    </w:rPr>
                                    <w:t>УЖИЦЕ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77B47" id="Text Box 493" o:spid="_x0000_s1123" type="#_x0000_t202" style="position:absolute;margin-left:9pt;margin-top:.6pt;width:81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Pl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JRv&#10;MJKkhyY9sdGhWzUivwcVGrStwPFRg6sbwQCdDmytflD0q0VS3XVEbtmNMWroGGkgw8yfTM6ORhzr&#10;QTbDB9VAILJzKgCNrel9+aAgCNChU8+n7vhkqA+Z5ot5CiYKtjxfzGDuQ5DqeFob694x1SM/qbGB&#10;7gd0sn+wLroeXXwwqwRv1lyIsDDbzZ0waE9AKevwxbNCdyTuHsPZ6BpCX2AI6ZGk8pgxXNwBBpCA&#10;t3kuQRYvZZYX6W1eTtazxXxSrIvppJyni0malbflLC3K4n79w2eQFVXHm4bJBy7ZUaJZ8XcSOFyW&#10;KK4gUjTUuJzm00DuIvsDrQPX1H+H+l649dzBjRW8r/Hi5EQq3/W3sgHapHKEizhPLtMPJYMaHP+h&#10;KkEjXhZRIG7cjEGQ5fyovY1qnkE1RkFTof/w3MCkU+Y7RgNc3RrbbztiGEbivQTllVlR+LseFsV0&#10;nsPCnFs25xYiKUDV2GEUp3cuvg87bfi2g0hR61LdgFpbHoTkZR2zAip+AdczkDo8Jf7+n6+D168H&#10;b/U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B8x5PllQIAADgFAAAOAAAAAAAAAAAAAAAAAC4CAABkcnMvZTJvRG9jLnhtbFBL&#10;AQItABQABgAIAAAAIQB+9mvQ2gAAAAcBAAAPAAAAAAAAAAAAAAAAAO8EAABkcnMvZG93bnJldi54&#10;bWxQSwUGAAAAAAQABADzAAAA9gUAAAAA&#10;" stroked="f">
                      <v:fill opacity="0"/>
                      <v:textbox>
                        <w:txbxContent>
                          <w:p w14:paraId="10417341" w14:textId="77777777" w:rsidR="00B00CC5" w:rsidRPr="006E0B8A" w:rsidRDefault="00B00CC5" w:rsidP="00C4788B">
                            <w:pPr>
                              <w:jc w:val="center"/>
                              <w:rPr>
                                <w:sz w:val="16"/>
                                <w:szCs w:val="16"/>
                                <w:lang w:val="sr-Cyrl-CS"/>
                              </w:rPr>
                            </w:pPr>
                            <w:r>
                              <w:rPr>
                                <w:rFonts w:cs="Arial"/>
                                <w:b/>
                                <w:bCs/>
                                <w:color w:val="000000"/>
                                <w:sz w:val="16"/>
                                <w:szCs w:val="16"/>
                                <w:lang w:val="sr-Cyrl-CS"/>
                              </w:rPr>
                              <w:t>УЖИЦЕ</w:t>
                            </w:r>
                          </w:p>
                        </w:txbxContent>
                      </v:textbox>
                    </v:shape>
                  </w:pict>
                </mc:Fallback>
              </mc:AlternateContent>
            </w:r>
            <w:r w:rsidRPr="00CD6A23">
              <w:rPr>
                <w:rFonts w:ascii="Arial" w:hAnsi="Arial" w:cs="Arial"/>
                <w:noProof/>
                <w:sz w:val="24"/>
                <w:lang w:val="en-US"/>
              </w:rPr>
              <w:drawing>
                <wp:inline distT="0" distB="0" distL="0" distR="0" wp14:anchorId="3757B72F" wp14:editId="3B1B575F">
                  <wp:extent cx="1256030" cy="238760"/>
                  <wp:effectExtent l="0" t="0" r="1270" b="8890"/>
                  <wp:docPr id="23" name="Picture 2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62BD47CC" w14:textId="77777777" w:rsidR="00C4788B" w:rsidRPr="00CD6A23" w:rsidRDefault="00C4788B" w:rsidP="007E6E99">
            <w:pPr>
              <w:rPr>
                <w:rFonts w:ascii="Arial" w:hAnsi="Arial" w:cs="Arial"/>
                <w:lang w:val="sr-Cyrl-RS"/>
              </w:rPr>
            </w:pPr>
          </w:p>
        </w:tc>
        <w:tc>
          <w:tcPr>
            <w:tcW w:w="2159" w:type="dxa"/>
            <w:gridSpan w:val="5"/>
          </w:tcPr>
          <w:p w14:paraId="1278496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9360" behindDoc="0" locked="0" layoutInCell="1" allowOverlap="1" wp14:anchorId="22F3B46D" wp14:editId="7A5D7610">
                      <wp:simplePos x="0" y="0"/>
                      <wp:positionH relativeFrom="column">
                        <wp:posOffset>2540</wp:posOffset>
                      </wp:positionH>
                      <wp:positionV relativeFrom="paragraph">
                        <wp:posOffset>24765</wp:posOffset>
                      </wp:positionV>
                      <wp:extent cx="1143000" cy="228600"/>
                      <wp:effectExtent l="7620" t="6350" r="1905" b="3175"/>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D8121"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Бајина Башта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B46D" id="Text Box 492" o:spid="_x0000_s1124" type="#_x0000_t202" style="position:absolute;margin-left:.2pt;margin-top:1.95pt;width:90pt;height:1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Kr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L&#10;MsdIkh6a9MRGh1ZqRP4MKjRoW4HjowZXN4IBOh3YWv2g6FeLpLrriNyyW2PU0DHSQIaZv5mcXY04&#10;1oNshg+qgUBk51QAGlvT+/JBQRCgQ6eeT93xyVAfMivepCmYKNjyfD6DtQ9BquNtbax7x1SP/KLG&#10;Brof0Mn+wbroenTxwawSvFlzIcLGbDd3wqA9AaWswy/eFboj8fQYzkbXEPoCQ0iPJJXHjOHiCTCA&#10;BLzNcwmyeCmzvEhXeTlZz+bXk2JdTCfldTqfpFm5KmdpURb36x8+g6yoOt40TD5wyY4SzYq/k8Bh&#10;WKK4gkjRUONymk8DuYvsD7QOXKHSp/peuPXcwcQK3td4fnIile/6W9kAbVI5wkVcJ5fph5JBDY7/&#10;oSpBI14WUSBu3IxBkOX8qL2Nap5BNUZBU6H/8NzAolPmO0YDjG6N7bcdMQwj8V6C8sqsKPysh00x&#10;vc5hY84tm3MLkRSgauwwiss7F9+HnTZ820GkqHWpbkGtLQ9C8rKOWQEVv4HxDKQOT4mf//N98Pr1&#10;4C1/AgAA//8DAFBLAwQUAAYACAAAACEAfKTHrNgAAAAFAQAADwAAAGRycy9kb3ducmV2LnhtbEyO&#10;QUvDQBCF74L/YRnBi9iNVSRNsylS9CCoYLT3SXZMUrOzIbtt4793ctLjx3u89+WbyfXqSGPoPBu4&#10;WSSgiGtvO24MfH48XaegQkS22HsmAz8UYFOcn+WYWX/idzqWsVEywiFDA22MQ6Z1qFtyGBZ+IJbs&#10;y48Oo+DYaDviScZdr5dJcq8ddiwPLQ60ban+Lg9Ofh+ndNhVL9v9c3lV7Zdv3L2mbMzlxfSwBhVp&#10;in9lmPVFHQpxqvyBbVC9gTvpGbhdgZrDNBGuZl6BLnL93774BQAA//8DAFBLAQItABQABgAIAAAA&#10;IQC2gziS/gAAAOEBAAATAAAAAAAAAAAAAAAAAAAAAABbQ29udGVudF9UeXBlc10ueG1sUEsBAi0A&#10;FAAGAAgAAAAhADj9If/WAAAAlAEAAAsAAAAAAAAAAAAAAAAALwEAAF9yZWxzLy5yZWxzUEsBAi0A&#10;FAAGAAgAAAAhAIdfgquWAgAAOAUAAA4AAAAAAAAAAAAAAAAALgIAAGRycy9lMm9Eb2MueG1sUEsB&#10;Ai0AFAAGAAgAAAAhAHykx6zYAAAABQEAAA8AAAAAAAAAAAAAAAAA8AQAAGRycy9kb3ducmV2Lnht&#10;bFBLBQYAAAAABAAEAPMAAAD1BQAAAAA=&#10;" stroked="f">
                      <v:fill opacity="0"/>
                      <v:textbox>
                        <w:txbxContent>
                          <w:p w14:paraId="2B9D8121"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Бајина Башта</w:t>
                            </w:r>
                          </w:p>
                        </w:txbxContent>
                      </v:textbox>
                    </v:shape>
                  </w:pict>
                </mc:Fallback>
              </mc:AlternateContent>
            </w:r>
            <w:r w:rsidRPr="00CD6A23">
              <w:rPr>
                <w:rFonts w:ascii="Arial" w:hAnsi="Arial" w:cs="Arial"/>
                <w:noProof/>
                <w:lang w:val="en-US"/>
              </w:rPr>
              <w:drawing>
                <wp:anchor distT="0" distB="0" distL="114300" distR="114300" simplePos="0" relativeHeight="251915264" behindDoc="1" locked="0" layoutInCell="1" allowOverlap="1" wp14:anchorId="6E87340D" wp14:editId="53E4DAD2">
                  <wp:simplePos x="0" y="0"/>
                  <wp:positionH relativeFrom="column">
                    <wp:posOffset>0</wp:posOffset>
                  </wp:positionH>
                  <wp:positionV relativeFrom="paragraph">
                    <wp:posOffset>0</wp:posOffset>
                  </wp:positionV>
                  <wp:extent cx="1257300" cy="238125"/>
                  <wp:effectExtent l="0" t="0" r="0" b="9525"/>
                  <wp:wrapNone/>
                  <wp:docPr id="491" name="Picture 4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2BA3FA2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0384" behindDoc="0" locked="0" layoutInCell="1" allowOverlap="1" wp14:anchorId="0DAB8D1F" wp14:editId="0951A825">
                      <wp:simplePos x="0" y="0"/>
                      <wp:positionH relativeFrom="column">
                        <wp:posOffset>2540</wp:posOffset>
                      </wp:positionH>
                      <wp:positionV relativeFrom="paragraph">
                        <wp:posOffset>10160</wp:posOffset>
                      </wp:positionV>
                      <wp:extent cx="1143000" cy="228600"/>
                      <wp:effectExtent l="7620" t="1270" r="1905" b="8255"/>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17639"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Косјерић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8D1F" id="Text Box 490" o:spid="_x0000_s1125" type="#_x0000_t202" style="position:absolute;margin-left:.2pt;margin-top:.8pt;width:90pt;height:1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dVlgIAADg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SuiPJD0M6YmNDq3UiPwedGjQtoLARw2hbgQHTDqwtfpBNV8tkuquI3LLbo1RQ8cIhQozfzI5Oxpx&#10;rAfZDB8UhURk51QAGlvT+/ZBQxCgQyXPp+n4YhqfMivepCm4GvDl+XwGa5+CVMfT2lj3jqke+UWN&#10;DUw/oJP9g3Ux9Bjik1klOF1zIYJhtps7YdCegFLW4RfPCt2RuHtMZ2NoSH2BIaRHkspjxnRxBxhA&#10;Ad7nuQRZvJRZXqSrvJysZ/PrSbEuppPyOp1P0qxclbO0KIv79Q9fQVZUHaeUyQcu2VGiWfF3Ejhc&#10;liiuIFI01Lic5tNA7qL6A60DV+j0qb8XYT13cGMF72s8PwWRyk/9raRAm1SOcBHXyWX5oWXQg+N/&#10;6ErQiJdFFIgbN2MQZFketbdR9BlUYxQMFeYPzw0sOmW+YzTA1a2x/bYjhmEk3ktQXpkVBYS5YBTT&#10;6xwMc+7ZnHuIbACqxg6juLxz8X3YacO3HWSKWpfqFtTa8iAkL+tYFVDxBlzPQOrwlPj7f26HqF8P&#10;3vInAAAA//8DAFBLAwQUAAYACAAAACEA7cMhANkAAAAFAQAADwAAAGRycy9kb3ducmV2LnhtbEyO&#10;T0vDQBDF74LfYRnBi9iNVWKI2RQpehBUMLb3SXZMUrOzIbtt47d3etLj+8N7v2I1u0EdaAq9ZwM3&#10;iwQUceNtz62BzefzdQYqRGSLg2cy8EMBVuX5WYG59Uf+oEMVWyUjHHI00MU45lqHpiOHYeFHYsm+&#10;/OQwipxabSc8yrgb9DJJUu2wZ3nocKR1R813tXfy+zRn47Z+Xe9eqqt6t3zn/i1jYy4v5scHUJHm&#10;+FeGE76gQylMtd+zDWowcCc9cVNQpzBLRNcGbu9T0GWh/9OXvwAAAP//AwBQSwECLQAUAAYACAAA&#10;ACEAtoM4kv4AAADhAQAAEwAAAAAAAAAAAAAAAAAAAAAAW0NvbnRlbnRfVHlwZXNdLnhtbFBLAQIt&#10;ABQABgAIAAAAIQA4/SH/1gAAAJQBAAALAAAAAAAAAAAAAAAAAC8BAABfcmVscy8ucmVsc1BLAQIt&#10;ABQABgAIAAAAIQCLYFdVlgIAADgFAAAOAAAAAAAAAAAAAAAAAC4CAABkcnMvZTJvRG9jLnhtbFBL&#10;AQItABQABgAIAAAAIQDtwyEA2QAAAAUBAAAPAAAAAAAAAAAAAAAAAPAEAABkcnMvZG93bnJldi54&#10;bWxQSwUGAAAAAAQABADzAAAA9gUAAAAA&#10;" stroked="f">
                      <v:fill opacity="0"/>
                      <v:textbox>
                        <w:txbxContent>
                          <w:p w14:paraId="58A17639"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Косјерић</w:t>
                            </w:r>
                          </w:p>
                        </w:txbxContent>
                      </v:textbox>
                    </v:shape>
                  </w:pict>
                </mc:Fallback>
              </mc:AlternateContent>
            </w:r>
            <w:r w:rsidRPr="00CD6A23">
              <w:rPr>
                <w:rFonts w:ascii="Arial" w:hAnsi="Arial" w:cs="Arial"/>
                <w:noProof/>
                <w:lang w:val="en-US"/>
              </w:rPr>
              <w:drawing>
                <wp:anchor distT="0" distB="0" distL="114300" distR="114300" simplePos="0" relativeHeight="251916288" behindDoc="1" locked="0" layoutInCell="1" allowOverlap="1" wp14:anchorId="1CAC4AAB" wp14:editId="18B93094">
                  <wp:simplePos x="0" y="0"/>
                  <wp:positionH relativeFrom="column">
                    <wp:posOffset>0</wp:posOffset>
                  </wp:positionH>
                  <wp:positionV relativeFrom="paragraph">
                    <wp:posOffset>0</wp:posOffset>
                  </wp:positionV>
                  <wp:extent cx="1257300" cy="238125"/>
                  <wp:effectExtent l="0" t="0" r="0" b="9525"/>
                  <wp:wrapNone/>
                  <wp:docPr id="489" name="Picture 4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4CBFD9C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8336" behindDoc="0" locked="0" layoutInCell="1" allowOverlap="1" wp14:anchorId="138968EC" wp14:editId="198AE055">
                      <wp:simplePos x="0" y="0"/>
                      <wp:positionH relativeFrom="column">
                        <wp:posOffset>22860</wp:posOffset>
                      </wp:positionH>
                      <wp:positionV relativeFrom="paragraph">
                        <wp:posOffset>23495</wp:posOffset>
                      </wp:positionV>
                      <wp:extent cx="1143000" cy="228600"/>
                      <wp:effectExtent l="5080" t="5080" r="4445" b="4445"/>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C22D6"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Ариље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968EC" id="Text Box 488" o:spid="_x0000_s1126" type="#_x0000_t202" style="position:absolute;margin-left:1.8pt;margin-top:1.85pt;width:90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FB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L&#10;GJUkPQzpmY0O3akR+T3o0KBtBYFPGkLdCA6YdGBr9aOiXy2S6r4jcsNujVFDx0gDFWb+ZHJ2NOJY&#10;D7IePqgGEpGtUwFobE3v2wcNQYAOk9qfpuOLoT5lVrxJU3BR8OX5Yg5rn4JUx9PaWPeOqR75RY0N&#10;TD+gk92jdTH0GOKTWSV4s+JCBMNs1vfCoB0BpazCL54VuiNx95jOxtCQ+gJDSI8klceM6eIOMIAC&#10;vM9zCbL4UWZ5kd7l5WQ1X1xNilUxm5RX6WKSZuVdOU+LsnhY/fQVZEXV8aZh8pFLdpRoVvydBA6X&#10;JYoriBQNNS5n+SyQu6j+QOvAFTp96u9FWM8d3FjB+xovTkGk8lN/KxugTSpHuIjr5LL80DLowfE/&#10;dCVoxMsiCsSN6zEIMov5vYLWqtmDbIyCqYIA4L2BRafMd4wGuLs1tt+2xDCMxHsJ0iuzovCXPRjF&#10;7CoHw5x71uceIilA1dhhFJf3Lj4QW234poNMUexS3YJcWx6U9FIVcPEG3M/A6vCW+Afg3A5RLy/e&#10;8hcAAAD//wMAUEsDBBQABgAIAAAAIQBD2mwq2QAAAAYBAAAPAAAAZHJzL2Rvd25yZXYueG1sTI5B&#10;S8NAFITvgv9heYIXsRsrtDFmU6ToQdCCUe8v2WeSmn0bsts2/ntfTnoahhlmvnwzuV4daQydZwM3&#10;iwQUce1tx42Bj/en6xRUiMgWe89k4IcCbIrzsxwz60/8RscyNkpGOGRooI1xyLQOdUsOw8IPxJJ9&#10;+dFhFDs22o54knHX62WSrLTDjuWhxYG2LdXf5cHJ7+OUDp/Vy3b/XF5V++WOu9eUjbm8mB7uQUWa&#10;4l8ZZnxBh0KYKn9gG1Rv4HYlRZE1qDlNZ1+Jv1uDLnL9H7/4BQAA//8DAFBLAQItABQABgAIAAAA&#10;IQC2gziS/gAAAOEBAAATAAAAAAAAAAAAAAAAAAAAAABbQ29udGVudF9UeXBlc10ueG1sUEsBAi0A&#10;FAAGAAgAAAAhADj9If/WAAAAlAEAAAsAAAAAAAAAAAAAAAAALwEAAF9yZWxzLy5yZWxzUEsBAi0A&#10;FAAGAAgAAAAhAC1F4UGVAgAAOQUAAA4AAAAAAAAAAAAAAAAALgIAAGRycy9lMm9Eb2MueG1sUEsB&#10;Ai0AFAAGAAgAAAAhAEPabCrZAAAABgEAAA8AAAAAAAAAAAAAAAAA7wQAAGRycy9kb3ducmV2Lnht&#10;bFBLBQYAAAAABAAEAPMAAAD1BQAAAAA=&#10;" stroked="f">
                      <v:fill opacity="0"/>
                      <v:textbox>
                        <w:txbxContent>
                          <w:p w14:paraId="76BC22D6"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Ариље</w:t>
                            </w:r>
                          </w:p>
                        </w:txbxContent>
                      </v:textbox>
                    </v:shape>
                  </w:pict>
                </mc:Fallback>
              </mc:AlternateContent>
            </w:r>
            <w:r w:rsidRPr="00CD6A23">
              <w:rPr>
                <w:rFonts w:ascii="Arial" w:hAnsi="Arial" w:cs="Arial"/>
                <w:noProof/>
                <w:lang w:val="en-US"/>
              </w:rPr>
              <w:drawing>
                <wp:anchor distT="0" distB="0" distL="114300" distR="114300" simplePos="0" relativeHeight="251917312" behindDoc="1" locked="0" layoutInCell="1" allowOverlap="1" wp14:anchorId="7FCCD200" wp14:editId="6FA141E2">
                  <wp:simplePos x="0" y="0"/>
                  <wp:positionH relativeFrom="column">
                    <wp:posOffset>0</wp:posOffset>
                  </wp:positionH>
                  <wp:positionV relativeFrom="paragraph">
                    <wp:posOffset>0</wp:posOffset>
                  </wp:positionV>
                  <wp:extent cx="1257300" cy="238125"/>
                  <wp:effectExtent l="0" t="0" r="0" b="9525"/>
                  <wp:wrapNone/>
                  <wp:docPr id="487" name="Picture 48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7712383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2432" behindDoc="0" locked="0" layoutInCell="1" allowOverlap="1" wp14:anchorId="18696CEC" wp14:editId="1F8449EA">
                      <wp:simplePos x="0" y="0"/>
                      <wp:positionH relativeFrom="column">
                        <wp:posOffset>2540</wp:posOffset>
                      </wp:positionH>
                      <wp:positionV relativeFrom="paragraph">
                        <wp:posOffset>10160</wp:posOffset>
                      </wp:positionV>
                      <wp:extent cx="1143000" cy="228600"/>
                      <wp:effectExtent l="8890" t="1270" r="635" b="8255"/>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B6060"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Нова Варош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96CEC" id="Text Box 486" o:spid="_x0000_s1127" type="#_x0000_t202" style="position:absolute;margin-left:.2pt;margin-top:.8pt;width:90pt;height:1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vclg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eL&#10;OUaS9DCkZzY6dKdG5PegQ4O2FQQ+aQh1Izhg0oGt1Y+KfrVIqvuOyA27NUYNHSMNVJj5k8nZ0Yhj&#10;Pch6+KAaSES2TgWgsTW9bx80BAE6TGp/mo4vhvqUWfEmTcFFwZfnizmsfQpSHU9rY907pnrkFzU2&#10;MP2ATnaP1sXQY4hPZpXgzYoLEQyzWd8Lg3YElLIKv3hW6I7E3WM6G0ND6gsMIT2SVB4zpos7wAAK&#10;8D7PJcjiR5nlRXqXl5PVfHE1KVbFbFJepYtJmpV35TwtyuJh9dNXkBVVx5uGyUcu2VGiWfF3Ejhc&#10;liiuIFI01Lic5bNA7qL6A60DV+j0qb8XYT13cGMF72u8OAWRyk/9rWyANqkc4SKuk8vyQ8ugB8f/&#10;0JWgES+LKBA3rscgyCwNEvIKWqtmD7IxCqYKAoD3BhadMt8xGuDu1th+2xLDMBLvJUivzIrCX/Zg&#10;FLOrHAxz7lmfe4ikAFVjh1Fc3rv4QGy14ZsOMkWxS3ULcm15UNJLVcDFG3A/A6vDW+IfgHM7RL28&#10;eMtfAAAA//8DAFBLAwQUAAYACAAAACEA7cMhANkAAAAFAQAADwAAAGRycy9kb3ducmV2LnhtbEyO&#10;T0vDQBDF74LfYRnBi9iNVWKI2RQpehBUMLb3SXZMUrOzIbtt47d3etLj+8N7v2I1u0EdaAq9ZwM3&#10;iwQUceNtz62BzefzdQYqRGSLg2cy8EMBVuX5WYG59Uf+oEMVWyUjHHI00MU45lqHpiOHYeFHYsm+&#10;/OQwipxabSc8yrgb9DJJUu2wZ3nocKR1R813tXfy+zRn47Z+Xe9eqqt6t3zn/i1jYy4v5scHUJHm&#10;+FeGE76gQylMtd+zDWowcCc9cVNQpzBLRNcGbu9T0GWh/9OXvwAAAP//AwBQSwECLQAUAAYACAAA&#10;ACEAtoM4kv4AAADhAQAAEwAAAAAAAAAAAAAAAAAAAAAAW0NvbnRlbnRfVHlwZXNdLnhtbFBLAQIt&#10;ABQABgAIAAAAIQA4/SH/1gAAAJQBAAALAAAAAAAAAAAAAAAAAC8BAABfcmVscy8ucmVsc1BLAQIt&#10;ABQABgAIAAAAIQBQb9vclgIAADkFAAAOAAAAAAAAAAAAAAAAAC4CAABkcnMvZTJvRG9jLnhtbFBL&#10;AQItABQABgAIAAAAIQDtwyEA2QAAAAUBAAAPAAAAAAAAAAAAAAAAAPAEAABkcnMvZG93bnJldi54&#10;bWxQSwUGAAAAAAQABADzAAAA9gUAAAAA&#10;" stroked="f">
                      <v:fill opacity="0"/>
                      <v:textbox>
                        <w:txbxContent>
                          <w:p w14:paraId="241B6060"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Нова Варош</w:t>
                            </w:r>
                          </w:p>
                        </w:txbxContent>
                      </v:textbox>
                    </v:shape>
                  </w:pict>
                </mc:Fallback>
              </mc:AlternateContent>
            </w:r>
            <w:r w:rsidRPr="00CD6A23">
              <w:rPr>
                <w:rFonts w:ascii="Arial" w:hAnsi="Arial" w:cs="Arial"/>
                <w:noProof/>
                <w:lang w:val="en-US"/>
              </w:rPr>
              <w:drawing>
                <wp:anchor distT="0" distB="0" distL="114300" distR="114300" simplePos="0" relativeHeight="251921408" behindDoc="1" locked="0" layoutInCell="1" allowOverlap="1" wp14:anchorId="311467FB" wp14:editId="76E5D714">
                  <wp:simplePos x="0" y="0"/>
                  <wp:positionH relativeFrom="column">
                    <wp:posOffset>0</wp:posOffset>
                  </wp:positionH>
                  <wp:positionV relativeFrom="paragraph">
                    <wp:posOffset>0</wp:posOffset>
                  </wp:positionV>
                  <wp:extent cx="1257300" cy="238125"/>
                  <wp:effectExtent l="0" t="0" r="0" b="9525"/>
                  <wp:wrapNone/>
                  <wp:docPr id="485" name="Picture 48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1103E4D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4480" behindDoc="0" locked="0" layoutInCell="1" allowOverlap="1" wp14:anchorId="6A7924BB" wp14:editId="44830D8C">
                      <wp:simplePos x="0" y="0"/>
                      <wp:positionH relativeFrom="column">
                        <wp:posOffset>2540</wp:posOffset>
                      </wp:positionH>
                      <wp:positionV relativeFrom="paragraph">
                        <wp:posOffset>10160</wp:posOffset>
                      </wp:positionV>
                      <wp:extent cx="1143000" cy="228600"/>
                      <wp:effectExtent l="1905" t="1270" r="7620" b="8255"/>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3ECAF"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Пожега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24BB" id="Text Box 484" o:spid="_x0000_s1128" type="#_x0000_t202" style="position:absolute;margin-left:.2pt;margin-top:.8pt;width:90pt;height:1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ft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yZxgJGkPQ3pio0MrNSK/Bx0atC0h8FFDqBvBAZMObK1+UPVXi6S666jcsltj1NAx2kCFmT+ZnB2N&#10;ONaDbIYPqoFEdOdUABpb0/v2QUMQoMOknk/T8cXUPmVG3qQpuGrw5fl8BmufgpbH09pY946pHvlF&#10;hQ1MP6DT/YN1MfQY4pNZJXiz5kIEw2w3d8KgPQWlrMMvnhW6o3H3mM7G0JD6AkNIjySVx4zp4g4w&#10;gAK8z3MJsngpspykq7yYrGfz6wlZk+mkuE7nkzQrVsUsJQW5X//wFWSk7HjTMPnAJTtKNCN/J4HD&#10;ZYniCiJFQ4WLaT4N5C6qP9A6cIVOn/p7EdZzBzdW8L7C81MQLf3U38oGaNPSUS7iOrksP7QMenD8&#10;D10JGvGyiAJx42YMgszS/Ci+jWqeQTZGwVRBAPDewKJT5jtGA9zdCttvO2oYRuK9BOkVGSH+sgeD&#10;TK9zMMy5Z3PuobIGqAo7jOLyzsUHYqcN33aQKYpdqluQa8uDkryuY1XAxRtwPwOrw1viH4BzO0T9&#10;evGWPwEAAP//AwBQSwMEFAAGAAgAAAAhAO3DIQDZAAAABQEAAA8AAABkcnMvZG93bnJldi54bWxM&#10;jk9Lw0AQxe+C32EZwYvYjVViiNkUKXoQVDC290l2TFKzsyG7beO3d3rS4/vDe79iNbtBHWgKvWcD&#10;N4sEFHHjbc+tgc3n83UGKkRki4NnMvBDAVbl+VmBufVH/qBDFVslIxxyNNDFOOZah6Yjh2HhR2LJ&#10;vvzkMIqcWm0nPMq4G/QySVLtsGd56HCkdUfNd7V38vs0Z+O2fl3vXqqrerd85/4tY2MuL+bHB1CR&#10;5vhXhhO+oEMpTLXfsw1qMHAnPXFTUKcwS0TXBm7vU9Blof/Tl78AAAD//wMAUEsBAi0AFAAGAAgA&#10;AAAhALaDOJL+AAAA4QEAABMAAAAAAAAAAAAAAAAAAAAAAFtDb250ZW50X1R5cGVzXS54bWxQSwEC&#10;LQAUAAYACAAAACEAOP0h/9YAAACUAQAACwAAAAAAAAAAAAAAAAAvAQAAX3JlbHMvLnJlbHNQSwEC&#10;LQAUAAYACAAAACEAQ3XH7ZcCAAA5BQAADgAAAAAAAAAAAAAAAAAuAgAAZHJzL2Uyb0RvYy54bWxQ&#10;SwECLQAUAAYACAAAACEA7cMhANkAAAAFAQAADwAAAAAAAAAAAAAAAADxBAAAZHJzL2Rvd25yZXYu&#10;eG1sUEsFBgAAAAAEAAQA8wAAAPcFAAAAAA==&#10;" stroked="f">
                      <v:fill opacity="0"/>
                      <v:textbox>
                        <w:txbxContent>
                          <w:p w14:paraId="2B53ECAF"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Пожега</w:t>
                            </w:r>
                          </w:p>
                        </w:txbxContent>
                      </v:textbox>
                    </v:shape>
                  </w:pict>
                </mc:Fallback>
              </mc:AlternateContent>
            </w:r>
            <w:r w:rsidRPr="00CD6A23">
              <w:rPr>
                <w:rFonts w:ascii="Arial" w:hAnsi="Arial" w:cs="Arial"/>
                <w:noProof/>
                <w:lang w:val="en-US"/>
              </w:rPr>
              <w:drawing>
                <wp:anchor distT="0" distB="0" distL="114300" distR="114300" simplePos="0" relativeHeight="251923456" behindDoc="1" locked="0" layoutInCell="1" allowOverlap="1" wp14:anchorId="72AB981C" wp14:editId="3BF76BB9">
                  <wp:simplePos x="0" y="0"/>
                  <wp:positionH relativeFrom="column">
                    <wp:posOffset>0</wp:posOffset>
                  </wp:positionH>
                  <wp:positionV relativeFrom="paragraph">
                    <wp:posOffset>0</wp:posOffset>
                  </wp:positionV>
                  <wp:extent cx="1257300" cy="238125"/>
                  <wp:effectExtent l="0" t="0" r="0" b="9525"/>
                  <wp:wrapNone/>
                  <wp:docPr id="483" name="Picture 48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14:paraId="5D6F9307" w14:textId="77777777" w:rsidR="00C4788B" w:rsidRPr="00CD6A23" w:rsidRDefault="00C4788B" w:rsidP="007E6E99">
            <w:pPr>
              <w:rPr>
                <w:rFonts w:ascii="Arial" w:hAnsi="Arial" w:cs="Arial"/>
                <w:lang w:val="sr-Cyrl-RS"/>
              </w:rPr>
            </w:pPr>
          </w:p>
        </w:tc>
        <w:tc>
          <w:tcPr>
            <w:tcW w:w="1289" w:type="dxa"/>
            <w:gridSpan w:val="6"/>
          </w:tcPr>
          <w:p w14:paraId="1C685BD8" w14:textId="77777777" w:rsidR="00C4788B" w:rsidRPr="00CD6A23" w:rsidRDefault="00C4788B" w:rsidP="007E6E99">
            <w:pPr>
              <w:rPr>
                <w:rFonts w:ascii="Arial" w:hAnsi="Arial" w:cs="Arial"/>
                <w:lang w:val="sr-Cyrl-RS"/>
              </w:rPr>
            </w:pPr>
          </w:p>
        </w:tc>
        <w:tc>
          <w:tcPr>
            <w:tcW w:w="1876" w:type="dxa"/>
            <w:gridSpan w:val="7"/>
          </w:tcPr>
          <w:p w14:paraId="6A984150" w14:textId="77777777" w:rsidR="00C4788B" w:rsidRPr="00CD6A23" w:rsidRDefault="00C4788B" w:rsidP="007E6E99">
            <w:pPr>
              <w:rPr>
                <w:rFonts w:ascii="Arial" w:hAnsi="Arial" w:cs="Arial"/>
                <w:lang w:val="sr-Cyrl-RS"/>
              </w:rPr>
            </w:pPr>
          </w:p>
        </w:tc>
      </w:tr>
      <w:tr w:rsidR="00C4788B" w:rsidRPr="00CD6A23" w14:paraId="1413B1B4" w14:textId="77777777" w:rsidTr="00CA40E1">
        <w:trPr>
          <w:trHeight w:val="431"/>
        </w:trPr>
        <w:tc>
          <w:tcPr>
            <w:tcW w:w="2699" w:type="dxa"/>
            <w:gridSpan w:val="2"/>
          </w:tcPr>
          <w:p w14:paraId="3CF9C5A6" w14:textId="77777777" w:rsidR="00C4788B" w:rsidRPr="00CD6A23" w:rsidRDefault="00C4788B" w:rsidP="007E6E99">
            <w:pPr>
              <w:rPr>
                <w:rFonts w:ascii="Arial" w:hAnsi="Arial" w:cs="Arial"/>
                <w:b/>
                <w:bCs/>
                <w:noProof/>
                <w:color w:val="000000"/>
                <w:lang w:val="sr-Cyrl-RS"/>
              </w:rPr>
            </w:pPr>
          </w:p>
        </w:tc>
        <w:tc>
          <w:tcPr>
            <w:tcW w:w="248" w:type="dxa"/>
            <w:gridSpan w:val="4"/>
          </w:tcPr>
          <w:p w14:paraId="552047FF" w14:textId="77777777" w:rsidR="00C4788B" w:rsidRPr="00CD6A23" w:rsidRDefault="00C4788B" w:rsidP="007E6E99">
            <w:pPr>
              <w:rPr>
                <w:rFonts w:ascii="Arial" w:hAnsi="Arial" w:cs="Arial"/>
                <w:lang w:val="sr-Cyrl-RS"/>
              </w:rPr>
            </w:pPr>
          </w:p>
        </w:tc>
        <w:tc>
          <w:tcPr>
            <w:tcW w:w="2159" w:type="dxa"/>
            <w:gridSpan w:val="5"/>
          </w:tcPr>
          <w:p w14:paraId="5276E18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8576" behindDoc="0" locked="0" layoutInCell="1" allowOverlap="1" wp14:anchorId="1DEC744C" wp14:editId="13364428">
                      <wp:simplePos x="0" y="0"/>
                      <wp:positionH relativeFrom="column">
                        <wp:posOffset>45720</wp:posOffset>
                      </wp:positionH>
                      <wp:positionV relativeFrom="paragraph">
                        <wp:posOffset>24130</wp:posOffset>
                      </wp:positionV>
                      <wp:extent cx="1143000" cy="228600"/>
                      <wp:effectExtent l="3175" t="7620" r="6350" b="1905"/>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B1D09"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Прибој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C744C" id="Text Box 481" o:spid="_x0000_s1129" type="#_x0000_t202" style="position:absolute;margin-left:3.6pt;margin-top:1.9pt;width:90pt;height:1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8L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heL&#10;DCNJehjSCxsdulcj8nvQoUHbCgKfNYS6ERww6cDW6idFv1gk1UNH5IbdGaOGjpEGKgwnk7OjEcd6&#10;kPXwXjWQiGydCkBja3rfPmgIAnSY1P40HV8M9Smz4ipNwUXBl+eLOayhuIRUx9PaWPeWqR75RY0N&#10;TD+gk92TdTH0GOKTWSV4s+JCBMNs1g/CoB0BpazCL54VuiNx95jOxtCQ+gJDSI8klceM6eIOMIAC&#10;vM9zCbL4XmZ5kd7n5WQ1X1xPilUxm5TX6WKSZuV9OU+Lsnhc/fAVZEXV8aZh8olLdpRoVvydBA6X&#10;JYoriBQNNS5n+SyQu6j+QOvAFTp96u9FWM8d3FjB+xovTkGk8lN/IxugTSpHuIjr5LL80DLowfE/&#10;dCVoxMsiCsSN6zEIMkuvjuJbq2YPsjEKpgoCgPcGFp0y3zAa4O7W2H7dEsMwEu8kSK/MisJf9mAU&#10;s+scDHPuWZ97iKQAVWOHUVw+uPhAbLXhmw4yRbFLdQd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H8UfC5cCAAA5BQAADgAAAAAAAAAAAAAAAAAuAgAAZHJzL2Uyb0RvYy54bWxQ&#10;SwECLQAUAAYACAAAACEA3n3rTdkAAAAGAQAADwAAAAAAAAAAAAAAAADxBAAAZHJzL2Rvd25yZXYu&#10;eG1sUEsFBgAAAAAEAAQA8wAAAPcFAAAAAA==&#10;" stroked="f">
                      <v:fill opacity="0"/>
                      <v:textbox>
                        <w:txbxContent>
                          <w:p w14:paraId="515B1D09"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Прибој</w:t>
                            </w:r>
                          </w:p>
                        </w:txbxContent>
                      </v:textbox>
                    </v:shape>
                  </w:pict>
                </mc:Fallback>
              </mc:AlternateContent>
            </w:r>
            <w:r w:rsidRPr="00CD6A23">
              <w:rPr>
                <w:rFonts w:ascii="Arial" w:hAnsi="Arial" w:cs="Arial"/>
                <w:noProof/>
                <w:lang w:val="en-US"/>
              </w:rPr>
              <w:drawing>
                <wp:anchor distT="0" distB="0" distL="114300" distR="114300" simplePos="0" relativeHeight="251926528" behindDoc="1" locked="0" layoutInCell="1" allowOverlap="1" wp14:anchorId="23E15D05" wp14:editId="17BA3BEC">
                  <wp:simplePos x="0" y="0"/>
                  <wp:positionH relativeFrom="column">
                    <wp:posOffset>0</wp:posOffset>
                  </wp:positionH>
                  <wp:positionV relativeFrom="paragraph">
                    <wp:posOffset>0</wp:posOffset>
                  </wp:positionV>
                  <wp:extent cx="1257300" cy="238125"/>
                  <wp:effectExtent l="0" t="0" r="0" b="9525"/>
                  <wp:wrapNone/>
                  <wp:docPr id="480" name="Picture 4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35B77E85"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5504" behindDoc="0" locked="0" layoutInCell="1" allowOverlap="1" wp14:anchorId="5E997B90" wp14:editId="4126314F">
                      <wp:simplePos x="0" y="0"/>
                      <wp:positionH relativeFrom="column">
                        <wp:posOffset>0</wp:posOffset>
                      </wp:positionH>
                      <wp:positionV relativeFrom="paragraph">
                        <wp:posOffset>21590</wp:posOffset>
                      </wp:positionV>
                      <wp:extent cx="1143000" cy="228600"/>
                      <wp:effectExtent l="0" t="0" r="0" b="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2667"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Пријепоље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97B90" id="Text Box 482" o:spid="_x0000_s1130" type="#_x0000_t202" style="position:absolute;margin-left:0;margin-top:1.7pt;width:90pt;height:1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1Q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yTzHSNIehvTERodWakR+Dzo0aFtC4KOGUDeCAyYd2Fr9oOqvFkl111G5ZbfGqKFjtIEKM38yOTsa&#10;cawH2QwfVAOJ6M6pADS2pvftg4YgQIdJPZ+m44upfcqMvElTcNXgy/P5DNY+BS2Pp7Wx7h1TPfKL&#10;ChuYfkCn+wfrYugxxCezSvBmzYUIhtlu7oRBewpKWYdfPCt0R+PuMZ2NoSH1BYaQHkkqjxnTxR1g&#10;AAV4n+cSZPFSZDlJV3kxWc/m1xOyJtNJcZ3OJ2lWrIpZSgpyv/7hK8hI2fGmYfKBS3aUaEb+TgKH&#10;yxLFFUSKhgoX03wayF1Uf6B14AqdPvX3IqznDm6s4H2F56cgWvqpv5UN0Kalo1zEdXJZfmgZ9OD4&#10;H7oSNOJlEQXixs0YBJml5Ci+jWqeQTZGwVRBAPDewKJT5jtGA9zdCttvO2oYRuK9BOkVGSH+sgeD&#10;TK9zMMy5Z3PuobIGqAo7jOLyzsUHYqcN33aQKYpdqluQa8uDkryuY1XAxRtwPwOrw1viH4BzO0T9&#10;evGWPwEAAP//AwBQSwMEFAAGAAgAAAAhAIe/E+DaAAAABQEAAA8AAABkcnMvZG93bnJldi54bWxM&#10;j0FLw0AQhe+C/2EZwYvYjbVIjNmUUvQgVMGo90l2TNJmZ0N226b/3ulJjx9veO+bfDm5Xh1oDJ1n&#10;A3ezBBRx7W3HjYGvz5fbFFSIyBZ7z2TgRAGWxeVFjpn1R/6gQxkbJSUcMjTQxjhkWoe6JYdh5gdi&#10;yX786DAKjo22Ix6l3PV6niQP2mHHstDiQOuW6l25d7L7PKXDd7VZb1/Lm2o7f+fuLWVjrq+m1ROo&#10;SFP8O4azvqhDIU6V37MNqjcgj0QD9wtQ5zBNhCvhxwXoItf/7YtfAAAA//8DAFBLAQItABQABgAI&#10;AAAAIQC2gziS/gAAAOEBAAATAAAAAAAAAAAAAAAAAAAAAABbQ29udGVudF9UeXBlc10ueG1sUEsB&#10;Ai0AFAAGAAgAAAAhADj9If/WAAAAlAEAAAsAAAAAAAAAAAAAAAAALwEAAF9yZWxzLy5yZWxzUEsB&#10;Ai0AFAAGAAgAAAAhANeOjVCXAgAAOQUAAA4AAAAAAAAAAAAAAAAALgIAAGRycy9lMm9Eb2MueG1s&#10;UEsBAi0AFAAGAAgAAAAhAIe/E+DaAAAABQEAAA8AAAAAAAAAAAAAAAAA8QQAAGRycy9kb3ducmV2&#10;LnhtbFBLBQYAAAAABAAEAPMAAAD4BQAAAAA=&#10;" stroked="f">
                      <v:fill opacity="0"/>
                      <v:textbox>
                        <w:txbxContent>
                          <w:p w14:paraId="53902667"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Пријепоље</w:t>
                            </w:r>
                          </w:p>
                        </w:txbxContent>
                      </v:textbox>
                    </v:shape>
                  </w:pict>
                </mc:Fallback>
              </mc:AlternateContent>
            </w:r>
            <w:r w:rsidR="00C4788B" w:rsidRPr="00CD6A23">
              <w:rPr>
                <w:rFonts w:ascii="Arial" w:hAnsi="Arial" w:cs="Arial"/>
                <w:noProof/>
                <w:lang w:val="en-US"/>
              </w:rPr>
              <w:drawing>
                <wp:anchor distT="0" distB="0" distL="114300" distR="114300" simplePos="0" relativeHeight="251931648" behindDoc="1" locked="0" layoutInCell="1" allowOverlap="1" wp14:anchorId="713E700C" wp14:editId="035D8016">
                  <wp:simplePos x="0" y="0"/>
                  <wp:positionH relativeFrom="column">
                    <wp:posOffset>0</wp:posOffset>
                  </wp:positionH>
                  <wp:positionV relativeFrom="paragraph">
                    <wp:posOffset>0</wp:posOffset>
                  </wp:positionV>
                  <wp:extent cx="1257300" cy="238125"/>
                  <wp:effectExtent l="0" t="0" r="0" b="9525"/>
                  <wp:wrapNone/>
                  <wp:docPr id="479" name="Picture 47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5B7D72C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0624" behindDoc="0" locked="0" layoutInCell="1" allowOverlap="1" wp14:anchorId="35078C0F" wp14:editId="7D94DA89">
                      <wp:simplePos x="0" y="0"/>
                      <wp:positionH relativeFrom="column">
                        <wp:posOffset>74295</wp:posOffset>
                      </wp:positionH>
                      <wp:positionV relativeFrom="paragraph">
                        <wp:posOffset>24130</wp:posOffset>
                      </wp:positionV>
                      <wp:extent cx="1143000" cy="228600"/>
                      <wp:effectExtent l="8890" t="7620" r="635" b="1905"/>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6A6F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Чајетина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78C0F" id="Text Box 478" o:spid="_x0000_s1131" type="#_x0000_t202" style="position:absolute;margin-left:5.85pt;margin-top:1.9pt;width:90pt;height:1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Cv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s5&#10;jEqSHob0xEaHbtWI/B50aNC2gsBHDaFuBAdMOrC1+kHRrxZJddcRuWU3xqihY6SBCjN/Mjk7GnGs&#10;B9kMH1QDicjOqQA0tqb37YOGIECHST2fpuOLoT5lVrxJU3BR8OX5YgZrn4JUx9PaWPeOqR75RY0N&#10;TD+gk/2DdTH0GOKTWSV4s+ZCBMNsN3fCoD0BpazDL54VuiNx95jOxtCQ+gJDSI8klceM6eIOMIAC&#10;vM9zCbJ4KbO8SG/zcrKeLeaTYl1MJ+U8XUzSrLwtZ2lRFvfrH76CrKg63jRMPnDJjhLNir+TwOGy&#10;RHEFkaKhxuU0nwZyF9UfaB24QqdP/b0I67mDGyt4X+PFKYhUfupvZQO0SeUIF3GdXJYfWgY9OP6H&#10;rgSNeFlEgbhxMwZBZun0KL6Nap5BNkbBVEEA8N7AolPmO0YD3N0a2287YhhG4r0E6ZVZUfjLHoxi&#10;Os/BMOeezbmHSApQNXYYxeWdiw/EThu+7SBTFLtUNyDXlgcleV3HqoCLN+B+BlaHt8Q/AOd2iPr1&#10;4q1+Ag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CVj1CvlgIAADkFAAAOAAAAAAAAAAAAAAAAAC4CAABkcnMvZTJvRG9jLnhtbFBL&#10;AQItABQABgAIAAAAIQB7yVLx2QAAAAcBAAAPAAAAAAAAAAAAAAAAAPAEAABkcnMvZG93bnJldi54&#10;bWxQSwUGAAAAAAQABADzAAAA9gUAAAAA&#10;" stroked="f">
                      <v:fill opacity="0"/>
                      <v:textbox>
                        <w:txbxContent>
                          <w:p w14:paraId="0A46A6F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Чајетина</w:t>
                            </w:r>
                          </w:p>
                        </w:txbxContent>
                      </v:textbox>
                    </v:shape>
                  </w:pict>
                </mc:Fallback>
              </mc:AlternateContent>
            </w:r>
            <w:r w:rsidRPr="00CD6A23">
              <w:rPr>
                <w:rFonts w:ascii="Arial" w:hAnsi="Arial" w:cs="Arial"/>
                <w:noProof/>
                <w:lang w:val="en-US"/>
              </w:rPr>
              <w:drawing>
                <wp:anchor distT="0" distB="0" distL="114300" distR="114300" simplePos="0" relativeHeight="251927552" behindDoc="1" locked="0" layoutInCell="1" allowOverlap="1" wp14:anchorId="5290B7B9" wp14:editId="14E51B16">
                  <wp:simplePos x="0" y="0"/>
                  <wp:positionH relativeFrom="column">
                    <wp:posOffset>0</wp:posOffset>
                  </wp:positionH>
                  <wp:positionV relativeFrom="paragraph">
                    <wp:posOffset>0</wp:posOffset>
                  </wp:positionV>
                  <wp:extent cx="1257300" cy="238125"/>
                  <wp:effectExtent l="0" t="0" r="0" b="9525"/>
                  <wp:wrapNone/>
                  <wp:docPr id="477" name="Picture 47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76AA356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2672" behindDoc="0" locked="0" layoutInCell="1" allowOverlap="1" wp14:anchorId="344CDD88" wp14:editId="03DB6946">
                      <wp:simplePos x="0" y="0"/>
                      <wp:positionH relativeFrom="column">
                        <wp:posOffset>1270</wp:posOffset>
                      </wp:positionH>
                      <wp:positionV relativeFrom="paragraph">
                        <wp:posOffset>17780</wp:posOffset>
                      </wp:positionV>
                      <wp:extent cx="1143000" cy="228600"/>
                      <wp:effectExtent l="7620" t="1270" r="1905" b="825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0BF18"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Сјеница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DD88" id="Text Box 476" o:spid="_x0000_s1132" type="#_x0000_t202" style="position:absolute;margin-left:.1pt;margin-top:1.4pt;width:90pt;height:1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EwlQ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v5&#10;DCNJehjSExsdulUj8nvQoUHbCgIfNYS6ERww6cDW6gdFv1ok1V1H5JbdGKOGjpEGKsz8yeTsaMSx&#10;HmQzfFANJCI7pwLQ2Jretw8aggAdJvV8mo4vhvqUWfEmTcFFwZfnixmsfQpSHU9rY907pnrkFzU2&#10;MP2ATvYP1sXQY4hPZpXgzZoLEQyz3dwJg/YElLIOv3hW6I7E3WM6G0ND6gsMIT2SVB4zpos7wAAK&#10;8D7PJcjipczyIr3Ny8l6tphPinUxnZTzdDFJs/K2nKVFWdyvf/gKsqLqeNMw+cAlO0o0K/5OAofL&#10;EsUVRIqGGpfTfBrIXVR/oHXgCp0+9fcirOcObqzgfY0XpyBS+am/lQ3QJpUjXMR1cll+aBn04Pgf&#10;uhI04mURBeLGzRgEmaUn8W1U8wyyMQqmCgKA9wYWnTLfMRrg7tbYftsRwzAS7yVIr8yKwl/2YBTT&#10;eQ6GOfdszj1EUoCqscMoLu9cfCB22vBtB5mi2KW6Abm2PCjJ6zpWBVy8AfczsDq8Jf4BOLdD1K8X&#10;b/UTAAD//wMAUEsDBBQABgAIAAAAIQB0sYL+2AAAAAUBAAAPAAAAZHJzL2Rvd25yZXYueG1sTI5B&#10;S8QwFITvgv8hPMGLuKkVJNSmiyx6EFSw6v21ebZdm5fSZHfrv/ftyb0MDDPMfOV68aPa0xyHwBZu&#10;Vhko4ja4gTsLnx9P1wZUTMgOx8Bk4ZcirKvzsxILFw78Tvs6dUpGOBZooU9pKrSObU8e4ypMxJJ9&#10;h9ljEjt32s14kHE/6jzL7rTHgeWhx4k2PbU/9c7L7+Nipq/mZbN9rq+abf7Gw6thay8vlod7UImW&#10;9F+GI76gQyVMTdixi2q0kEtPVPCPocnENxZujQFdlfqUvvoDAAD//wMAUEsBAi0AFAAGAAgAAAAh&#10;ALaDOJL+AAAA4QEAABMAAAAAAAAAAAAAAAAAAAAAAFtDb250ZW50X1R5cGVzXS54bWxQSwECLQAU&#10;AAYACAAAACEAOP0h/9YAAACUAQAACwAAAAAAAAAAAAAAAAAvAQAAX3JlbHMvLnJlbHNQSwECLQAU&#10;AAYACAAAACEA6T7xMJUCAAA5BQAADgAAAAAAAAAAAAAAAAAuAgAAZHJzL2Uyb0RvYy54bWxQSwEC&#10;LQAUAAYACAAAACEAdLGC/tgAAAAFAQAADwAAAAAAAAAAAAAAAADvBAAAZHJzL2Rvd25yZXYueG1s&#10;UEsFBgAAAAAEAAQA8wAAAPQFAAAAAA==&#10;" stroked="f">
                      <v:fill opacity="0"/>
                      <v:textbox>
                        <w:txbxContent>
                          <w:p w14:paraId="5FB0BF18"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Сјеница</w:t>
                            </w:r>
                          </w:p>
                        </w:txbxContent>
                      </v:textbox>
                    </v:shape>
                  </w:pict>
                </mc:Fallback>
              </mc:AlternateContent>
            </w:r>
            <w:r w:rsidRPr="00CD6A23">
              <w:rPr>
                <w:rFonts w:ascii="Arial" w:hAnsi="Arial" w:cs="Arial"/>
                <w:noProof/>
                <w:lang w:val="en-US"/>
              </w:rPr>
              <w:drawing>
                <wp:anchor distT="0" distB="0" distL="114300" distR="114300" simplePos="0" relativeHeight="251929600" behindDoc="1" locked="0" layoutInCell="1" allowOverlap="1" wp14:anchorId="1362651E" wp14:editId="40CDFCB3">
                  <wp:simplePos x="0" y="0"/>
                  <wp:positionH relativeFrom="column">
                    <wp:posOffset>0</wp:posOffset>
                  </wp:positionH>
                  <wp:positionV relativeFrom="paragraph">
                    <wp:posOffset>0</wp:posOffset>
                  </wp:positionV>
                  <wp:extent cx="1257300" cy="238125"/>
                  <wp:effectExtent l="0" t="0" r="0" b="9525"/>
                  <wp:wrapNone/>
                  <wp:docPr id="475" name="Picture 47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7ACFB82F" w14:textId="77777777" w:rsidR="00C4788B" w:rsidRPr="00CD6A23" w:rsidRDefault="00C4788B" w:rsidP="007E6E99">
            <w:pPr>
              <w:rPr>
                <w:rFonts w:ascii="Arial" w:hAnsi="Arial" w:cs="Arial"/>
                <w:noProof/>
                <w:lang w:val="sr-Cyrl-RS"/>
              </w:rPr>
            </w:pPr>
          </w:p>
        </w:tc>
        <w:tc>
          <w:tcPr>
            <w:tcW w:w="540" w:type="dxa"/>
            <w:gridSpan w:val="6"/>
          </w:tcPr>
          <w:p w14:paraId="0DD9E860" w14:textId="77777777" w:rsidR="00C4788B" w:rsidRPr="00CD6A23" w:rsidRDefault="00C4788B" w:rsidP="007E6E99">
            <w:pPr>
              <w:rPr>
                <w:rFonts w:ascii="Arial" w:hAnsi="Arial" w:cs="Arial"/>
                <w:lang w:val="sr-Cyrl-RS"/>
              </w:rPr>
            </w:pPr>
          </w:p>
        </w:tc>
        <w:tc>
          <w:tcPr>
            <w:tcW w:w="1289" w:type="dxa"/>
            <w:gridSpan w:val="6"/>
          </w:tcPr>
          <w:p w14:paraId="7BB463BE" w14:textId="77777777" w:rsidR="00C4788B" w:rsidRPr="00CD6A23" w:rsidRDefault="00C4788B" w:rsidP="007E6E99">
            <w:pPr>
              <w:rPr>
                <w:rFonts w:ascii="Arial" w:hAnsi="Arial" w:cs="Arial"/>
                <w:lang w:val="sr-Cyrl-RS"/>
              </w:rPr>
            </w:pPr>
          </w:p>
        </w:tc>
        <w:tc>
          <w:tcPr>
            <w:tcW w:w="1876" w:type="dxa"/>
            <w:gridSpan w:val="7"/>
          </w:tcPr>
          <w:p w14:paraId="52636B0E" w14:textId="77777777" w:rsidR="00C4788B" w:rsidRPr="00CD6A23" w:rsidRDefault="00C4788B" w:rsidP="007E6E99">
            <w:pPr>
              <w:rPr>
                <w:rFonts w:ascii="Arial" w:hAnsi="Arial" w:cs="Arial"/>
              </w:rPr>
            </w:pPr>
          </w:p>
          <w:p w14:paraId="4B0EDBD1" w14:textId="77777777" w:rsidR="00572CB4" w:rsidRPr="00CD6A23" w:rsidRDefault="00572CB4" w:rsidP="007E6E99">
            <w:pPr>
              <w:rPr>
                <w:rFonts w:ascii="Arial" w:hAnsi="Arial" w:cs="Arial"/>
              </w:rPr>
            </w:pPr>
          </w:p>
        </w:tc>
      </w:tr>
      <w:tr w:rsidR="00C4788B" w:rsidRPr="00CD6A23" w14:paraId="488D45E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5294F286"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933696" behindDoc="0" locked="0" layoutInCell="1" allowOverlap="1" wp14:anchorId="39643FD6" wp14:editId="55F1C24B">
                      <wp:simplePos x="0" y="0"/>
                      <wp:positionH relativeFrom="column">
                        <wp:posOffset>114300</wp:posOffset>
                      </wp:positionH>
                      <wp:positionV relativeFrom="paragraph">
                        <wp:posOffset>7620</wp:posOffset>
                      </wp:positionV>
                      <wp:extent cx="1028700" cy="228600"/>
                      <wp:effectExtent l="0" t="7620" r="0" b="190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D8F18" w14:textId="77777777" w:rsidR="00B00CC5" w:rsidRPr="006E0B8A" w:rsidRDefault="00B00CC5" w:rsidP="00C4788B">
                                  <w:pPr>
                                    <w:jc w:val="center"/>
                                    <w:rPr>
                                      <w:sz w:val="16"/>
                                      <w:szCs w:val="16"/>
                                      <w:lang w:val="sr-Cyrl-CS"/>
                                    </w:rPr>
                                  </w:pPr>
                                  <w:r>
                                    <w:rPr>
                                      <w:rFonts w:cs="Arial"/>
                                      <w:b/>
                                      <w:bCs/>
                                      <w:color w:val="000000"/>
                                      <w:sz w:val="16"/>
                                      <w:szCs w:val="16"/>
                                      <w:lang w:val="sr-Cyrl-CS"/>
                                    </w:rPr>
                                    <w:t>ЧАЧАК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43FD6" id="Text Box 474" o:spid="_x0000_s1133" type="#_x0000_t202" style="position:absolute;margin-left:9pt;margin-top:.6pt;width:81pt;height:1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70O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7m&#10;B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WTo/iW+r6AvIxijoKggA3huYdMp8w2iAu1tj+3VPDMNIvJMgvTIrCn/Zw6KY&#10;znNYmEvL9tJCZANQNXYYxenKxQdirw3fdRApil2qe5Bry4OSvK5jVsDFL+B+BlbHt8Q/AJfr4PXr&#10;xVv+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6uO9DpYCAAA5BQAADgAAAAAAAAAAAAAAAAAuAgAAZHJzL2Uyb0RvYy54bWxQ&#10;SwECLQAUAAYACAAAACEAfvZr0NoAAAAHAQAADwAAAAAAAAAAAAAAAADwBAAAZHJzL2Rvd25yZXYu&#10;eG1sUEsFBgAAAAAEAAQA8wAAAPcFAAAAAA==&#10;" stroked="f">
                      <v:fill opacity="0"/>
                      <v:textbox>
                        <w:txbxContent>
                          <w:p w14:paraId="051D8F18" w14:textId="77777777" w:rsidR="00B00CC5" w:rsidRPr="006E0B8A" w:rsidRDefault="00B00CC5" w:rsidP="00C4788B">
                            <w:pPr>
                              <w:jc w:val="center"/>
                              <w:rPr>
                                <w:sz w:val="16"/>
                                <w:szCs w:val="16"/>
                                <w:lang w:val="sr-Cyrl-CS"/>
                              </w:rPr>
                            </w:pPr>
                            <w:r>
                              <w:rPr>
                                <w:rFonts w:cs="Arial"/>
                                <w:b/>
                                <w:bCs/>
                                <w:color w:val="000000"/>
                                <w:sz w:val="16"/>
                                <w:szCs w:val="16"/>
                                <w:lang w:val="sr-Cyrl-CS"/>
                              </w:rPr>
                              <w:t>ЧАЧАК</w:t>
                            </w:r>
                          </w:p>
                        </w:txbxContent>
                      </v:textbox>
                    </v:shape>
                  </w:pict>
                </mc:Fallback>
              </mc:AlternateContent>
            </w:r>
            <w:r w:rsidRPr="00CD6A23">
              <w:rPr>
                <w:rFonts w:ascii="Arial" w:hAnsi="Arial" w:cs="Arial"/>
                <w:noProof/>
                <w:sz w:val="24"/>
                <w:lang w:val="en-US"/>
              </w:rPr>
              <w:drawing>
                <wp:inline distT="0" distB="0" distL="0" distR="0" wp14:anchorId="36B79103" wp14:editId="3B42EACB">
                  <wp:extent cx="1256030" cy="238760"/>
                  <wp:effectExtent l="0" t="0" r="1270" b="8890"/>
                  <wp:docPr id="22" name="Picture 2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3728D7F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4F318E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7792" behindDoc="0" locked="0" layoutInCell="1" allowOverlap="1" wp14:anchorId="11364B43" wp14:editId="6AF1F0D3">
                      <wp:simplePos x="0" y="0"/>
                      <wp:positionH relativeFrom="column">
                        <wp:posOffset>45720</wp:posOffset>
                      </wp:positionH>
                      <wp:positionV relativeFrom="paragraph">
                        <wp:posOffset>24130</wp:posOffset>
                      </wp:positionV>
                      <wp:extent cx="1143000" cy="228600"/>
                      <wp:effectExtent l="3175" t="5080" r="6350" b="444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D1D0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Горњи Милановац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4B43" id="Text Box 473" o:spid="_x0000_s1134" type="#_x0000_t202" style="position:absolute;margin-left:3.6pt;margin-top:1.9pt;width:90pt;height:1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43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v5&#10;N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ksX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SAR43lgIAADkFAAAOAAAAAAAAAAAAAAAAAC4CAABkcnMvZTJvRG9jLnhtbFBL&#10;AQItABQABgAIAAAAIQDefetN2QAAAAYBAAAPAAAAAAAAAAAAAAAAAPAEAABkcnMvZG93bnJldi54&#10;bWxQSwUGAAAAAAQABADzAAAA9gUAAAAA&#10;" stroked="f">
                      <v:fill opacity="0"/>
                      <v:textbox>
                        <w:txbxContent>
                          <w:p w14:paraId="622D1D0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Горњи Милановац</w:t>
                            </w:r>
                          </w:p>
                        </w:txbxContent>
                      </v:textbox>
                    </v:shape>
                  </w:pict>
                </mc:Fallback>
              </mc:AlternateContent>
            </w:r>
            <w:r w:rsidRPr="00CD6A23">
              <w:rPr>
                <w:rFonts w:ascii="Arial" w:hAnsi="Arial" w:cs="Arial"/>
                <w:noProof/>
                <w:lang w:val="en-US"/>
              </w:rPr>
              <w:drawing>
                <wp:anchor distT="0" distB="0" distL="114300" distR="114300" simplePos="0" relativeHeight="251934720" behindDoc="1" locked="0" layoutInCell="1" allowOverlap="1" wp14:anchorId="5EB0C44A" wp14:editId="3E672B9E">
                  <wp:simplePos x="0" y="0"/>
                  <wp:positionH relativeFrom="column">
                    <wp:posOffset>0</wp:posOffset>
                  </wp:positionH>
                  <wp:positionV relativeFrom="paragraph">
                    <wp:posOffset>0</wp:posOffset>
                  </wp:positionV>
                  <wp:extent cx="1257300" cy="238125"/>
                  <wp:effectExtent l="0" t="0" r="0" b="9525"/>
                  <wp:wrapNone/>
                  <wp:docPr id="472" name="Picture 47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6D0ED91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9840" behindDoc="0" locked="0" layoutInCell="1" allowOverlap="1" wp14:anchorId="170112FC" wp14:editId="1F420512">
                      <wp:simplePos x="0" y="0"/>
                      <wp:positionH relativeFrom="column">
                        <wp:posOffset>49530</wp:posOffset>
                      </wp:positionH>
                      <wp:positionV relativeFrom="paragraph">
                        <wp:posOffset>26035</wp:posOffset>
                      </wp:positionV>
                      <wp:extent cx="1143000" cy="228600"/>
                      <wp:effectExtent l="6985" t="6985" r="2540" b="254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C78F"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Лучани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112FC" id="Text Box 471" o:spid="_x0000_s1135" type="#_x0000_t202" style="position:absolute;margin-left:3.9pt;margin-top:2.05pt;width:90pt;height:1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kE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5&#10;hpEkPQzpiY0O3aoR+T3o0KBtBYGPGkLdCA6YdGBr9YOiXy2S6q4jcstujFFDx0gDFYaTydnRiGM9&#10;yGb4oBpIRHZOBaCxNb1vHzQEATpM6vk0HV8M9Smz4k2agouCL88XM1hDcQmpjqe1se4dUz3yixob&#10;mH5AJ/sH62LoMcQns0rwZs2FCIbZbu6EQXsCSlmHXzwrdEfi7jGdjaEh9QWGkB5JKo8Z08UdYAAF&#10;eJ/nEmTxUmZ5kd7m5WQ9W8wnxbqYTsp5upikWXlbztKiLO7XP3wFWVF1vGmYfOCSHSWaFX8ngcNl&#10;ieIKIkVDjctpPg3kLqo/0DpwhU6f+nsR1nMHN1bwvsaLUxCp/NTfygZok8oRLuI6uSw/tAx6cPwP&#10;XQka8bKIAnHjZgyCzNLyKL6Nap5BNkbBVEEA8N7AolPmO0YD3N0a2287YhhG4r0E6ZVZUfjLHoxi&#10;Os/BMOeezbmHSApQNXYYxeWdiw/EThu+7SBTFLtUNyDXlgcleV3HqoCLN+B+BlaHt8Q/AOd2iPr1&#10;4q1+Ag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ACAmQSWAgAAOQUAAA4AAAAAAAAAAAAAAAAALgIAAGRycy9lMm9Eb2MueG1sUEsB&#10;Ai0AFAAGAAgAAAAhAC43oBfYAAAABgEAAA8AAAAAAAAAAAAAAAAA8AQAAGRycy9kb3ducmV2Lnht&#10;bFBLBQYAAAAABAAEAPMAAAD1BQAAAAA=&#10;" stroked="f">
                      <v:fill opacity="0"/>
                      <v:textbox>
                        <w:txbxContent>
                          <w:p w14:paraId="2B59C78F"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Лучани</w:t>
                            </w:r>
                          </w:p>
                        </w:txbxContent>
                      </v:textbox>
                    </v:shape>
                  </w:pict>
                </mc:Fallback>
              </mc:AlternateContent>
            </w:r>
            <w:r w:rsidRPr="00CD6A23">
              <w:rPr>
                <w:rFonts w:ascii="Arial" w:hAnsi="Arial" w:cs="Arial"/>
                <w:noProof/>
                <w:lang w:val="en-US"/>
              </w:rPr>
              <w:drawing>
                <wp:anchor distT="0" distB="0" distL="114300" distR="114300" simplePos="0" relativeHeight="251935744" behindDoc="1" locked="0" layoutInCell="1" allowOverlap="1" wp14:anchorId="42C94DDE" wp14:editId="3FBD1EAE">
                  <wp:simplePos x="0" y="0"/>
                  <wp:positionH relativeFrom="column">
                    <wp:posOffset>0</wp:posOffset>
                  </wp:positionH>
                  <wp:positionV relativeFrom="paragraph">
                    <wp:posOffset>0</wp:posOffset>
                  </wp:positionV>
                  <wp:extent cx="1257300" cy="238125"/>
                  <wp:effectExtent l="0" t="0" r="0" b="9525"/>
                  <wp:wrapNone/>
                  <wp:docPr id="470" name="Picture 47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DAA2C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8816" behindDoc="0" locked="0" layoutInCell="1" allowOverlap="1" wp14:anchorId="554EDBAA" wp14:editId="4D4DFC86">
                      <wp:simplePos x="0" y="0"/>
                      <wp:positionH relativeFrom="column">
                        <wp:posOffset>74295</wp:posOffset>
                      </wp:positionH>
                      <wp:positionV relativeFrom="paragraph">
                        <wp:posOffset>24130</wp:posOffset>
                      </wp:positionV>
                      <wp:extent cx="1143000" cy="228600"/>
                      <wp:effectExtent l="8890" t="5080" r="635" b="4445"/>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A688E"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Ивањица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DBAA" id="Text Box 469" o:spid="_x0000_s1136" type="#_x0000_t202" style="position:absolute;margin-left:5.85pt;margin-top:1.9pt;width:90pt;height:1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EAlg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fz&#10;EiNJehjSMxsdulMj8nvQoUHbCgKfNIS6ERww6cDW6kdFv1ok1X1H5IbdGqOGjpEGKsz8yeTsaMSx&#10;HmQ9fFANJCJbpwLQ2Jretw8aggAdJrU/TccXQ33KrHiTpuCi4MvzxRzWPgWpjqe1se4dUz3yixob&#10;mH5AJ7tH62LoMcQns0rwZsWFCIbZrO+FQTsCSlmFXzwrdEfi7jGdjaEh9QWGkB5JKo8Z08UdYAAF&#10;eJ/nEmTxo8zyIr3Ly8lqvriaFKtiNimv0sUkzcq7cp4WZfGw+ukryIqq403D5COX7CjRrPg7CRwu&#10;SxRXECkaalzO8lkgd1H9gdaBK3T61N+LsJ47uLGC9zVenIJI5af+VjZAm1SOcBHXyWX5oWXQg+N/&#10;6ErQiJdFFIgb12MQZJaFhnsFrVWzB9kYBVMFAcB7A4tOme8YDXB3a2y/bYlhGIn3EqRXZkXhL3sw&#10;itlVDoY596zPPURSgKqxwygu7118ILba8E0HmaLYpboFubY8KOmlKuDiDbifgdXhLfEPwLkdol5e&#10;vOUvAA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BfFXEAlgIAADkFAAAOAAAAAAAAAAAAAAAAAC4CAABkcnMvZTJvRG9jLnhtbFBL&#10;AQItABQABgAIAAAAIQB7yVLx2QAAAAcBAAAPAAAAAAAAAAAAAAAAAPAEAABkcnMvZG93bnJldi54&#10;bWxQSwUGAAAAAAQABADzAAAA9gUAAAAA&#10;" stroked="f">
                      <v:fill opacity="0"/>
                      <v:textbox>
                        <w:txbxContent>
                          <w:p w14:paraId="56EA688E"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Ивањица</w:t>
                            </w:r>
                          </w:p>
                        </w:txbxContent>
                      </v:textbox>
                    </v:shape>
                  </w:pict>
                </mc:Fallback>
              </mc:AlternateContent>
            </w:r>
            <w:r w:rsidRPr="00CD6A23">
              <w:rPr>
                <w:rFonts w:ascii="Arial" w:hAnsi="Arial" w:cs="Arial"/>
                <w:noProof/>
                <w:lang w:val="en-US"/>
              </w:rPr>
              <w:drawing>
                <wp:anchor distT="0" distB="0" distL="114300" distR="114300" simplePos="0" relativeHeight="251936768" behindDoc="1" locked="0" layoutInCell="1" allowOverlap="1" wp14:anchorId="43DD6C82" wp14:editId="20988A2D">
                  <wp:simplePos x="0" y="0"/>
                  <wp:positionH relativeFrom="column">
                    <wp:posOffset>0</wp:posOffset>
                  </wp:positionH>
                  <wp:positionV relativeFrom="paragraph">
                    <wp:posOffset>0</wp:posOffset>
                  </wp:positionV>
                  <wp:extent cx="1257300" cy="238125"/>
                  <wp:effectExtent l="0" t="0" r="0" b="9525"/>
                  <wp:wrapNone/>
                  <wp:docPr id="468" name="Picture 46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53" w:type="dxa"/>
            <w:gridSpan w:val="21"/>
            <w:tcBorders>
              <w:top w:val="nil"/>
              <w:left w:val="nil"/>
              <w:bottom w:val="nil"/>
              <w:right w:val="nil"/>
            </w:tcBorders>
          </w:tcPr>
          <w:p w14:paraId="3484B2C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9056" behindDoc="0" locked="0" layoutInCell="1" allowOverlap="1" wp14:anchorId="16F996C0" wp14:editId="0018F249">
                      <wp:simplePos x="0" y="0"/>
                      <wp:positionH relativeFrom="column">
                        <wp:posOffset>572770</wp:posOffset>
                      </wp:positionH>
                      <wp:positionV relativeFrom="paragraph">
                        <wp:posOffset>22860</wp:posOffset>
                      </wp:positionV>
                      <wp:extent cx="1485900" cy="229870"/>
                      <wp:effectExtent l="0" t="0" r="0" b="0"/>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9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EBDC8"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Истурени шалтер Гуча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96C0" id="Text Box 467" o:spid="_x0000_s1137" type="#_x0000_t202" style="position:absolute;margin-left:45.1pt;margin-top:1.8pt;width:117pt;height:18.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BUmAIAADkFAAAOAAAAZHJzL2Uyb0RvYy54bWysVNuO2yAQfa/Uf0C8Z32Rc7G1zmqTbapK&#10;24u02w8gBseoGCiQ2Nuq/94Bkmx2+1JV9QMGZjgzZ+bA9c3YC3RgxnIla5xdpRgx2SjK5a7GXx83&#10;kwVG1hFJiVCS1fiJWXyzfPvmetAVy1WnBGUGAYi01aBr3DmnqySxTcd6Yq+UZhKMrTI9cbA0u4Qa&#10;MgB6L5I8TWfJoAzVRjXMWti9i0a8DPhtyxr3uW0tc0jUGHJzYTRh3PoxWV6TameI7nhzTIP8QxY9&#10;4RKCnqHuiCNob/gfUD1vjLKqdVeN6hPVtrxhgQOwydJXbB46olngAsWx+lwm+/9gm0+HLwZxWuNi&#10;NsdIkh6a9MhGh1ZqRH4PKjRoW4HjgwZXN4IBOh3YWn2vmm8WSbXuiNyxW2PU0DFCIcPMn0wujkYc&#10;60G2w0dFIRDZOxWAxtb0vnxQEATo0Kmnc3d8Mo0PWSymZQqmBmx5Xi7moX0JqU6ntbHuPVM98pMa&#10;G+h+QCeHe+t8NqQ6ufhgVglON1yIsDC77VoYdCCglE344lmhOxJ3T+FsdA14LzCE9EhSecwYLu4A&#10;A0jA2zyXIIufZZYX6SovJ5vZYj4pNsV0Us7TxSTNylU5S4uyuNv88hlkRdVxSpm855KdJJoVfyeB&#10;42WJ4goiRUONy2k+DeReZH+kdeSa+i+08FWheu7gxgre13hxdiKV7/o7SYE2qRzhIs6Tl+mHkkEN&#10;Tv9QlaARL4soEDduxyDILAsS8graKvoEsjEKugoCgPcGJp0yPzAa4O7W2H7fE8MwEh8kSK/MisJf&#10;9rAopvMcFubSsr20ENkAVI0dRnG6dvGB2GvDdx1EimKX6hbk2vKgpOesgItfwP0MrI5viX8ALtfB&#10;6/nFW/4GAAD//wMAUEsDBBQABgAIAAAAIQCJ3GuF3AAAAAcBAAAPAAAAZHJzL2Rvd25yZXYueG1s&#10;TI5BS8NAFITvgv9heYIXsRtTKWnMpkjRg6AFo95fss8kNfs2ZLdt/Pc+T3qbYYaZr9jMblBHmkLv&#10;2cDNIgFF3Hjbc2vg/e3xOgMVIrLFwTMZ+KYAm/L8rMDc+hO/0rGKrZIRDjka6GIcc61D05HDsPAj&#10;sWSffnIYxU6tthOeZNwNOk2SlXbYszx0ONK2o+arOjj5fZiz8aN+3u6fqqt6n+64f8nYmMuL+f4O&#10;VKQ5/pXhF1/QoRSm2h/YBjUYWCepNA0sV6AkXqa34msR6wx0Wej//OUPAAAA//8DAFBLAQItABQA&#10;BgAIAAAAIQC2gziS/gAAAOEBAAATAAAAAAAAAAAAAAAAAAAAAABbQ29udGVudF9UeXBlc10ueG1s&#10;UEsBAi0AFAAGAAgAAAAhADj9If/WAAAAlAEAAAsAAAAAAAAAAAAAAAAALwEAAF9yZWxzLy5yZWxz&#10;UEsBAi0AFAAGAAgAAAAhAGTs8FSYAgAAOQUAAA4AAAAAAAAAAAAAAAAALgIAAGRycy9lMm9Eb2Mu&#10;eG1sUEsBAi0AFAAGAAgAAAAhAInca4XcAAAABwEAAA8AAAAAAAAAAAAAAAAA8gQAAGRycy9kb3du&#10;cmV2LnhtbFBLBQYAAAAABAAEAPMAAAD7BQAAAAA=&#10;" stroked="f">
                      <v:fill opacity="0"/>
                      <v:textbox>
                        <w:txbxContent>
                          <w:p w14:paraId="6D7EBDC8"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Истурени шалтер Гуча</w:t>
                            </w:r>
                          </w:p>
                        </w:txbxContent>
                      </v:textbox>
                    </v:shape>
                  </w:pict>
                </mc:Fallback>
              </mc:AlternateContent>
            </w:r>
            <w:r w:rsidRPr="00CD6A23">
              <w:rPr>
                <w:rFonts w:ascii="Arial" w:hAnsi="Arial" w:cs="Arial"/>
                <w:noProof/>
                <w:lang w:val="en-US"/>
              </w:rPr>
              <w:drawing>
                <wp:anchor distT="0" distB="0" distL="114300" distR="114300" simplePos="0" relativeHeight="251940864" behindDoc="1" locked="0" layoutInCell="1" allowOverlap="1" wp14:anchorId="58138647" wp14:editId="00132EA2">
                  <wp:simplePos x="0" y="0"/>
                  <wp:positionH relativeFrom="column">
                    <wp:posOffset>0</wp:posOffset>
                  </wp:positionH>
                  <wp:positionV relativeFrom="paragraph">
                    <wp:posOffset>0</wp:posOffset>
                  </wp:positionV>
                  <wp:extent cx="2476500" cy="228600"/>
                  <wp:effectExtent l="0" t="0" r="0" b="0"/>
                  <wp:wrapNone/>
                  <wp:docPr id="466" name="Picture 46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765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6" w:type="dxa"/>
            <w:gridSpan w:val="7"/>
            <w:tcBorders>
              <w:top w:val="nil"/>
              <w:left w:val="nil"/>
              <w:bottom w:val="nil"/>
              <w:right w:val="nil"/>
            </w:tcBorders>
          </w:tcPr>
          <w:p w14:paraId="61CB1FBB" w14:textId="77777777" w:rsidR="00C4788B" w:rsidRPr="00CD6A23" w:rsidRDefault="00C4788B" w:rsidP="007E6E99">
            <w:pPr>
              <w:rPr>
                <w:rFonts w:ascii="Arial" w:hAnsi="Arial" w:cs="Arial"/>
                <w:lang w:val="sr-Cyrl-RS"/>
              </w:rPr>
            </w:pPr>
          </w:p>
        </w:tc>
      </w:tr>
      <w:tr w:rsidR="00C4788B" w:rsidRPr="00CD6A23" w14:paraId="2305EE3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6EBFFAF2"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560B070E"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01A88B8"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14FBAC26"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1607F537"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4A5704CB"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075FCC87"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0136088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10F0C57C"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7FD4D540" w14:textId="77777777" w:rsidR="00C4788B" w:rsidRPr="00CD6A23" w:rsidRDefault="00C4788B" w:rsidP="007E6E99">
            <w:pPr>
              <w:rPr>
                <w:rFonts w:ascii="Arial" w:hAnsi="Arial" w:cs="Arial"/>
                <w:lang w:val="sr-Cyrl-RS"/>
              </w:rPr>
            </w:pPr>
          </w:p>
        </w:tc>
      </w:tr>
      <w:tr w:rsidR="00C4788B" w:rsidRPr="00CD6A23" w14:paraId="1DD0E15C"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3590ED94"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41888" behindDoc="0" locked="0" layoutInCell="1" allowOverlap="1" wp14:anchorId="7AF0BFFC" wp14:editId="01021D2A">
                      <wp:simplePos x="0" y="0"/>
                      <wp:positionH relativeFrom="column">
                        <wp:posOffset>114300</wp:posOffset>
                      </wp:positionH>
                      <wp:positionV relativeFrom="paragraph">
                        <wp:posOffset>7620</wp:posOffset>
                      </wp:positionV>
                      <wp:extent cx="1028700" cy="228600"/>
                      <wp:effectExtent l="0" t="635" r="0" b="889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BC941" w14:textId="77777777" w:rsidR="00B00CC5" w:rsidRPr="006E0B8A" w:rsidRDefault="00B00CC5" w:rsidP="00C4788B">
                                  <w:pPr>
                                    <w:jc w:val="center"/>
                                    <w:rPr>
                                      <w:sz w:val="16"/>
                                      <w:szCs w:val="16"/>
                                      <w:lang w:val="sr-Cyrl-CS"/>
                                    </w:rPr>
                                  </w:pPr>
                                  <w:r>
                                    <w:rPr>
                                      <w:rFonts w:cs="Arial"/>
                                      <w:b/>
                                      <w:bCs/>
                                      <w:color w:val="000000"/>
                                      <w:sz w:val="16"/>
                                      <w:szCs w:val="16"/>
                                      <w:lang w:val="sr-Cyrl-CS"/>
                                    </w:rPr>
                                    <w:t>КРАЉЕВО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0BFFC" id="Text Box 465" o:spid="_x0000_s1138" type="#_x0000_t202" style="position:absolute;margin-left:9pt;margin-top:.6pt;width:81pt;height:1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yh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5m&#10;U4wk6aFJz2x06EGNyO9BhQZtK3B80uDqRjBApwNbqx9V88UiqVYdkTt2b4waOkYoZJj5k8nF0Yhj&#10;Pch2eK8oBCJ7pwLQ2Jrelw8KggAdOvVy7o5PpvEh03wxT8HUgC3PFzOY+xCkOp3Wxrq3TPXIT2ps&#10;oPsBnRwerYuuJxcfzCrB6YYLERZmt10Jgw4ElLIJXzwrdEfi7imcja4h9BWGkB5JKo8Zw8UdYAAJ&#10;eJvnEmTxvczyIn3Iy8lmtphPik0xnZTzdDFJs/KhnKVFWaw3P3wGWVF1nFImH7lkJ4lmxd9J4HhZ&#10;oriCSNFQ43KaTwO5q+yPtI5cU/8d63vl1nMHN1bwvsaLsxOpfNffSAq0SeUIF3GeXKcfSgY1OP1D&#10;VYJGvCyiQNy4HYMgsyw/iW+r6AvIxijoKggA3huYdMp8w2iAu1tj+3VPDMNIvJMgvTIrCn/Zw6KY&#10;znNYmEvL9tJCZANQNXYYxenKxQdirw3fdRApil2qe5Bry4OSvK5jVsDFL+B+BlbHt8Q/AJfr4PXr&#10;xVv+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IHmcoZYCAAA5BQAADgAAAAAAAAAAAAAAAAAuAgAAZHJzL2Uyb0RvYy54bWxQ&#10;SwECLQAUAAYACAAAACEAfvZr0NoAAAAHAQAADwAAAAAAAAAAAAAAAADwBAAAZHJzL2Rvd25yZXYu&#10;eG1sUEsFBgAAAAAEAAQA8wAAAPcFAAAAAA==&#10;" stroked="f">
                      <v:fill opacity="0"/>
                      <v:textbox>
                        <w:txbxContent>
                          <w:p w14:paraId="676BC941" w14:textId="77777777" w:rsidR="00B00CC5" w:rsidRPr="006E0B8A" w:rsidRDefault="00B00CC5" w:rsidP="00C4788B">
                            <w:pPr>
                              <w:jc w:val="center"/>
                              <w:rPr>
                                <w:sz w:val="16"/>
                                <w:szCs w:val="16"/>
                                <w:lang w:val="sr-Cyrl-CS"/>
                              </w:rPr>
                            </w:pPr>
                            <w:r>
                              <w:rPr>
                                <w:rFonts w:cs="Arial"/>
                                <w:b/>
                                <w:bCs/>
                                <w:color w:val="000000"/>
                                <w:sz w:val="16"/>
                                <w:szCs w:val="16"/>
                                <w:lang w:val="sr-Cyrl-CS"/>
                              </w:rPr>
                              <w:t>КРАЉЕВО</w:t>
                            </w:r>
                          </w:p>
                        </w:txbxContent>
                      </v:textbox>
                    </v:shape>
                  </w:pict>
                </mc:Fallback>
              </mc:AlternateContent>
            </w:r>
            <w:r w:rsidRPr="00CD6A23">
              <w:rPr>
                <w:rFonts w:ascii="Arial" w:hAnsi="Arial" w:cs="Arial"/>
                <w:noProof/>
                <w:sz w:val="24"/>
                <w:lang w:val="en-US"/>
              </w:rPr>
              <w:drawing>
                <wp:inline distT="0" distB="0" distL="0" distR="0" wp14:anchorId="492583B0" wp14:editId="3F39CFF4">
                  <wp:extent cx="1256030" cy="238760"/>
                  <wp:effectExtent l="0" t="0" r="1270" b="8890"/>
                  <wp:docPr id="21" name="Picture 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13F71DA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A3A910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5984" behindDoc="0" locked="0" layoutInCell="1" allowOverlap="1" wp14:anchorId="27EBA0DA" wp14:editId="1586A38A">
                      <wp:simplePos x="0" y="0"/>
                      <wp:positionH relativeFrom="column">
                        <wp:posOffset>45720</wp:posOffset>
                      </wp:positionH>
                      <wp:positionV relativeFrom="paragraph">
                        <wp:posOffset>24130</wp:posOffset>
                      </wp:positionV>
                      <wp:extent cx="1143000" cy="228600"/>
                      <wp:effectExtent l="3175" t="7620" r="6350" b="1905"/>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76ABC"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Врњачка 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A0DA" id="Text Box 464" o:spid="_x0000_s1139" type="#_x0000_t202" style="position:absolute;margin-left:3.6pt;margin-top:1.9pt;width:90pt;height:1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sv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Um&#10;c4KRpD0M6YWNDt2rEfk96NCgbQmBzxpC3QgOmHRga/WTqr9YJNVDR+WG3Rmjho7RBirM/Mnk7GjE&#10;sR5kPbxXDSSiW6cC0Nia3rcPGoIAHSa1P03HF1P7lBm5SlNw1eDL88Uc1j4FLY+ntbHuLVM98osK&#10;G5h+QKe7J+ti6DHEJ7NK8GbFhQiG2awfhEE7CkpZhV88K3RH4+4xnY2hIfUFhpAeSSqPGdPFHWAA&#10;BXif5xJk8b3IcpLe58VkNV9cT8iKzCbFdbqYpFlxX8xTUpDH1Q9fQUbKjjcNk09csqNEM/J3Ejhc&#10;liiuIFI0VLiY5bNA7qL6A60DV+j0qb8XYT13cGMF7yu8OAXR0k/9jWyANi0d5SKuk8vyQ8ugB8f/&#10;0JWgES+LKBA3rscgyCy7OopvrZo9yMYomCoIAN4bWHTKfMNogLtbYft1Sw3DSLyTIL0iI8Rf9mCQ&#10;2XUOhjn3rM89VNYAVWGHUVw+uPhAbLXhmw4yRbFLdQd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SAwbL5cCAAA5BQAADgAAAAAAAAAAAAAAAAAuAgAAZHJzL2Uyb0RvYy54bWxQ&#10;SwECLQAUAAYACAAAACEA3n3rTdkAAAAGAQAADwAAAAAAAAAAAAAAAADxBAAAZHJzL2Rvd25yZXYu&#10;eG1sUEsFBgAAAAAEAAQA8wAAAPcFAAAAAA==&#10;" stroked="f">
                      <v:fill opacity="0"/>
                      <v:textbox>
                        <w:txbxContent>
                          <w:p w14:paraId="0C976ABC"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Врњачка Бања</w:t>
                            </w:r>
                          </w:p>
                        </w:txbxContent>
                      </v:textbox>
                    </v:shape>
                  </w:pict>
                </mc:Fallback>
              </mc:AlternateContent>
            </w:r>
            <w:r w:rsidRPr="00CD6A23">
              <w:rPr>
                <w:rFonts w:ascii="Arial" w:hAnsi="Arial" w:cs="Arial"/>
                <w:noProof/>
                <w:lang w:val="en-US"/>
              </w:rPr>
              <w:drawing>
                <wp:anchor distT="0" distB="0" distL="114300" distR="114300" simplePos="0" relativeHeight="251942912" behindDoc="1" locked="0" layoutInCell="1" allowOverlap="1" wp14:anchorId="693C9E87" wp14:editId="559A8020">
                  <wp:simplePos x="0" y="0"/>
                  <wp:positionH relativeFrom="column">
                    <wp:posOffset>0</wp:posOffset>
                  </wp:positionH>
                  <wp:positionV relativeFrom="paragraph">
                    <wp:posOffset>0</wp:posOffset>
                  </wp:positionV>
                  <wp:extent cx="1257300" cy="238125"/>
                  <wp:effectExtent l="0" t="0" r="0" b="9525"/>
                  <wp:wrapNone/>
                  <wp:docPr id="463" name="Picture 46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3DA73D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7008" behindDoc="0" locked="0" layoutInCell="1" allowOverlap="1" wp14:anchorId="233238B9" wp14:editId="58B6D6AA">
                      <wp:simplePos x="0" y="0"/>
                      <wp:positionH relativeFrom="column">
                        <wp:posOffset>1255395</wp:posOffset>
                      </wp:positionH>
                      <wp:positionV relativeFrom="paragraph">
                        <wp:posOffset>8890</wp:posOffset>
                      </wp:positionV>
                      <wp:extent cx="1322705" cy="228600"/>
                      <wp:effectExtent l="3175" t="1905" r="7620" b="762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1FAEB"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Истурени шалтер Ушће</w:t>
                                  </w:r>
                                </w:p>
                                <w:p w14:paraId="1A03D68D" w14:textId="77777777" w:rsidR="00B00CC5" w:rsidRPr="003C1B5C" w:rsidRDefault="00B00CC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238B9" id="Text Box 462" o:spid="_x0000_s1140" type="#_x0000_t202" style="position:absolute;margin-left:98.85pt;margin-top:.7pt;width:104.15pt;height:1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ULmgIAADkFAAAOAAAAZHJzL2Uyb0RvYy54bWysVNuO2yAQfa/Uf0C8Z32pc7G1zmqTbapK&#10;24u02w8gGMeoGCiQ2Nuq/94BkjS7famq+gEDM5yZM3Pg+mbsBTowY7mSNc6uUoyYpKrhclfjL4+b&#10;yQIj64hsiFCS1fiJWXyzfP3qetAVy1WnRMMMAhBpq0HXuHNOV0liacd6Yq+UZhKMrTI9cbA0u6Qx&#10;ZAD0XiR5ms6SQZlGG0WZtbB7F414GfDbllH3qW0tc0jUGHJzYTRh3PoxWV6TameI7jg9pkH+IYue&#10;cAlBz1B3xBG0N/wPqJ5To6xq3RVVfaLallMWOACbLH3B5qEjmgUuUByrz2Wy/w+Wfjx8Nog3NS5m&#10;OUaS9NCkRzY6tFIj8ntQoUHbChwfNLi6EQzQ6cDW6ntFv1ok1bojcsdujVFDx0gDGWb+ZHJxNOJY&#10;D7IdPqgGApG9UwFobE3vywcFQYAOnXo6d8cnQ33IN3k+T6cYUbDl+WKWhvYlpDqd1sa6d0z1yE9q&#10;bKD7AZ0c7q3z2ZDq5OKDWSV4s+FChIXZbdfCoAMBpWzCF88K3ZG4ewpno2vAe4YhpEeSymPGcHEH&#10;GEAC3ua5BFn8KLO8SFd5OdnMFvNJsSmmk3KeLiZpVq7KWVqUxd3mp88gK6qONw2T91yyk0Sz4u8k&#10;cLwsUVxBpGiocTnNp4Hcs+yPtI5cU/+FFr4oVM8d3FjB+xovzk6k8l1/KxugTSpHuIjz5Hn6oWRQ&#10;g9M/VCVoxMsiCsSN2zEIMsuKk/i2qnkC2RgFXQVtwHsDk06Z7xgNcHdrbL/tiWEYifcSpFdmReEv&#10;e1gU03kOC3Np2V5aiKQAVWOHUZyuXXwg9trwXQeRotilugW5tjwoyes6ZgVc/ALuZ2B1fEv8A3C5&#10;Dl6/X7zlLwAAAP//AwBQSwMEFAAGAAgAAAAhAMaljV3dAAAACAEAAA8AAABkcnMvZG93bnJldi54&#10;bWxMT01Lw0AUvAv+h+UJXsRurKFJ02yKFD0UVDC29032maRm34bstk3/vc+T3maYYT7y9WR7ccLR&#10;d44UPMwiEEi1Mx01CnafL/cpCB80Gd07QgUX9LAurq9ynRl3pg88laERHEI+0wraEIZMSl+3aLWf&#10;uQGJtS83Wh2Yjo00oz5zuO3lPIoW0uqOuKHVA25arL/Lo+Xe5ykd9tXr5rAt76rD/J26t5SUur2Z&#10;nlYgAk7hzwy/83k6FLypckcyXvTMl0nCVgYxCNbjaMHfKgWPSQyyyOX/A8UPAAAA//8DAFBLAQIt&#10;ABQABgAIAAAAIQC2gziS/gAAAOEBAAATAAAAAAAAAAAAAAAAAAAAAABbQ29udGVudF9UeXBlc10u&#10;eG1sUEsBAi0AFAAGAAgAAAAhADj9If/WAAAAlAEAAAsAAAAAAAAAAAAAAAAALwEAAF9yZWxzLy5y&#10;ZWxzUEsBAi0AFAAGAAgAAAAhAOIFtQuaAgAAOQUAAA4AAAAAAAAAAAAAAAAALgIAAGRycy9lMm9E&#10;b2MueG1sUEsBAi0AFAAGAAgAAAAhAMaljV3dAAAACAEAAA8AAAAAAAAAAAAAAAAA9AQAAGRycy9k&#10;b3ducmV2LnhtbFBLBQYAAAAABAAEAPMAAAD+BQAAAAA=&#10;" stroked="f">
                      <v:fill opacity="0"/>
                      <v:textbox>
                        <w:txbxContent>
                          <w:p w14:paraId="4F01FAEB"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Истурени шалтер Ушће</w:t>
                            </w:r>
                          </w:p>
                          <w:p w14:paraId="1A03D68D" w14:textId="77777777" w:rsidR="00B00CC5" w:rsidRPr="003C1B5C" w:rsidRDefault="00B00CC5" w:rsidP="00C4788B">
                            <w:pPr>
                              <w:rPr>
                                <w:sz w:val="16"/>
                                <w:szCs w:val="16"/>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948032" behindDoc="0" locked="0" layoutInCell="1" allowOverlap="1" wp14:anchorId="79562034" wp14:editId="781E7308">
                      <wp:simplePos x="0" y="0"/>
                      <wp:positionH relativeFrom="column">
                        <wp:posOffset>49530</wp:posOffset>
                      </wp:positionH>
                      <wp:positionV relativeFrom="paragraph">
                        <wp:posOffset>26035</wp:posOffset>
                      </wp:positionV>
                      <wp:extent cx="1143000" cy="228600"/>
                      <wp:effectExtent l="6985" t="0" r="2540" b="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EE8C0"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Рашка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2034" id="Text Box 461" o:spid="_x0000_s1141" type="#_x0000_t202" style="position:absolute;margin-left:3.9pt;margin-top:2.05pt;width:90pt;height:1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oi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LMNIkh6G9MRGh1ZqRH4POjRoW0Hgo4ZQN4IDJh3YWv2g6FeLpLrriNyyW2PU0DHSQIXhZHJ2NOJY&#10;D7IZPqgGEpGdUwFobE3v2wcNQYAOk3o+TccXQ33KrHiTpuCi4Mvz+QzWUFxCquNpbax7x1SP/KLG&#10;BqYf0Mn+wboYegzxyawSvFlzIYJhtps7YdCegFLW4RfPCt2RuHtMZ2NoSH2BIaRHkspjxnRxBxhA&#10;Ad7nuQRZvJRZXqSrvJysZ/PrSbEuppPyOp1P0qxclbO0KIv79Q9fQVZUHW8aJh+4ZEeJZsXfSeBw&#10;WaK4gkjRUONymk8DuYvqD7QOXKHTp/5ehPXcwY0VvK/x/BREKj/1t7IB2qRyhIu4Ti7LDy2DHhz/&#10;Q1eCRrwsokDcuBmDILNsehTfRjXPIBujYKogAHhvYNEp8x2jAe5uje23HTEMI/FegvTKrCj8ZQ9G&#10;Mb3OwTDnns25h0gKUDV2GMXlnYsPxE4bvu0gUxS7VLcg15YHJXldx6qAizfgfgZWh7fEPwDndoj6&#10;9eItfwI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C3X5oilwIAADkFAAAOAAAAAAAAAAAAAAAAAC4CAABkcnMvZTJvRG9jLnhtbFBL&#10;AQItABQABgAIAAAAIQAuN6AX2AAAAAYBAAAPAAAAAAAAAAAAAAAAAPEEAABkcnMvZG93bnJldi54&#10;bWxQSwUGAAAAAAQABADzAAAA9gUAAAAA&#10;" stroked="f">
                      <v:fill opacity="0"/>
                      <v:textbox>
                        <w:txbxContent>
                          <w:p w14:paraId="686EE8C0"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Рашка</w:t>
                            </w:r>
                          </w:p>
                        </w:txbxContent>
                      </v:textbox>
                    </v:shape>
                  </w:pict>
                </mc:Fallback>
              </mc:AlternateContent>
            </w:r>
            <w:r w:rsidRPr="00CD6A23">
              <w:rPr>
                <w:rFonts w:ascii="Arial" w:hAnsi="Arial" w:cs="Arial"/>
                <w:noProof/>
                <w:lang w:val="en-US"/>
              </w:rPr>
              <w:drawing>
                <wp:anchor distT="0" distB="0" distL="114300" distR="114300" simplePos="0" relativeHeight="251943936" behindDoc="1" locked="0" layoutInCell="1" allowOverlap="1" wp14:anchorId="432FFBC2" wp14:editId="22DA1313">
                  <wp:simplePos x="0" y="0"/>
                  <wp:positionH relativeFrom="column">
                    <wp:posOffset>0</wp:posOffset>
                  </wp:positionH>
                  <wp:positionV relativeFrom="paragraph">
                    <wp:posOffset>0</wp:posOffset>
                  </wp:positionV>
                  <wp:extent cx="1257300" cy="238125"/>
                  <wp:effectExtent l="0" t="0" r="0" b="9525"/>
                  <wp:wrapNone/>
                  <wp:docPr id="460" name="Picture 46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E9ABEB8"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944960" behindDoc="1" locked="0" layoutInCell="1" allowOverlap="1" wp14:anchorId="231A9253" wp14:editId="4D6C4C7F">
                  <wp:simplePos x="0" y="0"/>
                  <wp:positionH relativeFrom="column">
                    <wp:posOffset>0</wp:posOffset>
                  </wp:positionH>
                  <wp:positionV relativeFrom="paragraph">
                    <wp:posOffset>0</wp:posOffset>
                  </wp:positionV>
                  <wp:extent cx="1257300" cy="238125"/>
                  <wp:effectExtent l="0" t="0" r="0" b="9525"/>
                  <wp:wrapNone/>
                  <wp:docPr id="459" name="Picture 45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41937ADA" w14:textId="77777777" w:rsidR="00C4788B" w:rsidRPr="00CD6A23" w:rsidRDefault="00C4788B" w:rsidP="007E6E99">
            <w:pPr>
              <w:rPr>
                <w:rFonts w:ascii="Arial" w:hAnsi="Arial" w:cs="Arial"/>
                <w:lang w:val="sr-Cyrl-RS"/>
              </w:rPr>
            </w:pPr>
          </w:p>
        </w:tc>
        <w:tc>
          <w:tcPr>
            <w:tcW w:w="4065" w:type="dxa"/>
            <w:gridSpan w:val="23"/>
            <w:tcBorders>
              <w:top w:val="nil"/>
              <w:left w:val="nil"/>
              <w:bottom w:val="nil"/>
              <w:right w:val="nil"/>
            </w:tcBorders>
          </w:tcPr>
          <w:p w14:paraId="51DCC726" w14:textId="77777777" w:rsidR="00C4788B" w:rsidRPr="00CD6A23" w:rsidRDefault="00C4788B" w:rsidP="007E6E99">
            <w:pPr>
              <w:rPr>
                <w:rFonts w:ascii="Arial" w:hAnsi="Arial" w:cs="Arial"/>
                <w:lang w:val="sr-Cyrl-RS"/>
              </w:rPr>
            </w:pPr>
          </w:p>
        </w:tc>
      </w:tr>
      <w:tr w:rsidR="00C4788B" w:rsidRPr="00CD6A23" w14:paraId="7A38C859"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7162571E"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64B50BCA"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109221D2"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51283C2C"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0F993762"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03EE6473" w14:textId="77777777"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14:paraId="6B904BF1" w14:textId="77777777"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14:paraId="19BE574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6275360"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1DB66B22" w14:textId="77777777" w:rsidR="00C4788B" w:rsidRPr="00CD6A23" w:rsidRDefault="00C4788B" w:rsidP="007E6E99">
            <w:pPr>
              <w:rPr>
                <w:rFonts w:ascii="Arial" w:hAnsi="Arial" w:cs="Arial"/>
                <w:lang w:val="sr-Cyrl-RS"/>
              </w:rPr>
            </w:pPr>
          </w:p>
        </w:tc>
      </w:tr>
      <w:tr w:rsidR="00C4788B" w:rsidRPr="00CD6A23" w14:paraId="6A25F0F4"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6F6AE5BB"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61344" behindDoc="0" locked="0" layoutInCell="1" allowOverlap="1" wp14:anchorId="4EBF95E1" wp14:editId="26E5A83D">
                      <wp:simplePos x="0" y="0"/>
                      <wp:positionH relativeFrom="column">
                        <wp:posOffset>114300</wp:posOffset>
                      </wp:positionH>
                      <wp:positionV relativeFrom="paragraph">
                        <wp:posOffset>7620</wp:posOffset>
                      </wp:positionV>
                      <wp:extent cx="1028700" cy="228600"/>
                      <wp:effectExtent l="0" t="2540" r="0" b="6985"/>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D5A6D" w14:textId="77777777" w:rsidR="00B00CC5" w:rsidRPr="006E0B8A" w:rsidRDefault="00B00CC5" w:rsidP="00C4788B">
                                  <w:pPr>
                                    <w:jc w:val="center"/>
                                    <w:rPr>
                                      <w:sz w:val="16"/>
                                      <w:szCs w:val="16"/>
                                      <w:lang w:val="sr-Cyrl-CS"/>
                                    </w:rPr>
                                  </w:pPr>
                                  <w:r>
                                    <w:rPr>
                                      <w:rFonts w:cs="Arial"/>
                                      <w:b/>
                                      <w:bCs/>
                                      <w:color w:val="000000"/>
                                      <w:sz w:val="16"/>
                                      <w:szCs w:val="16"/>
                                      <w:lang w:val="sr-Cyrl-CS"/>
                                    </w:rPr>
                                    <w:t>НОВИ ПАЗАР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F95E1" id="Text Box 458" o:spid="_x0000_s1142" type="#_x0000_t202" style="position:absolute;margin-left:9pt;margin-top:.6pt;width:81pt;height:1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m&#10;0Cp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LJudxLdV9AVkYxR0FQQA7w1MOmW+YTTA3a2x/bonhmEk3kmQXpkVhb/sYVFM&#10;5zkszKVle2khsgGoGjuM4nTl4gOx14bvOogUxS7VPci15UFJXtcxK+DiF3A/A6vjW+IfgMt18Pr1&#10;4i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7PB/v5YCAAA5BQAADgAAAAAAAAAAAAAAAAAuAgAAZHJzL2Uyb0RvYy54bWxQ&#10;SwECLQAUAAYACAAAACEAfvZr0NoAAAAHAQAADwAAAAAAAAAAAAAAAADwBAAAZHJzL2Rvd25yZXYu&#10;eG1sUEsFBgAAAAAEAAQA8wAAAPcFAAAAAA==&#10;" stroked="f">
                      <v:fill opacity="0"/>
                      <v:textbox>
                        <w:txbxContent>
                          <w:p w14:paraId="1F7D5A6D" w14:textId="77777777" w:rsidR="00B00CC5" w:rsidRPr="006E0B8A" w:rsidRDefault="00B00CC5" w:rsidP="00C4788B">
                            <w:pPr>
                              <w:jc w:val="center"/>
                              <w:rPr>
                                <w:sz w:val="16"/>
                                <w:szCs w:val="16"/>
                                <w:lang w:val="sr-Cyrl-CS"/>
                              </w:rPr>
                            </w:pPr>
                            <w:r>
                              <w:rPr>
                                <w:rFonts w:cs="Arial"/>
                                <w:b/>
                                <w:bCs/>
                                <w:color w:val="000000"/>
                                <w:sz w:val="16"/>
                                <w:szCs w:val="16"/>
                                <w:lang w:val="sr-Cyrl-CS"/>
                              </w:rPr>
                              <w:t>НОВИ ПАЗАР</w:t>
                            </w:r>
                          </w:p>
                        </w:txbxContent>
                      </v:textbox>
                    </v:shape>
                  </w:pict>
                </mc:Fallback>
              </mc:AlternateContent>
            </w:r>
            <w:r w:rsidRPr="00CD6A23">
              <w:rPr>
                <w:rFonts w:ascii="Arial" w:hAnsi="Arial" w:cs="Arial"/>
                <w:noProof/>
                <w:sz w:val="24"/>
                <w:lang w:val="en-US"/>
              </w:rPr>
              <w:drawing>
                <wp:inline distT="0" distB="0" distL="0" distR="0" wp14:anchorId="5373FB49" wp14:editId="237BF22B">
                  <wp:extent cx="1256030" cy="238760"/>
                  <wp:effectExtent l="0" t="0" r="1270" b="8890"/>
                  <wp:docPr id="20" name="Picture 2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72FC2A3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EEDA1B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3392" behindDoc="0" locked="0" layoutInCell="1" allowOverlap="1" wp14:anchorId="65061C82" wp14:editId="36808C9B">
                      <wp:simplePos x="0" y="0"/>
                      <wp:positionH relativeFrom="column">
                        <wp:posOffset>45720</wp:posOffset>
                      </wp:positionH>
                      <wp:positionV relativeFrom="paragraph">
                        <wp:posOffset>24130</wp:posOffset>
                      </wp:positionV>
                      <wp:extent cx="1143000" cy="228600"/>
                      <wp:effectExtent l="3175" t="0" r="6350" b="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B556C"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Тутин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1C82" id="Text Box 457" o:spid="_x0000_s1143" type="#_x0000_t202" style="position:absolute;margin-left:3.6pt;margin-top:1.9pt;width:90pt;height:1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dAlg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9BojSXoY0hMbHVqpEfk96NCgbQWBjxpC3QgOmHRga/WDol8tkuquI3LLbo1RQ8dIAxVm/mRydjTi&#10;WA+yGT6oBhKRnVMBaGxN79sHDUGADpN6Pk3HF0N9yqx4k6bgouDL8/kM1j4FqY6ntbHuHVM98osa&#10;G5h+QCf7B+ti6DHEJ7NK8GbNhQiG2W7uhEF7AkpZh188K3RH4u4xnY2hIfUFhpAeSSqPGdPFHWAA&#10;BXif5xJk8VJmeZGu8nKyns2vJ8W6mE7K63Q+SbNyVc7Soizu1z98BVlRdbxpmHzgkh0lmhV/J4HD&#10;ZYniCiJFQ43LaT4N5C6qP9A6cIVOn/p7EdZzBzdW8L7G81MQqfzU38oGaJPKES7iOrksP7QMenD8&#10;D10JGvGyiAJx42YMgsyyk/g2qnkG2RgFUwUBwHsDi06Z7xgNcHdrbL/tiGEYifcSpFdmReEvezBA&#10;wzkY5tyzOfcQSQGqxg6juLxz8YHYacO3HWSKYpfqFuTa8qAkr+tYFXDxBtzPwOrwlvgH4NwOUb9e&#10;vOVP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Z4TdAlgIAADkFAAAOAAAAAAAAAAAAAAAAAC4CAABkcnMvZTJvRG9jLnhtbFBL&#10;AQItABQABgAIAAAAIQDefetN2QAAAAYBAAAPAAAAAAAAAAAAAAAAAPAEAABkcnMvZG93bnJldi54&#10;bWxQSwUGAAAAAAQABADzAAAA9gUAAAAA&#10;" stroked="f">
                      <v:fill opacity="0"/>
                      <v:textbox>
                        <w:txbxContent>
                          <w:p w14:paraId="312B556C"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Тутин</w:t>
                            </w:r>
                          </w:p>
                        </w:txbxContent>
                      </v:textbox>
                    </v:shape>
                  </w:pict>
                </mc:Fallback>
              </mc:AlternateContent>
            </w:r>
            <w:r w:rsidRPr="00CD6A23">
              <w:rPr>
                <w:rFonts w:ascii="Arial" w:hAnsi="Arial" w:cs="Arial"/>
                <w:noProof/>
                <w:lang w:val="en-US"/>
              </w:rPr>
              <w:drawing>
                <wp:anchor distT="0" distB="0" distL="114300" distR="114300" simplePos="0" relativeHeight="251962368" behindDoc="1" locked="0" layoutInCell="1" allowOverlap="1" wp14:anchorId="7C9EE6EE" wp14:editId="770E2361">
                  <wp:simplePos x="0" y="0"/>
                  <wp:positionH relativeFrom="column">
                    <wp:posOffset>0</wp:posOffset>
                  </wp:positionH>
                  <wp:positionV relativeFrom="paragraph">
                    <wp:posOffset>0</wp:posOffset>
                  </wp:positionV>
                  <wp:extent cx="1257300" cy="238125"/>
                  <wp:effectExtent l="0" t="0" r="0" b="9525"/>
                  <wp:wrapNone/>
                  <wp:docPr id="456" name="Picture 45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D61691C"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6D0A0E2B"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35CE6DE6" w14:textId="77777777"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14:paraId="4B5AE825" w14:textId="77777777"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14:paraId="7988BA3D"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0D5DBE75"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60605190" w14:textId="77777777" w:rsidR="00C4788B" w:rsidRPr="00CD6A23" w:rsidRDefault="00C4788B" w:rsidP="007E6E99">
            <w:pPr>
              <w:rPr>
                <w:rFonts w:ascii="Arial" w:hAnsi="Arial" w:cs="Arial"/>
                <w:lang w:val="sr-Cyrl-RS"/>
              </w:rPr>
            </w:pPr>
          </w:p>
        </w:tc>
      </w:tr>
      <w:tr w:rsidR="00C4788B" w:rsidRPr="00CD6A23" w14:paraId="437F245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4C99B335"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3F7CC7AE"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105265E"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2D9DBAEB"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171889E3"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236E8C01"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62FDC13A"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3BEAB71F"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67FED10"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64B65F9E" w14:textId="77777777" w:rsidR="00C4788B" w:rsidRPr="00CD6A23" w:rsidRDefault="00C4788B" w:rsidP="007E6E99">
            <w:pPr>
              <w:rPr>
                <w:rFonts w:ascii="Arial" w:hAnsi="Arial" w:cs="Arial"/>
                <w:lang w:val="sr-Cyrl-RS"/>
              </w:rPr>
            </w:pPr>
          </w:p>
        </w:tc>
      </w:tr>
      <w:tr w:rsidR="00C4788B" w:rsidRPr="00CD6A23" w14:paraId="4EF58FA6"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7FA0EAD3"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50080" behindDoc="0" locked="0" layoutInCell="1" allowOverlap="1" wp14:anchorId="7470483B" wp14:editId="128FF35A">
                      <wp:simplePos x="0" y="0"/>
                      <wp:positionH relativeFrom="column">
                        <wp:posOffset>114300</wp:posOffset>
                      </wp:positionH>
                      <wp:positionV relativeFrom="paragraph">
                        <wp:posOffset>7620</wp:posOffset>
                      </wp:positionV>
                      <wp:extent cx="1028700" cy="228600"/>
                      <wp:effectExtent l="0" t="5080" r="0" b="4445"/>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581FC" w14:textId="77777777" w:rsidR="00B00CC5" w:rsidRPr="006E0B8A" w:rsidRDefault="00B00CC5" w:rsidP="00C4788B">
                                  <w:pPr>
                                    <w:jc w:val="center"/>
                                    <w:rPr>
                                      <w:sz w:val="16"/>
                                      <w:szCs w:val="16"/>
                                      <w:lang w:val="sr-Cyrl-CS"/>
                                    </w:rPr>
                                  </w:pPr>
                                  <w:r>
                                    <w:rPr>
                                      <w:rFonts w:cs="Arial"/>
                                      <w:b/>
                                      <w:bCs/>
                                      <w:color w:val="000000"/>
                                      <w:sz w:val="16"/>
                                      <w:szCs w:val="16"/>
                                      <w:lang w:val="sr-Cyrl-CS"/>
                                    </w:rPr>
                                    <w:t>КРУШЕВАЦ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0483B" id="Text Box 453" o:spid="_x0000_s1144" type="#_x0000_t202" style="position:absolute;margin-left:9pt;margin-top:.6pt;width:81pt;height:1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JlwIAADkFAAAOAAAAZHJzL2Uyb0RvYy54bWysVNuO2yAQfa/Uf0C8Z32pk9jWOqvublNV&#10;2l6k3X4AwThGxUCBxN5W/fcOkKRJ+1JV9QMGZjgzZ+bA9c00CLRnxnIlG5xdpRgxSVXL5bbBn5/W&#10;sxIj64hsiVCSNfiZWXyzevnietQ1y1WvRMsMAhBp61E3uHdO10liac8GYq+UZhKMnTIDcbA026Q1&#10;ZAT0QSR5mi6SUZlWG0WZtbB7H414FfC7jlH3sessc0g0GHJzYTRh3PgxWV2TemuI7jk9pEH+IYuB&#10;cAlBT1D3xBG0M/wPqIFTo6zq3BVVQ6K6jlMWOACbLP2NzWNPNAtcoDhWn8pk/x8s/bD/ZBBvG1zM&#10;X2EkyQBNemKTQ7dqQn4PKjRqW4PjowZXN4EBOh3YWv2g6BeLpLrridyy18aosWekhQwzfzI5Oxpx&#10;rAfZjO9VC4HIzqkANHVm8OWDgiBAh049n7rjk6E+ZJqXyxRMFGx5Xi5g7kOQ+nhaG+veMjUgP2mw&#10;ge4HdLJ/sC66Hl18MKsEb9dciLAw282dMGhPQCnr8MWzQvck7h7D2egaQl9gCOmRpPKYMVzcAQaQ&#10;gLd5LkEW36ssL9LbvJqtF+VyVqyL+axapuUszarbapEWVXG//uEzyIq6523L5AOX7CjRrPg7CRwu&#10;SxRXECkaG1zN83kgd5H9gdaBa+q/Q30v3Abu4MYKPjS4PDmR2nf9jWyBNqkd4SLOk8v0Q8mgBsd/&#10;qErQiJdFFIibNlMQZJaVR/FtVPsMsjEKugoCgPcGJr0y3zAa4e422H7dEcMwEu8kSK/KisJf9rAo&#10;5sscFubcsjm3EEkBqsEOozi9c/GB2GnDtz1EimKX6jXIteNBSV7XMSvg4hdwPwOrw1viH4DzdfD6&#10;9eKtfgI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MqrX8mXAgAAOQUAAA4AAAAAAAAAAAAAAAAALgIAAGRycy9lMm9Eb2MueG1s&#10;UEsBAi0AFAAGAAgAAAAhAH72a9DaAAAABwEAAA8AAAAAAAAAAAAAAAAA8QQAAGRycy9kb3ducmV2&#10;LnhtbFBLBQYAAAAABAAEAPMAAAD4BQAAAAA=&#10;" stroked="f">
                      <v:fill opacity="0"/>
                      <v:textbox>
                        <w:txbxContent>
                          <w:p w14:paraId="431581FC" w14:textId="77777777" w:rsidR="00B00CC5" w:rsidRPr="006E0B8A" w:rsidRDefault="00B00CC5" w:rsidP="00C4788B">
                            <w:pPr>
                              <w:jc w:val="center"/>
                              <w:rPr>
                                <w:sz w:val="16"/>
                                <w:szCs w:val="16"/>
                                <w:lang w:val="sr-Cyrl-CS"/>
                              </w:rPr>
                            </w:pPr>
                            <w:r>
                              <w:rPr>
                                <w:rFonts w:cs="Arial"/>
                                <w:b/>
                                <w:bCs/>
                                <w:color w:val="000000"/>
                                <w:sz w:val="16"/>
                                <w:szCs w:val="16"/>
                                <w:lang w:val="sr-Cyrl-CS"/>
                              </w:rPr>
                              <w:t>КРУШЕВАЦ</w:t>
                            </w:r>
                          </w:p>
                        </w:txbxContent>
                      </v:textbox>
                    </v:shape>
                  </w:pict>
                </mc:Fallback>
              </mc:AlternateContent>
            </w:r>
            <w:r w:rsidRPr="00CD6A23">
              <w:rPr>
                <w:rFonts w:ascii="Arial" w:hAnsi="Arial" w:cs="Arial"/>
                <w:noProof/>
                <w:sz w:val="24"/>
                <w:lang w:val="en-US"/>
              </w:rPr>
              <w:drawing>
                <wp:inline distT="0" distB="0" distL="0" distR="0" wp14:anchorId="3777772C" wp14:editId="7D23A4A7">
                  <wp:extent cx="1256030" cy="238760"/>
                  <wp:effectExtent l="0" t="0" r="1270" b="8890"/>
                  <wp:docPr id="19" name="Picture 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5B5D91B8"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FAC1D6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7248" behindDoc="0" locked="0" layoutInCell="1" allowOverlap="1" wp14:anchorId="5B709A6B" wp14:editId="09E0EF8A">
                      <wp:simplePos x="0" y="0"/>
                      <wp:positionH relativeFrom="column">
                        <wp:posOffset>116840</wp:posOffset>
                      </wp:positionH>
                      <wp:positionV relativeFrom="paragraph">
                        <wp:posOffset>5080</wp:posOffset>
                      </wp:positionV>
                      <wp:extent cx="1143000" cy="228600"/>
                      <wp:effectExtent l="7620" t="2540" r="1905" b="6985"/>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4423A"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Варварин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9A6B" id="Text Box 452" o:spid="_x0000_s1145" type="#_x0000_t202" style="position:absolute;margin-left:9.2pt;margin-top:.4pt;width:90pt;height:1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hH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pjlGkvQwpCc2OrRSI/J70KFB2woCHzWEuhEcMOnA1uoH1Xy1SKq7jsgtuzVGDR0jFCrM/Mnk7GjE&#10;sR5kM3xQFBKRnVMBaGxN79sHDUGADpN6Pk3HF9P4lFnxJk3B1YAvz+czWPsUpDqe1sa6d0z1yC9q&#10;bGD6AZ3sH6yLoccQn8wqwemaCxEMs93cCYP2BJSyDr94VuiOxN1jOhtDQ+oLDCE9klQeM6aLO8AA&#10;CvA+zyXI4qXM8iJd5eVkPZtfT4p1MZ2U1+l8kmblqpylRVncr3/4CrKi6jilTD5wyY4SzYq/k8Dh&#10;skRxBZGiocblNJ8GchfVH2gduEKnT/29COu5gxsreF/j+SmIVH7qbyUF2qRyhIu4Ti7LDy2DHhz/&#10;Q1eCRrwsokDcuBmDILOsPIpvo+gzyMYomCoIAN4bWHTKfMdogLtbY/ttRwzDSLyXIL0yKwp/2YNR&#10;TK9zMMy5Z3PuIbIBqBo7jOLyzsUHYqcN33aQKYpdqluQa8uDkryuY1XAxRtwPwOrw1viH4BzO0T9&#10;evGWPwEAAP//AwBQSwMEFAAGAAgAAAAhANkXn4bZAAAABgEAAA8AAABkcnMvZG93bnJldi54bWxM&#10;jsFOwzAQRO9I/IO1SFwQdSiockOcqqrggARITendiZckbbyOYrcNf8/mBMenGc28bDW6TpxxCK0n&#10;DQ+zBARS5W1LtYav3eu9AhGiIWs6T6jhBwOs8uurzKTWX2iL5yLWgkcopEZDE2OfShmqBp0JM98j&#10;cfbtB2ci41BLO5gLj7tOzpNkIZ1piR8a0+OmwepYnBz/voyq35fvm8NbcVce5p/UfijS+vZmXD+D&#10;iDjGvzJM+qwOOTuV/kQ2iI5ZPXFTA/tP6XLCUsPjQoHMM/lfP/8FAAD//wMAUEsBAi0AFAAGAAgA&#10;AAAhALaDOJL+AAAA4QEAABMAAAAAAAAAAAAAAAAAAAAAAFtDb250ZW50X1R5cGVzXS54bWxQSwEC&#10;LQAUAAYACAAAACEAOP0h/9YAAACUAQAACwAAAAAAAAAAAAAAAAAvAQAAX3JlbHMvLnJlbHNQSwEC&#10;LQAUAAYACAAAACEAot7YR5cCAAA5BQAADgAAAAAAAAAAAAAAAAAuAgAAZHJzL2Uyb0RvYy54bWxQ&#10;SwECLQAUAAYACAAAACEA2RefhtkAAAAGAQAADwAAAAAAAAAAAAAAAADxBAAAZHJzL2Rvd25yZXYu&#10;eG1sUEsFBgAAAAAEAAQA8wAAAPcFAAAAAA==&#10;" stroked="f">
                      <v:fill opacity="0"/>
                      <v:textbox>
                        <w:txbxContent>
                          <w:p w14:paraId="4CF4423A"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Варварин</w:t>
                            </w:r>
                          </w:p>
                        </w:txbxContent>
                      </v:textbox>
                    </v:shape>
                  </w:pict>
                </mc:Fallback>
              </mc:AlternateContent>
            </w:r>
            <w:r w:rsidRPr="00CD6A23">
              <w:rPr>
                <w:rFonts w:ascii="Arial" w:hAnsi="Arial" w:cs="Arial"/>
                <w:noProof/>
                <w:lang w:val="en-US"/>
              </w:rPr>
              <w:drawing>
                <wp:anchor distT="0" distB="0" distL="114300" distR="114300" simplePos="0" relativeHeight="251951104" behindDoc="1" locked="0" layoutInCell="1" allowOverlap="1" wp14:anchorId="15522D7E" wp14:editId="0CA802A2">
                  <wp:simplePos x="0" y="0"/>
                  <wp:positionH relativeFrom="column">
                    <wp:posOffset>0</wp:posOffset>
                  </wp:positionH>
                  <wp:positionV relativeFrom="paragraph">
                    <wp:posOffset>0</wp:posOffset>
                  </wp:positionV>
                  <wp:extent cx="1257300" cy="238125"/>
                  <wp:effectExtent l="0" t="0" r="0" b="9525"/>
                  <wp:wrapNone/>
                  <wp:docPr id="451" name="Picture 45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78F1D9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9296" behindDoc="0" locked="0" layoutInCell="1" allowOverlap="1" wp14:anchorId="2479BBBF" wp14:editId="6D245F62">
                      <wp:simplePos x="0" y="0"/>
                      <wp:positionH relativeFrom="column">
                        <wp:posOffset>2540</wp:posOffset>
                      </wp:positionH>
                      <wp:positionV relativeFrom="paragraph">
                        <wp:posOffset>5080</wp:posOffset>
                      </wp:positionV>
                      <wp:extent cx="1143000" cy="228600"/>
                      <wp:effectExtent l="7620" t="2540" r="1905" b="6985"/>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2AC3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Трстеник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9BBBF" id="Text Box 450" o:spid="_x0000_s1146" type="#_x0000_t202" style="position:absolute;margin-left:.2pt;margin-top:.4pt;width:90pt;height:1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7flgIAADkFAAAOAAAAZHJzL2Uyb0RvYy54bWysVNuO2yAQfa/Uf0C8Z32pk42tOKvNblNV&#10;2l6k3X4AwThGxUCBxN6u+u8dIEmT9qWq6gcMzHBmzsyBxc3YC7RnxnIla5xdpRgxSVXD5bbGX57W&#10;kzlG1hHZEKEkq/Ezs/hm+frVYtAVy1WnRMMMAhBpq0HXuHNOV0liacd6Yq+UZhKMrTI9cbA026Qx&#10;ZAD0XiR5ms6SQZlGG0WZtbB7H414GfDbllH3qW0tc0jUGHJzYTRh3PgxWS5ItTVEd5we0iD/kEVP&#10;uISgJ6h74gjaGf4HVM+pUVa17oqqPlFtyykLHIBNlv7G5rEjmgUuUByrT2Wy/w+Wftx/Nog3NS6m&#10;UB9JemjSExsdWqkR+T2o0KBtBY6PGlzdCAbodGBr9YOiXy2S6q4jcstujVFDx0gDGWb+ZHJ2NOJY&#10;D7IZPqgGApGdUwFobE3vywcFQYAOmTyfuuOToT5kVrxJUzBRsOX5fAZzH4JUx9PaWPeOqR75SY0N&#10;dD+gk/2DddH16OKDWSV4s+ZChIXZbu6EQXsCSlmHL54VuiNx9xjORtcQ+gJDSI8klceM4eIOMIAE&#10;vM1zCbJ4KbO8SFd5OVnP5teTYl1MJ+V1Op+kWbkqZ2lRFvfrHz6DrKg63jRMPnDJjhLNir+TwOGy&#10;RHEFkaKhxuU0nwZyF9kfaB24QqVP9b1w67mDGyt4X+P5yYlUvutvZQO0SeUIF3GeXKYfSgY1OP5D&#10;VYJGvCyiQNy4GYMgs/wkvo1qnkE2RkFXQQDw3sCkU+Y7RgPc3RrbbztiGEbivQTplVlRgJsLi2J6&#10;DUDInFs25xYiKUDV2GEUp3cuPhA7bfi2g0hR7FLdglxbHpTkdR2zAi5+AfczsDq8Jf4BOF8Hr18v&#10;3vInAAAA//8DAFBLAwQUAAYACAAAACEA8UnHgtgAAAAEAQAADwAAAGRycy9kb3ducmV2LnhtbEyO&#10;QUvDQBCF74L/YRnBi9iNVcoSMylS9CCoYNT7JjsmqdnZkN228d87Pdnj4z2+9xXr2Q9qT1PsAyPc&#10;LDJQxE1wPbcInx9P1wZUTJadHQITwi9FWJfnZ4XNXTjwO+2r1CqBcMwtQpfSmGsdm468jYswEkv3&#10;HSZvk8Sp1W6yB4H7QS+zbKW97VkeOjvSpqPmp9p5+X2czfhVv2y2z9VVvV2+cf9qGPHyYn64B5Vo&#10;Tv9jOOqLOpTiVIcdu6gGhDvZIYj9sTOZxBrhdmVAl4U+lS//AAAA//8DAFBLAQItABQABgAIAAAA&#10;IQC2gziS/gAAAOEBAAATAAAAAAAAAAAAAAAAAAAAAABbQ29udGVudF9UeXBlc10ueG1sUEsBAi0A&#10;FAAGAAgAAAAhADj9If/WAAAAlAEAAAsAAAAAAAAAAAAAAAAALwEAAF9yZWxzLy5yZWxzUEsBAi0A&#10;FAAGAAgAAAAhAB/ODt+WAgAAOQUAAA4AAAAAAAAAAAAAAAAALgIAAGRycy9lMm9Eb2MueG1sUEsB&#10;Ai0AFAAGAAgAAAAhAPFJx4LYAAAABAEAAA8AAAAAAAAAAAAAAAAA8AQAAGRycy9kb3ducmV2Lnht&#10;bFBLBQYAAAAABAAEAPMAAAD1BQAAAAA=&#10;" stroked="f">
                      <v:fill opacity="0"/>
                      <v:textbox>
                        <w:txbxContent>
                          <w:p w14:paraId="2622AC3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Трстеник</w:t>
                            </w:r>
                          </w:p>
                        </w:txbxContent>
                      </v:textbox>
                    </v:shape>
                  </w:pict>
                </mc:Fallback>
              </mc:AlternateContent>
            </w:r>
            <w:r w:rsidRPr="00CD6A23">
              <w:rPr>
                <w:rFonts w:ascii="Arial" w:hAnsi="Arial" w:cs="Arial"/>
                <w:noProof/>
                <w:lang w:val="en-US"/>
              </w:rPr>
              <w:drawing>
                <wp:anchor distT="0" distB="0" distL="114300" distR="114300" simplePos="0" relativeHeight="251952128" behindDoc="1" locked="0" layoutInCell="1" allowOverlap="1" wp14:anchorId="276C1A01" wp14:editId="792E6550">
                  <wp:simplePos x="0" y="0"/>
                  <wp:positionH relativeFrom="column">
                    <wp:posOffset>0</wp:posOffset>
                  </wp:positionH>
                  <wp:positionV relativeFrom="paragraph">
                    <wp:posOffset>0</wp:posOffset>
                  </wp:positionV>
                  <wp:extent cx="1257300" cy="238125"/>
                  <wp:effectExtent l="0" t="0" r="0" b="9525"/>
                  <wp:wrapNone/>
                  <wp:docPr id="449" name="Picture 44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713C98C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0320" behindDoc="0" locked="0" layoutInCell="1" allowOverlap="1" wp14:anchorId="03F19CCF" wp14:editId="671976A8">
                      <wp:simplePos x="0" y="0"/>
                      <wp:positionH relativeFrom="column">
                        <wp:posOffset>25400</wp:posOffset>
                      </wp:positionH>
                      <wp:positionV relativeFrom="paragraph">
                        <wp:posOffset>3810</wp:posOffset>
                      </wp:positionV>
                      <wp:extent cx="1143000" cy="228600"/>
                      <wp:effectExtent l="7620" t="1270" r="1905" b="8255"/>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D44BA"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Ћићевац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CCF" id="Text Box 448" o:spid="_x0000_s1147" type="#_x0000_t202" style="position:absolute;margin-left:2pt;margin-top:.3pt;width:90pt;height:1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IH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F&#10;jEqSHob0zEaH7tSI/B50aNC2gsAnDaFuBAdMOrC1+lHRrxZJdd8RuWG3xqihY6SBCjN/Mjk7GnGs&#10;B1kPH1QDicjWqQA0tqb37YOGIECHSe1P0/HFUJ8yK96kKbgo+PJ8MYe1T0Gq42ltrHvHVI/8osYG&#10;ph/Qye7Ruhh6DPHJrBK8WXEhgmE263th0I6AUlbhF88K3ZG4e0xnY2hIfYEhpEeSymPGdHEHGEAB&#10;3ue5BFn8KLO8SO/ycrKaL64mxaqYTcqrdDFJs/KunKdFWTysfvoKsqLqeNMw+cglO0o0K/5OAofL&#10;EsUVRIqGGpezfBbIXVR/oHXgCp0+9fcirOcObqzgfY0XpyBS+am/lQ3QJpUjXMR1cll+aBn04Pgf&#10;uhI04mURBeLG9RgEmeVBQl5Ba9XsQTZGwVRBAPDewKJT5jtGA9zdGttvW2IYRuK9BOmVWVH4yx6M&#10;YnaVg2HOPetzD5EUoGrsMIrLexcfiK02fNNBpih2qW5Bri0PSnqpCrh4A+5nYHV4S/wDcG6HqJcX&#10;b/kLAAD//wMAUEsDBBQABgAIAAAAIQBBEvx32QAAAAUBAAAPAAAAZHJzL2Rvd25yZXYueG1sTI9B&#10;S8NAFITvgv9heYIXsRurhBDzUqToQVDBqPdN9pmkZt+G7LaN/96Xkz0OM8x8U2xmN6gDTaH3jHCz&#10;SkARN9723CJ8fjxdZ6BCNGzN4JkQfinApjw/K0xu/ZHf6VDFVkkJh9wgdDGOudah6ciZsPIjsXjf&#10;fnImipxabSdzlHI36HWSpNqZnmWhMyNtO2p+qr2T3cc5G7/ql+3uubqqd+s37l8zRry8mB/uQUWa&#10;438YFnxBh1KYar9nG9SAcCdPIkIKajGzRdYIt2kKuiz0KX35BwAA//8DAFBLAQItABQABgAIAAAA&#10;IQC2gziS/gAAAOEBAAATAAAAAAAAAAAAAAAAAAAAAABbQ29udGVudF9UeXBlc10ueG1sUEsBAi0A&#10;FAAGAAgAAAAhADj9If/WAAAAlAEAAAsAAAAAAAAAAAAAAAAALwEAAF9yZWxzLy5yZWxzUEsBAi0A&#10;FAAGAAgAAAAhAOJhsgeVAgAAOQUAAA4AAAAAAAAAAAAAAAAALgIAAGRycy9lMm9Eb2MueG1sUEsB&#10;Ai0AFAAGAAgAAAAhAEES/HfZAAAABQEAAA8AAAAAAAAAAAAAAAAA7wQAAGRycy9kb3ducmV2Lnht&#10;bFBLBQYAAAAABAAEAPMAAAD1BQAAAAA=&#10;" stroked="f">
                      <v:fill opacity="0"/>
                      <v:textbox>
                        <w:txbxContent>
                          <w:p w14:paraId="0E4D44BA"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Ћићевац</w:t>
                            </w:r>
                          </w:p>
                        </w:txbxContent>
                      </v:textbox>
                    </v:shape>
                  </w:pict>
                </mc:Fallback>
              </mc:AlternateContent>
            </w:r>
            <w:r w:rsidRPr="00CD6A23">
              <w:rPr>
                <w:rFonts w:ascii="Arial" w:hAnsi="Arial" w:cs="Arial"/>
                <w:noProof/>
                <w:lang w:val="en-US"/>
              </w:rPr>
              <w:drawing>
                <wp:anchor distT="0" distB="0" distL="114300" distR="114300" simplePos="0" relativeHeight="251953152" behindDoc="1" locked="0" layoutInCell="1" allowOverlap="1" wp14:anchorId="56E9F37B" wp14:editId="682E9776">
                  <wp:simplePos x="0" y="0"/>
                  <wp:positionH relativeFrom="column">
                    <wp:posOffset>0</wp:posOffset>
                  </wp:positionH>
                  <wp:positionV relativeFrom="paragraph">
                    <wp:posOffset>0</wp:posOffset>
                  </wp:positionV>
                  <wp:extent cx="1257300" cy="238125"/>
                  <wp:effectExtent l="0" t="0" r="0" b="9525"/>
                  <wp:wrapNone/>
                  <wp:docPr id="447" name="Picture 44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3CBF1E3B"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4176" behindDoc="0" locked="0" layoutInCell="1" allowOverlap="1" wp14:anchorId="5E758BA4" wp14:editId="5E7B037E">
                      <wp:simplePos x="0" y="0"/>
                      <wp:positionH relativeFrom="column">
                        <wp:posOffset>102870</wp:posOffset>
                      </wp:positionH>
                      <wp:positionV relativeFrom="paragraph">
                        <wp:posOffset>24130</wp:posOffset>
                      </wp:positionV>
                      <wp:extent cx="1143000" cy="228600"/>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C079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Александровац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58BA4" id="Text Box 455" o:spid="_x0000_s1148" type="#_x0000_t202" style="position:absolute;margin-left:8.1pt;margin-top:1.9pt;width:90pt;height:1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jX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plOMJOlhSE9sdGilRuT3oEODthUEPmoIdSM4YNKBrdUPqvlqkVR3HZFbdmuMGjpGKFSY+ZPJ2dGI&#10;Yz3IZvigKCQiO6cC0Nia3rcPGoIAHSb1fJqOL6bxKbPiTZqCqwFfns9nsPYpSHU8rY1175jqkV/U&#10;2MD0AzrZP1gXQ48hPplVgtM1FyIYZru5EwbtCShlHX7xrNAdibvHdDaGhtQXGEJ6JKk8ZkwXd4AB&#10;FOB9nkuQxUuZ5UW6ysvJeja/nhTrYjopr9P5JM3KVTlLi7K4X//wFWRF1XFKmXzgkh0lmhV/J4HD&#10;ZYniCiJFQ43LaT4N5C6qP9A6cIVOn/p7EdZzBzdW8L7G81MQqfzU30oKtEnlCBdxnVyWH1oGPTj+&#10;h64EjXhZRIG4cTMGQWZ5fhTfRtFnkI1RMFUQALw3sOiU+Y7RAHe3xvbbjhiGkXgvQXplVhT+sgej&#10;mF7nYJhzz+bcQ2QDUDV2GMXlnYsPxE4bvu0gUxS7VLcg15YHJXldx6qAizfgfgZWh7fEPwDndoj6&#10;9eItfwIAAP//AwBQSwMEFAAGAAgAAAAhAFTIY6zZAAAABwEAAA8AAABkcnMvZG93bnJldi54bWxM&#10;j0FLw0AQhe+C/2EZwYvYjRFKGrMpUvQgqGDU+yQ7JqnZ2ZDdtvHfOznp8eMN731TbGc3qCNNofds&#10;4GaVgCJuvO25NfDx/nidgQoR2eLgmQz8UIBteX5WYG79id/oWMVWSQmHHA10MY651qHpyGFY+ZFY&#10;si8/OYyCU6vthCcpd4NOk2StHfYsCx2OtOuo+a4OTnYf5mz8rJ93+6fqqt6nr9y/ZGzM5cV8fwcq&#10;0hz/jmHRF3Uoxan2B7ZBDcLrVC4N3MoDS7xZuBbeZKDLQv/3L38BAAD//wMAUEsBAi0AFAAGAAgA&#10;AAAhALaDOJL+AAAA4QEAABMAAAAAAAAAAAAAAAAAAAAAAFtDb250ZW50X1R5cGVzXS54bWxQSwEC&#10;LQAUAAYACAAAACEAOP0h/9YAAACUAQAACwAAAAAAAAAAAAAAAAAvAQAAX3JlbHMvLnJlbHNQSwEC&#10;LQAUAAYACAAAACEA4qu415cCAAA5BQAADgAAAAAAAAAAAAAAAAAuAgAAZHJzL2Uyb0RvYy54bWxQ&#10;SwECLQAUAAYACAAAACEAVMhjrNkAAAAHAQAADwAAAAAAAAAAAAAAAADxBAAAZHJzL2Rvd25yZXYu&#10;eG1sUEsFBgAAAAAEAAQA8wAAAPcFAAAAAA==&#10;" stroked="f">
                      <v:fill opacity="0"/>
                      <v:textbox>
                        <w:txbxContent>
                          <w:p w14:paraId="009C079D"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Александровац</w:t>
                            </w:r>
                          </w:p>
                        </w:txbxContent>
                      </v:textbox>
                    </v:shape>
                  </w:pict>
                </mc:Fallback>
              </mc:AlternateContent>
            </w:r>
            <w:r w:rsidR="00C4788B" w:rsidRPr="00CD6A23">
              <w:rPr>
                <w:rFonts w:ascii="Arial" w:hAnsi="Arial" w:cs="Arial"/>
                <w:noProof/>
                <w:lang w:val="en-US"/>
              </w:rPr>
              <w:drawing>
                <wp:anchor distT="0" distB="0" distL="114300" distR="114300" simplePos="0" relativeHeight="251955200" behindDoc="1" locked="0" layoutInCell="1" allowOverlap="1" wp14:anchorId="3041EEB6" wp14:editId="6C6F9235">
                  <wp:simplePos x="0" y="0"/>
                  <wp:positionH relativeFrom="column">
                    <wp:posOffset>0</wp:posOffset>
                  </wp:positionH>
                  <wp:positionV relativeFrom="paragraph">
                    <wp:posOffset>0</wp:posOffset>
                  </wp:positionV>
                  <wp:extent cx="1257300" cy="238125"/>
                  <wp:effectExtent l="0" t="0" r="0" b="9525"/>
                  <wp:wrapNone/>
                  <wp:docPr id="446" name="Picture 4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0AF79FF8"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58239" behindDoc="0" locked="0" layoutInCell="1" allowOverlap="1" wp14:anchorId="0F48F025" wp14:editId="7C317CB3">
                      <wp:simplePos x="0" y="0"/>
                      <wp:positionH relativeFrom="column">
                        <wp:posOffset>-1270</wp:posOffset>
                      </wp:positionH>
                      <wp:positionV relativeFrom="paragraph">
                        <wp:posOffset>16510</wp:posOffset>
                      </wp:positionV>
                      <wp:extent cx="1143000" cy="228600"/>
                      <wp:effectExtent l="0" t="0" r="0" b="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7111"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Брус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F025" id="Text Box 454" o:spid="_x0000_s1149" type="#_x0000_t202" style="position:absolute;margin-left:-.1pt;margin-top:1.3pt;width:90pt;height: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RU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Um&#10;M4KRpD0M6YWNDt2rEfk96NCgbQmBzxpC3QgOmHRga/WTqr9YJNVDR+WG3Rmjho7RBirM/Mnk7GjE&#10;sR5kPbxXDSSiW6cC0Nia3rcPGoIAHSa1P03HF1P7lBm5SlNw1eDL88Uc1j4FLY+ntbHuLVM98osK&#10;G5h+QKe7J+ti6DHEJ7NK8GbFhQiG2awfhEE7CkpZhV88K3RH4+4xnY2hIfUFhpAeSSqPGdPFHWAA&#10;BXif5xJk8b3IcpLe58VkNV9cT8iKzCbFdbqYpFlxX8xTUpDH1Q9fQUbKjjcNk09csqNEM/J3Ejhc&#10;liiuIFI0VLiY5bNA7qL6A60DV+j0qb8XYT13cGMF7yu8OAXR0k/9jWyANi0d5SKuk8vyQ8ugB8f/&#10;0JWgES+LKBA3rscgyCy/OopvrZo9yMYomCoIAN4bWHTKfMNogLtbYft1Sw3DSLyTIL0iI8Rf9mCQ&#10;2XUOhjn3rM89VNYAVWGHUVw+uPhAbLXhmw4yRbFLdQdybXlQktd1rAq4eAPuZ2B1eEv8A3Buh6hf&#10;L97yJwAAAP//AwBQSwMEFAAGAAgAAAAhAATyIt/cAAAABgEAAA8AAABkcnMvZG93bnJldi54bWxM&#10;j0FLw0AUhO+C/2F5ghdpN0aIacymlKIHoRaM9r7JPpO02bchu23Tf+/rSY/DDDPf5MvJ9uKEo+8c&#10;KXicRyCQamc6ahR8f73NUhA+aDK6d4QKLuhhWdze5Doz7kyfeCpDI7iEfKYVtCEMmZS+btFqP3cD&#10;Ens/brQ6sBwbaUZ95nLbyziKEml1R7zQ6gHXLdaH8mh593VKh121We/fy4dqH2+p+0hJqfu7afUC&#10;IuAU/sJwxWd0KJipckcyXvQKZjEHFcQJiKv7vOAjlYKnNAFZ5PI/fvELAAD//wMAUEsBAi0AFAAG&#10;AAgAAAAhALaDOJL+AAAA4QEAABMAAAAAAAAAAAAAAAAAAAAAAFtDb250ZW50X1R5cGVzXS54bWxQ&#10;SwECLQAUAAYACAAAACEAOP0h/9YAAACUAQAACwAAAAAAAAAAAAAAAAAvAQAAX3JlbHMvLnJlbHNQ&#10;SwECLQAUAAYACAAAACEAm4L0VJcCAAA5BQAADgAAAAAAAAAAAAAAAAAuAgAAZHJzL2Uyb0RvYy54&#10;bWxQSwECLQAUAAYACAAAACEABPIi39wAAAAGAQAADwAAAAAAAAAAAAAAAADxBAAAZHJzL2Rvd25y&#10;ZXYueG1sUEsFBgAAAAAEAAQA8wAAAPoFAAAAAA==&#10;" stroked="f">
                      <v:fill opacity="0"/>
                      <v:textbox>
                        <w:txbxContent>
                          <w:p w14:paraId="3B757111"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Брус</w:t>
                            </w:r>
                          </w:p>
                        </w:txbxContent>
                      </v:textbox>
                    </v:shape>
                  </w:pict>
                </mc:Fallback>
              </mc:AlternateContent>
            </w:r>
            <w:r w:rsidR="00C4788B" w:rsidRPr="00CD6A23">
              <w:rPr>
                <w:rFonts w:ascii="Arial" w:hAnsi="Arial" w:cs="Arial"/>
                <w:noProof/>
                <w:lang w:val="en-US"/>
              </w:rPr>
              <w:drawing>
                <wp:anchor distT="0" distB="0" distL="114300" distR="114300" simplePos="0" relativeHeight="251956224" behindDoc="1" locked="0" layoutInCell="1" allowOverlap="1" wp14:anchorId="1189E740" wp14:editId="72793E6A">
                  <wp:simplePos x="0" y="0"/>
                  <wp:positionH relativeFrom="column">
                    <wp:posOffset>0</wp:posOffset>
                  </wp:positionH>
                  <wp:positionV relativeFrom="paragraph">
                    <wp:posOffset>0</wp:posOffset>
                  </wp:positionV>
                  <wp:extent cx="1257300" cy="238125"/>
                  <wp:effectExtent l="0" t="0" r="0" b="9525"/>
                  <wp:wrapNone/>
                  <wp:docPr id="445" name="Picture 44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58C09B1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00AFC26"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7078377C" w14:textId="77777777" w:rsidR="00C4788B" w:rsidRPr="00CD6A23" w:rsidRDefault="00C4788B" w:rsidP="007E6E99">
            <w:pPr>
              <w:rPr>
                <w:rFonts w:ascii="Arial" w:hAnsi="Arial" w:cs="Arial"/>
                <w:lang w:val="sr-Cyrl-RS"/>
              </w:rPr>
            </w:pPr>
          </w:p>
        </w:tc>
      </w:tr>
      <w:tr w:rsidR="002A38BF" w:rsidRPr="00CD6A23" w14:paraId="3698FB37" w14:textId="77777777"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14:paraId="3D94BA08" w14:textId="77777777" w:rsidR="002A38BF" w:rsidRPr="00CD6A23" w:rsidRDefault="002A38BF" w:rsidP="00C24F33">
            <w:pPr>
              <w:rPr>
                <w:rFonts w:ascii="Arial" w:hAnsi="Arial" w:cs="Arial"/>
                <w:lang w:val="sr-Cyrl-RS"/>
              </w:rPr>
            </w:pPr>
          </w:p>
        </w:tc>
        <w:tc>
          <w:tcPr>
            <w:tcW w:w="248" w:type="dxa"/>
            <w:gridSpan w:val="4"/>
            <w:tcBorders>
              <w:top w:val="nil"/>
              <w:left w:val="nil"/>
              <w:bottom w:val="nil"/>
              <w:right w:val="nil"/>
            </w:tcBorders>
          </w:tcPr>
          <w:p w14:paraId="0DB19FDF" w14:textId="77777777" w:rsidR="002A38BF" w:rsidRPr="00CD6A23" w:rsidRDefault="002A38BF" w:rsidP="00C24F33">
            <w:pPr>
              <w:rPr>
                <w:rFonts w:ascii="Arial" w:hAnsi="Arial" w:cs="Arial"/>
                <w:lang w:val="sr-Cyrl-RS"/>
              </w:rPr>
            </w:pPr>
          </w:p>
        </w:tc>
        <w:tc>
          <w:tcPr>
            <w:tcW w:w="2159" w:type="dxa"/>
            <w:gridSpan w:val="5"/>
            <w:tcBorders>
              <w:top w:val="nil"/>
              <w:left w:val="nil"/>
              <w:bottom w:val="nil"/>
              <w:right w:val="nil"/>
            </w:tcBorders>
          </w:tcPr>
          <w:p w14:paraId="724EF51E" w14:textId="77777777" w:rsidR="002A38BF" w:rsidRPr="00CD6A23" w:rsidRDefault="002A38BF" w:rsidP="00C24F33">
            <w:pPr>
              <w:rPr>
                <w:rFonts w:ascii="Arial" w:hAnsi="Arial" w:cs="Arial"/>
                <w:lang w:val="sr-Cyrl-RS"/>
              </w:rPr>
            </w:pPr>
          </w:p>
        </w:tc>
        <w:tc>
          <w:tcPr>
            <w:tcW w:w="2124" w:type="dxa"/>
            <w:gridSpan w:val="6"/>
            <w:tcBorders>
              <w:top w:val="nil"/>
              <w:left w:val="nil"/>
              <w:bottom w:val="nil"/>
              <w:right w:val="nil"/>
            </w:tcBorders>
          </w:tcPr>
          <w:p w14:paraId="5A1E6833" w14:textId="77777777" w:rsidR="002A38BF" w:rsidRPr="00CD6A23" w:rsidRDefault="002A38BF" w:rsidP="00C24F33">
            <w:pPr>
              <w:rPr>
                <w:rFonts w:ascii="Arial" w:hAnsi="Arial" w:cs="Arial"/>
                <w:lang w:val="sr-Cyrl-RS"/>
              </w:rPr>
            </w:pPr>
          </w:p>
        </w:tc>
        <w:tc>
          <w:tcPr>
            <w:tcW w:w="2198" w:type="dxa"/>
            <w:gridSpan w:val="4"/>
            <w:tcBorders>
              <w:top w:val="nil"/>
              <w:left w:val="nil"/>
              <w:bottom w:val="nil"/>
              <w:right w:val="nil"/>
            </w:tcBorders>
          </w:tcPr>
          <w:p w14:paraId="5B90405F" w14:textId="77777777" w:rsidR="002A38BF" w:rsidRPr="00CD6A23" w:rsidRDefault="002A38BF" w:rsidP="00C24F33">
            <w:pPr>
              <w:rPr>
                <w:rFonts w:ascii="Arial" w:hAnsi="Arial" w:cs="Arial"/>
                <w:lang w:val="sr-Cyrl-RS"/>
              </w:rPr>
            </w:pPr>
          </w:p>
        </w:tc>
        <w:tc>
          <w:tcPr>
            <w:tcW w:w="4353" w:type="dxa"/>
            <w:gridSpan w:val="21"/>
            <w:tcBorders>
              <w:top w:val="nil"/>
              <w:left w:val="nil"/>
              <w:bottom w:val="nil"/>
              <w:right w:val="nil"/>
            </w:tcBorders>
          </w:tcPr>
          <w:p w14:paraId="4802602B" w14:textId="77777777" w:rsidR="002A38BF"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1216" behindDoc="0" locked="0" layoutInCell="1" allowOverlap="1" wp14:anchorId="305C633E" wp14:editId="63580961">
                      <wp:simplePos x="0" y="0"/>
                      <wp:positionH relativeFrom="column">
                        <wp:posOffset>-40005</wp:posOffset>
                      </wp:positionH>
                      <wp:positionV relativeFrom="paragraph">
                        <wp:posOffset>29845</wp:posOffset>
                      </wp:positionV>
                      <wp:extent cx="2466975" cy="226695"/>
                      <wp:effectExtent l="0" t="0" r="0" b="0"/>
                      <wp:wrapNone/>
                      <wp:docPr id="103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EF709" w14:textId="77777777" w:rsidR="00B00CC5" w:rsidRPr="003C1B5C" w:rsidRDefault="00B00CC5" w:rsidP="00A17C69">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A17C69">
                                    <w:rPr>
                                      <w:rFonts w:cs="Arial"/>
                                      <w:b/>
                                      <w:bCs/>
                                      <w:color w:val="000000"/>
                                      <w:sz w:val="16"/>
                                      <w:szCs w:val="16"/>
                                      <w:lang w:val="sr-Cyrl-CS"/>
                                    </w:rPr>
                                    <w:t>Велики Шиљеговац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633E" id="Text Box 1034" o:spid="_x0000_s1150" type="#_x0000_t202" style="position:absolute;margin-left:-3.15pt;margin-top:2.35pt;width:194.25pt;height:17.8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QqmgIAADsFAAAOAAAAZHJzL2Uyb0RvYy54bWysVNuO2yAQfa/Uf0C8Z32pc7EVZ7WXpqq0&#10;vUi7/QCCcYyKgQKJva367x0gySbtS1XVDzbDjM/MmTmwvB57gfbMWK5kjbOrFCMmqWq43Nb4y9N6&#10;ssDIOiIbIpRkNX5mFl+vXr9aDrpiueqUaJhBACJtNegad87pKkks7VhP7JXSTIKzVaYnDkyzTRpD&#10;BkDvRZKn6SwZlGm0UZRZC7v30YlXAb9tGXWf2tYyh0SNoTYX3ia8N/6drJak2hqiO04PZZB/qKIn&#10;XELSE9Q9cQTtDP8DqufUKKtad0VVn6i25ZQFDsAmS39j89gRzQIXaI7VpzbZ/wdLP+4/G8QbmF36&#10;psBIkh6m9MRGh27ViMIm9GjQtoLQRw3BbgQPxAe+Vj8o+tUiqe46Irfsxhg1dIw0UGPmu5uc/Rpx&#10;rAfZDB9UA5nIzqkANLam9w2EliBAh1k9n+bjq6GwmRezWTmfYkTBl+dgTEMKUh3/1sa6d0z1yC9q&#10;bGD+AZ3sH6zz1ZDqGOKTWSV4s+ZCBMNsN3fCoD0BrazDE/8VuiNxN+gFMGwMDXgXGEJ6JKk8ZkwX&#10;d4ABFOB9nksQxo8yy4v0Ni8n69liPinWxXRSztPFJM3K23KWFmVxv/7pK8iKquNNw+QDl+wo0qz4&#10;OxEcjkuUV5ApGmpcTvNpIHdR/YHWgWvqn0N/L8J67uDMCt7XeHEKIpWf+lvZAG1SOcJFXCeX5YeW&#10;QQ+O39CVoBEviygQN27GKMm88Pm9gjaqeQbZGAVTBW3AjQOLTpnvGA1wemtsv+2IYRiJ9xKkV2ZF&#10;4Y97MIrpPAfDnHs25x4iKUDV2GEUl3cuXhE7bfi2g0xR7FLdgFxbHpT0UhVw8Qac0MDqcJv4K+Dc&#10;DlEvd97qFwAAAP//AwBQSwMEFAAGAAgAAAAhAKYMMFncAAAABwEAAA8AAABkcnMvZG93bnJldi54&#10;bWxMjkFLw0AQhe+C/2EZwYu0G9NSQ8ymSNGDoIJR75PsmKRmZ0N228Z/73jS4+M9vvcV29kN6khT&#10;6D0buF4moIgbb3tuDby/PSwyUCEiWxw8k4FvCrAtz88KzK0/8Ssdq9gqgXDI0UAX45hrHZqOHIal&#10;H4ml+/STwyhxarWd8CRwN+g0STbaYc/y0OFIu46ar+rg5Pd+zsaP+mm3f6yu6n36wv1zxsZcXsx3&#10;t6AizfFvDL/6og6lONX+wDaowcBis5KlgfUNKKlXWZqCqiUna9Blof/7lz8AAAD//wMAUEsBAi0A&#10;FAAGAAgAAAAhALaDOJL+AAAA4QEAABMAAAAAAAAAAAAAAAAAAAAAAFtDb250ZW50X1R5cGVzXS54&#10;bWxQSwECLQAUAAYACAAAACEAOP0h/9YAAACUAQAACwAAAAAAAAAAAAAAAAAvAQAAX3JlbHMvLnJl&#10;bHNQSwECLQAUAAYACAAAACEAzGe0KpoCAAA7BQAADgAAAAAAAAAAAAAAAAAuAgAAZHJzL2Uyb0Rv&#10;Yy54bWxQSwECLQAUAAYACAAAACEApgwwWdwAAAAHAQAADwAAAAAAAAAAAAAAAAD0BAAAZHJzL2Rv&#10;d25yZXYueG1sUEsFBgAAAAAEAAQA8wAAAP0FAAAAAA==&#10;" stroked="f">
                      <v:fill opacity="0"/>
                      <v:textbox>
                        <w:txbxContent>
                          <w:p w14:paraId="6AFEF709" w14:textId="77777777" w:rsidR="00B00CC5" w:rsidRPr="003C1B5C" w:rsidRDefault="00B00CC5" w:rsidP="00A17C69">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A17C69">
                              <w:rPr>
                                <w:rFonts w:cs="Arial"/>
                                <w:b/>
                                <w:bCs/>
                                <w:color w:val="000000"/>
                                <w:sz w:val="16"/>
                                <w:szCs w:val="16"/>
                                <w:lang w:val="sr-Cyrl-CS"/>
                              </w:rPr>
                              <w:t>Велики Шиљеговац</w:t>
                            </w:r>
                          </w:p>
                        </w:txbxContent>
                      </v:textbox>
                    </v:shape>
                  </w:pict>
                </mc:Fallback>
              </mc:AlternateContent>
            </w:r>
            <w:r w:rsidR="002A38BF" w:rsidRPr="00CD6A23">
              <w:rPr>
                <w:rFonts w:ascii="Arial" w:hAnsi="Arial" w:cs="Arial"/>
                <w:noProof/>
                <w:sz w:val="24"/>
                <w:lang w:val="en-US"/>
              </w:rPr>
              <w:drawing>
                <wp:inline distT="0" distB="0" distL="0" distR="0" wp14:anchorId="436CAF7F" wp14:editId="3B956C23">
                  <wp:extent cx="2393315" cy="262255"/>
                  <wp:effectExtent l="0" t="0" r="6985" b="4445"/>
                  <wp:docPr id="658" name="Picture 65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14:paraId="1E301B6E" w14:textId="77777777" w:rsidR="002A38BF" w:rsidRPr="00CD6A23" w:rsidRDefault="002A38BF" w:rsidP="00C24F33">
            <w:pPr>
              <w:rPr>
                <w:rFonts w:ascii="Arial" w:hAnsi="Arial" w:cs="Arial"/>
                <w:lang w:val="sr-Cyrl-RS"/>
              </w:rPr>
            </w:pPr>
          </w:p>
        </w:tc>
      </w:tr>
      <w:tr w:rsidR="009B706C" w:rsidRPr="00CD6A23" w14:paraId="484C6F4C" w14:textId="77777777"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14:paraId="25EA45EC" w14:textId="77777777" w:rsidR="009B706C" w:rsidRPr="00CD6A23" w:rsidRDefault="009B706C" w:rsidP="00C24F33">
            <w:pPr>
              <w:rPr>
                <w:rFonts w:ascii="Arial" w:hAnsi="Arial" w:cs="Arial"/>
                <w:lang w:val="sr-Cyrl-RS"/>
              </w:rPr>
            </w:pPr>
          </w:p>
        </w:tc>
        <w:tc>
          <w:tcPr>
            <w:tcW w:w="248" w:type="dxa"/>
            <w:gridSpan w:val="4"/>
            <w:tcBorders>
              <w:top w:val="nil"/>
              <w:left w:val="nil"/>
              <w:bottom w:val="nil"/>
              <w:right w:val="nil"/>
            </w:tcBorders>
          </w:tcPr>
          <w:p w14:paraId="27893984" w14:textId="77777777" w:rsidR="009B706C" w:rsidRPr="00CD6A23" w:rsidRDefault="009B706C" w:rsidP="00C24F33">
            <w:pPr>
              <w:rPr>
                <w:rFonts w:ascii="Arial" w:hAnsi="Arial" w:cs="Arial"/>
                <w:lang w:val="sr-Cyrl-RS"/>
              </w:rPr>
            </w:pPr>
          </w:p>
        </w:tc>
        <w:tc>
          <w:tcPr>
            <w:tcW w:w="2159" w:type="dxa"/>
            <w:gridSpan w:val="5"/>
            <w:tcBorders>
              <w:top w:val="nil"/>
              <w:left w:val="nil"/>
              <w:bottom w:val="nil"/>
              <w:right w:val="nil"/>
            </w:tcBorders>
          </w:tcPr>
          <w:p w14:paraId="56703B11" w14:textId="77777777" w:rsidR="009B706C" w:rsidRPr="00CD6A23" w:rsidRDefault="009B706C" w:rsidP="00C24F33">
            <w:pPr>
              <w:rPr>
                <w:rFonts w:ascii="Arial" w:hAnsi="Arial" w:cs="Arial"/>
                <w:lang w:val="sr-Cyrl-RS"/>
              </w:rPr>
            </w:pPr>
          </w:p>
        </w:tc>
        <w:tc>
          <w:tcPr>
            <w:tcW w:w="2124" w:type="dxa"/>
            <w:gridSpan w:val="6"/>
            <w:tcBorders>
              <w:top w:val="nil"/>
              <w:left w:val="nil"/>
              <w:bottom w:val="nil"/>
              <w:right w:val="nil"/>
            </w:tcBorders>
          </w:tcPr>
          <w:p w14:paraId="2A96EB45" w14:textId="77777777" w:rsidR="009B706C" w:rsidRPr="00CD6A23" w:rsidRDefault="009B706C" w:rsidP="00C24F33">
            <w:pPr>
              <w:rPr>
                <w:rFonts w:ascii="Arial" w:hAnsi="Arial" w:cs="Arial"/>
                <w:lang w:val="sr-Cyrl-RS"/>
              </w:rPr>
            </w:pPr>
          </w:p>
        </w:tc>
        <w:tc>
          <w:tcPr>
            <w:tcW w:w="2198" w:type="dxa"/>
            <w:gridSpan w:val="4"/>
            <w:tcBorders>
              <w:top w:val="nil"/>
              <w:left w:val="nil"/>
              <w:bottom w:val="nil"/>
              <w:right w:val="nil"/>
            </w:tcBorders>
          </w:tcPr>
          <w:p w14:paraId="7ACC85B6" w14:textId="77777777" w:rsidR="009B706C"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3264" behindDoc="0" locked="0" layoutInCell="1" allowOverlap="1" wp14:anchorId="6E623BC0" wp14:editId="499B2810">
                      <wp:simplePos x="0" y="0"/>
                      <wp:positionH relativeFrom="column">
                        <wp:posOffset>1320114</wp:posOffset>
                      </wp:positionH>
                      <wp:positionV relativeFrom="paragraph">
                        <wp:posOffset>29921</wp:posOffset>
                      </wp:positionV>
                      <wp:extent cx="2466975" cy="226695"/>
                      <wp:effectExtent l="0" t="0" r="0" b="0"/>
                      <wp:wrapNone/>
                      <wp:docPr id="102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B30D" w14:textId="77777777" w:rsidR="00B00CC5" w:rsidRPr="003C1B5C" w:rsidRDefault="00B00CC5"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Велики Купци</w:t>
                                  </w:r>
                                </w:p>
                                <w:p w14:paraId="294AB8D0" w14:textId="77777777" w:rsidR="00B00CC5" w:rsidRDefault="00B00CC5" w:rsidP="009B706C">
                                  <w:pPr>
                                    <w:jc w:val="center"/>
                                    <w:rPr>
                                      <w:rFonts w:cs="Arial"/>
                                      <w:b/>
                                      <w:bCs/>
                                      <w:color w:val="000000"/>
                                      <w:sz w:val="16"/>
                                      <w:szCs w:val="16"/>
                                      <w:lang w:val="sr-Cyrl-CS"/>
                                    </w:rPr>
                                  </w:pPr>
                                </w:p>
                                <w:p w14:paraId="32A0DB28" w14:textId="77777777" w:rsidR="00B00CC5" w:rsidRDefault="00B00CC5" w:rsidP="009B706C">
                                  <w:pPr>
                                    <w:jc w:val="center"/>
                                    <w:rPr>
                                      <w:rFonts w:cs="Arial"/>
                                      <w:b/>
                                      <w:bCs/>
                                      <w:color w:val="000000"/>
                                      <w:sz w:val="16"/>
                                      <w:szCs w:val="16"/>
                                      <w:lang w:val="sr-Cyrl-CS"/>
                                    </w:rPr>
                                  </w:pPr>
                                </w:p>
                                <w:p w14:paraId="60044DF8" w14:textId="77777777" w:rsidR="00B00CC5" w:rsidRDefault="00B00CC5" w:rsidP="009B706C">
                                  <w:pPr>
                                    <w:jc w:val="center"/>
                                    <w:rPr>
                                      <w:rFonts w:cs="Arial"/>
                                      <w:b/>
                                      <w:bCs/>
                                      <w:color w:val="000000"/>
                                      <w:sz w:val="16"/>
                                      <w:szCs w:val="16"/>
                                      <w:lang w:val="sr-Cyrl-CS"/>
                                    </w:rPr>
                                  </w:pPr>
                                </w:p>
                                <w:p w14:paraId="20300507" w14:textId="77777777" w:rsidR="00B00CC5" w:rsidRDefault="00B00CC5" w:rsidP="009B706C">
                                  <w:pPr>
                                    <w:jc w:val="center"/>
                                    <w:rPr>
                                      <w:rFonts w:cs="Arial"/>
                                      <w:b/>
                                      <w:bCs/>
                                      <w:color w:val="000000"/>
                                      <w:sz w:val="16"/>
                                      <w:szCs w:val="16"/>
                                      <w:lang w:val="sr-Cyrl-CS"/>
                                    </w:rPr>
                                  </w:pPr>
                                </w:p>
                                <w:p w14:paraId="6D3DA087" w14:textId="77777777" w:rsidR="00B00CC5" w:rsidRPr="003C1B5C" w:rsidRDefault="00B00CC5" w:rsidP="009B706C">
                                  <w:pPr>
                                    <w:jc w:val="center"/>
                                    <w:rPr>
                                      <w:rFonts w:cs="Arial"/>
                                      <w:b/>
                                      <w:sz w:val="16"/>
                                      <w:szCs w:val="16"/>
                                      <w:lang w:val="sr-Cyrl-CS"/>
                                    </w:rPr>
                                  </w:pPr>
                                  <w:r w:rsidRPr="00A17C69">
                                    <w:rPr>
                                      <w:rFonts w:cs="Arial"/>
                                      <w:b/>
                                      <w:bCs/>
                                      <w:color w:val="000000"/>
                                      <w:sz w:val="16"/>
                                      <w:szCs w:val="16"/>
                                      <w:lang w:val="sr-Cyrl-CS"/>
                                    </w:rPr>
                                    <w:t>Велики Шиљеговац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23BC0" id="Text Box 1027" o:spid="_x0000_s1151" type="#_x0000_t202" style="position:absolute;margin-left:103.95pt;margin-top:2.35pt;width:194.25pt;height:17.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5mQIAADsFAAAOAAAAZHJzL2Uyb0RvYy54bWysVNuO2yAQfa/Uf0C8Z32Rc7EVZ7WXpqq0&#10;vUi7/QBicIyKgQKJva323ztAkk3al6qqHzDDDIc5MweW12Mv0J4Zy5WscXaVYsRkoyiX2xp/fVpP&#10;FhhZRyQlQklW42dm8fXq7ZvloCuWq04JygwCEGmrQde4c05XSWKbjvXEXinNJDhbZXriwDTbhBoy&#10;AHovkjxNZ8mgDNVGNcxaWL2PTrwK+G3LGve5bS1zSNQYcnNhNGHc+DFZLUm1NUR3vDmkQf4hi55w&#10;CYeeoO6JI2hn+B9QPW+Msqp1V43qE9W2vGGBA7DJ0t/YPHZEs8AFimP1qUz2/8E2n/ZfDOIUepfm&#10;c4wk6aFLT2x06FaNKCxCjQZtKwh91BDsRvBAfOBr9YNqvlkk1V1H5JbdGKOGjhEKOWa+usnZ1ohj&#10;Pchm+KgonER2TgWgsTW9LyCUBAE69Or51B+fTQOLeTGblfMpRg348hyMaTiCVMfd2lj3nqke+UmN&#10;DfQ/oJP9g3U+G1IdQ/xhVglO11yIYJjt5k4YtCeglXX44l6hOxJXg14Aw8bQgHeBIaRHkspjxuPi&#10;CjCABLzPcwnC+FlmeZHe5uVkPVvMJ8W6mE7KebqYpFl5W87Soizu1y8+g6yoOk4pkw9csqNIs+Lv&#10;RHC4LlFeQaZoqHE5zaeB3EX2B1oHrqn/DvW9COu5gzsreF/jxSmIVL7r7yQF2qRyhIs4Ty7TDyWD&#10;Ghz/oSpBI14WUSBu3IxRkpAkwHkFbRR9BtkYBV0FbcCLA5NOmR8YDXB7a2y/74hhGIkPEqRXZkXh&#10;r3swiuk8B8OcezbnHiIbgKqxwyhO71x8Inba8G0HJ0WxS3UDcm15UNJrVsDFG3BDA6vDa+KfgHM7&#10;RL2+eatfAAAA//8DAFBLAwQUAAYACAAAACEAhnOo7N4AAAAIAQAADwAAAGRycy9kb3ducmV2Lnht&#10;bEyPwU7DMBBE70j8g7VIXBC1iUKbhjgVquCARJEIcHfiJUmJ11HstuHvWU5wHM1o5k2xmd0gjjiF&#10;3pOGm4UCgdR421Or4f3t8ToDEaIhawZPqOEbA2zK87PC5Naf6BWPVWwFl1DIjYYuxjGXMjQdOhMW&#10;fkRi79NPzkSWUyvtZE5c7gaZKLWUzvTEC50Zcdth81UdHO8+zNn4UT9v90/VVb1PXqjfZaT15cV8&#10;fwci4hz/wvCLz+hQMlPtD2SDGDQkarXmqIZ0BYL92/UyBVGzVinIspD/D5Q/AAAA//8DAFBLAQIt&#10;ABQABgAIAAAAIQC2gziS/gAAAOEBAAATAAAAAAAAAAAAAAAAAAAAAABbQ29udGVudF9UeXBlc10u&#10;eG1sUEsBAi0AFAAGAAgAAAAhADj9If/WAAAAlAEAAAsAAAAAAAAAAAAAAAAALwEAAF9yZWxzLy5y&#10;ZWxzUEsBAi0AFAAGAAgAAAAhAO3ib/mZAgAAOwUAAA4AAAAAAAAAAAAAAAAALgIAAGRycy9lMm9E&#10;b2MueG1sUEsBAi0AFAAGAAgAAAAhAIZzqOzeAAAACAEAAA8AAAAAAAAAAAAAAAAA8wQAAGRycy9k&#10;b3ducmV2LnhtbFBLBQYAAAAABAAEAPMAAAD+BQAAAAA=&#10;" stroked="f">
                      <v:fill opacity="0"/>
                      <v:textbox>
                        <w:txbxContent>
                          <w:p w14:paraId="187DB30D" w14:textId="77777777" w:rsidR="00B00CC5" w:rsidRPr="003C1B5C" w:rsidRDefault="00B00CC5"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Велики Купци</w:t>
                            </w:r>
                          </w:p>
                          <w:p w14:paraId="294AB8D0" w14:textId="77777777" w:rsidR="00B00CC5" w:rsidRDefault="00B00CC5" w:rsidP="009B706C">
                            <w:pPr>
                              <w:jc w:val="center"/>
                              <w:rPr>
                                <w:rFonts w:cs="Arial"/>
                                <w:b/>
                                <w:bCs/>
                                <w:color w:val="000000"/>
                                <w:sz w:val="16"/>
                                <w:szCs w:val="16"/>
                                <w:lang w:val="sr-Cyrl-CS"/>
                              </w:rPr>
                            </w:pPr>
                          </w:p>
                          <w:p w14:paraId="32A0DB28" w14:textId="77777777" w:rsidR="00B00CC5" w:rsidRDefault="00B00CC5" w:rsidP="009B706C">
                            <w:pPr>
                              <w:jc w:val="center"/>
                              <w:rPr>
                                <w:rFonts w:cs="Arial"/>
                                <w:b/>
                                <w:bCs/>
                                <w:color w:val="000000"/>
                                <w:sz w:val="16"/>
                                <w:szCs w:val="16"/>
                                <w:lang w:val="sr-Cyrl-CS"/>
                              </w:rPr>
                            </w:pPr>
                          </w:p>
                          <w:p w14:paraId="60044DF8" w14:textId="77777777" w:rsidR="00B00CC5" w:rsidRDefault="00B00CC5" w:rsidP="009B706C">
                            <w:pPr>
                              <w:jc w:val="center"/>
                              <w:rPr>
                                <w:rFonts w:cs="Arial"/>
                                <w:b/>
                                <w:bCs/>
                                <w:color w:val="000000"/>
                                <w:sz w:val="16"/>
                                <w:szCs w:val="16"/>
                                <w:lang w:val="sr-Cyrl-CS"/>
                              </w:rPr>
                            </w:pPr>
                          </w:p>
                          <w:p w14:paraId="20300507" w14:textId="77777777" w:rsidR="00B00CC5" w:rsidRDefault="00B00CC5" w:rsidP="009B706C">
                            <w:pPr>
                              <w:jc w:val="center"/>
                              <w:rPr>
                                <w:rFonts w:cs="Arial"/>
                                <w:b/>
                                <w:bCs/>
                                <w:color w:val="000000"/>
                                <w:sz w:val="16"/>
                                <w:szCs w:val="16"/>
                                <w:lang w:val="sr-Cyrl-CS"/>
                              </w:rPr>
                            </w:pPr>
                          </w:p>
                          <w:p w14:paraId="6D3DA087" w14:textId="77777777" w:rsidR="00B00CC5" w:rsidRPr="003C1B5C" w:rsidRDefault="00B00CC5" w:rsidP="009B706C">
                            <w:pPr>
                              <w:jc w:val="center"/>
                              <w:rPr>
                                <w:rFonts w:cs="Arial"/>
                                <w:b/>
                                <w:sz w:val="16"/>
                                <w:szCs w:val="16"/>
                                <w:lang w:val="sr-Cyrl-CS"/>
                              </w:rPr>
                            </w:pPr>
                            <w:r w:rsidRPr="00A17C69">
                              <w:rPr>
                                <w:rFonts w:cs="Arial"/>
                                <w:b/>
                                <w:bCs/>
                                <w:color w:val="000000"/>
                                <w:sz w:val="16"/>
                                <w:szCs w:val="16"/>
                                <w:lang w:val="sr-Cyrl-CS"/>
                              </w:rPr>
                              <w:t>Велики Шиљеговац</w:t>
                            </w:r>
                          </w:p>
                        </w:txbxContent>
                      </v:textbox>
                    </v:shape>
                  </w:pict>
                </mc:Fallback>
              </mc:AlternateContent>
            </w:r>
          </w:p>
        </w:tc>
        <w:tc>
          <w:tcPr>
            <w:tcW w:w="4353" w:type="dxa"/>
            <w:gridSpan w:val="21"/>
            <w:tcBorders>
              <w:top w:val="nil"/>
              <w:left w:val="nil"/>
              <w:bottom w:val="nil"/>
              <w:right w:val="nil"/>
            </w:tcBorders>
          </w:tcPr>
          <w:p w14:paraId="13329A8B" w14:textId="77777777" w:rsidR="009B706C" w:rsidRPr="00CD6A23" w:rsidRDefault="009B706C" w:rsidP="00C24F33">
            <w:pPr>
              <w:rPr>
                <w:rFonts w:ascii="Arial" w:hAnsi="Arial" w:cs="Arial"/>
                <w:lang w:val="sr-Cyrl-RS"/>
              </w:rPr>
            </w:pPr>
            <w:r w:rsidRPr="00CD6A23">
              <w:rPr>
                <w:rFonts w:ascii="Arial" w:hAnsi="Arial" w:cs="Arial"/>
                <w:noProof/>
                <w:sz w:val="24"/>
                <w:lang w:val="en-US"/>
              </w:rPr>
              <w:drawing>
                <wp:inline distT="0" distB="0" distL="0" distR="0" wp14:anchorId="605CDCA1" wp14:editId="6588FF20">
                  <wp:extent cx="2393315" cy="262255"/>
                  <wp:effectExtent l="0" t="0" r="6985" b="4445"/>
                  <wp:docPr id="1028" name="Picture 102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14:paraId="175F910D" w14:textId="77777777" w:rsidR="009B706C" w:rsidRPr="00CD6A23" w:rsidRDefault="009B706C" w:rsidP="00C24F33">
            <w:pPr>
              <w:rPr>
                <w:rFonts w:ascii="Arial" w:hAnsi="Arial" w:cs="Arial"/>
                <w:lang w:val="sr-Cyrl-RS"/>
              </w:rPr>
            </w:pPr>
          </w:p>
        </w:tc>
      </w:tr>
      <w:tr w:rsidR="009B706C" w:rsidRPr="00CD6A23" w14:paraId="160DBDB0" w14:textId="77777777"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14:paraId="37568CB4" w14:textId="77777777" w:rsidR="009B706C" w:rsidRPr="00CD6A23" w:rsidRDefault="009B706C" w:rsidP="00C24F33">
            <w:pPr>
              <w:rPr>
                <w:rFonts w:ascii="Arial" w:hAnsi="Arial" w:cs="Arial"/>
                <w:lang w:val="sr-Cyrl-RS"/>
              </w:rPr>
            </w:pPr>
          </w:p>
        </w:tc>
        <w:tc>
          <w:tcPr>
            <w:tcW w:w="248" w:type="dxa"/>
            <w:gridSpan w:val="4"/>
            <w:tcBorders>
              <w:top w:val="nil"/>
              <w:left w:val="nil"/>
              <w:bottom w:val="nil"/>
              <w:right w:val="nil"/>
            </w:tcBorders>
          </w:tcPr>
          <w:p w14:paraId="0E60A3EB" w14:textId="77777777" w:rsidR="009B706C" w:rsidRPr="00CD6A23" w:rsidRDefault="009B706C" w:rsidP="00C24F33">
            <w:pPr>
              <w:rPr>
                <w:rFonts w:ascii="Arial" w:hAnsi="Arial" w:cs="Arial"/>
                <w:lang w:val="sr-Cyrl-RS"/>
              </w:rPr>
            </w:pPr>
          </w:p>
        </w:tc>
        <w:tc>
          <w:tcPr>
            <w:tcW w:w="2159" w:type="dxa"/>
            <w:gridSpan w:val="5"/>
            <w:tcBorders>
              <w:top w:val="nil"/>
              <w:left w:val="nil"/>
              <w:bottom w:val="nil"/>
              <w:right w:val="nil"/>
            </w:tcBorders>
          </w:tcPr>
          <w:p w14:paraId="2C7D2FA3" w14:textId="77777777" w:rsidR="009B706C" w:rsidRPr="00CD6A23" w:rsidRDefault="009B706C" w:rsidP="00C24F33">
            <w:pPr>
              <w:rPr>
                <w:rFonts w:ascii="Arial" w:hAnsi="Arial" w:cs="Arial"/>
                <w:lang w:val="sr-Cyrl-RS"/>
              </w:rPr>
            </w:pPr>
          </w:p>
        </w:tc>
        <w:tc>
          <w:tcPr>
            <w:tcW w:w="2124" w:type="dxa"/>
            <w:gridSpan w:val="6"/>
            <w:tcBorders>
              <w:top w:val="nil"/>
              <w:left w:val="nil"/>
              <w:bottom w:val="nil"/>
              <w:right w:val="nil"/>
            </w:tcBorders>
          </w:tcPr>
          <w:p w14:paraId="59993BB5" w14:textId="77777777" w:rsidR="009B706C" w:rsidRPr="00CD6A23" w:rsidRDefault="009B706C" w:rsidP="00C24F33">
            <w:pPr>
              <w:rPr>
                <w:rFonts w:ascii="Arial" w:hAnsi="Arial" w:cs="Arial"/>
                <w:lang w:val="sr-Cyrl-RS"/>
              </w:rPr>
            </w:pPr>
          </w:p>
        </w:tc>
        <w:tc>
          <w:tcPr>
            <w:tcW w:w="2198" w:type="dxa"/>
            <w:gridSpan w:val="4"/>
            <w:tcBorders>
              <w:top w:val="nil"/>
              <w:left w:val="nil"/>
              <w:bottom w:val="nil"/>
              <w:right w:val="nil"/>
            </w:tcBorders>
          </w:tcPr>
          <w:p w14:paraId="66947122" w14:textId="77777777" w:rsidR="009B706C" w:rsidRPr="00CD6A23" w:rsidRDefault="009B706C" w:rsidP="00C24F33">
            <w:pPr>
              <w:rPr>
                <w:rFonts w:ascii="Arial" w:hAnsi="Arial" w:cs="Arial"/>
                <w:lang w:val="sr-Cyrl-RS"/>
              </w:rPr>
            </w:pPr>
          </w:p>
        </w:tc>
        <w:tc>
          <w:tcPr>
            <w:tcW w:w="4353" w:type="dxa"/>
            <w:gridSpan w:val="21"/>
            <w:tcBorders>
              <w:top w:val="nil"/>
              <w:left w:val="nil"/>
              <w:bottom w:val="nil"/>
              <w:right w:val="nil"/>
            </w:tcBorders>
          </w:tcPr>
          <w:p w14:paraId="67C51225" w14:textId="77777777" w:rsidR="009B706C"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5312" behindDoc="0" locked="0" layoutInCell="1" allowOverlap="1" wp14:anchorId="53B06B61" wp14:editId="321452A3">
                      <wp:simplePos x="0" y="0"/>
                      <wp:positionH relativeFrom="column">
                        <wp:posOffset>-39370</wp:posOffset>
                      </wp:positionH>
                      <wp:positionV relativeFrom="paragraph">
                        <wp:posOffset>0</wp:posOffset>
                      </wp:positionV>
                      <wp:extent cx="2466975" cy="226695"/>
                      <wp:effectExtent l="0" t="0" r="0" b="0"/>
                      <wp:wrapNone/>
                      <wp:docPr id="1030"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6BA3F" w14:textId="77777777" w:rsidR="00B00CC5" w:rsidRPr="003C1B5C" w:rsidRDefault="00B00CC5"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Бела Вода</w:t>
                                  </w:r>
                                </w:p>
                                <w:p w14:paraId="7F83B29D" w14:textId="77777777" w:rsidR="00B00CC5" w:rsidRPr="003C1B5C" w:rsidRDefault="00B00CC5" w:rsidP="009B706C">
                                  <w:pPr>
                                    <w:jc w:val="center"/>
                                    <w:rPr>
                                      <w:rFonts w:cs="Arial"/>
                                      <w:b/>
                                      <w:sz w:val="16"/>
                                      <w:szCs w:val="16"/>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6B61" id="Text Box 1030" o:spid="_x0000_s1152" type="#_x0000_t202" style="position:absolute;margin-left:-3.1pt;margin-top:0;width:194.25pt;height:17.8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LXmQIAADsFAAAOAAAAZHJzL2Uyb0RvYy54bWysVNuO2yAQfa/Uf0C8Z32pc7EVZ7WXpqq0&#10;vUi7/QCCcYyKgQKJva367x0gySbtS1XVD5hhhjNzhgPL67EXaM+M5UrWOLtKMWKSqobLbY2/PK0n&#10;C4ysI7IhQklW42dm8fXq9avloCuWq06JhhkEINJWg65x55yuksTSjvXEXinNJDhbZXriwDTbpDFk&#10;APReJHmazpJBmUYbRZm1sHofnXgV8NuWUfepbS1zSNQYanNhNGHc+DFZLUm1NUR3nB7KIP9QRU+4&#10;hKQnqHviCNoZ/gdUz6lRVrXuiqo+UW3LKQscgE2W/sbmsSOaBS7QHKtPbbL/D5Z+3H82iDdwdukb&#10;aJAkPZzSExsdulUjCovQo0HbCkIfNQS7ETwQH/ha/aDoV4ukuuuI3LIbY9TQMdJAjZnvbnK2NeJY&#10;D7IZPqgGMpGdUwFobE3vGwgtQYAOpTyfzsdXQ2ExL2azcj7FiIIvz8GYhhSkOu7Wxrp3TPXIT2ps&#10;4PwDOtk/WOerIdUxxCezSvBmzYUIhtlu7oRBewJaWYcv7hW6I3E16AUwbAwNeBcYQnokqTxmTBdX&#10;gAEU4H2eSxDGjzLLi/Q2Lyfr2WI+KdbFdFLO08UkzcrbcpYWZXG//ukryIqq403D5AOX7CjSrPg7&#10;ERyuS5RXkCkaalxO82kgd1H9gdaBa+q/Q38vwnru4M4K3td4cQoilT/1t7IB2qRyhIs4Ty7LDy2D&#10;Hhz/oStBI14WUSBu3IxRkvnM5/cK2qjmGWRjFJwqaANeHJh0ynzHaIDbW2P7bUcMw0i8lyC9MisK&#10;f92DUUznORjm3LM59xBJAarGDqM4vXPxidhpw7cdZIpil+oG5NryoKSXqoCLN+CGBlaH18Q/Aed2&#10;iHp581a/AAAA//8DAFBLAwQUAAYACAAAACEADwU8XNwAAAAGAQAADwAAAGRycy9kb3ducmV2Lnht&#10;bEyPQUvDQBCF74L/YRnBi7QbU6whZlOk6EHQglHvk+yYpGZnQ3bbxn/veNLbDO/x3veKzewGdaQp&#10;9J4NXC8TUMSNtz23Bt7fHhcZqBCRLQ6eycA3BdiU52cF5taf+JWOVWyVhHDI0UAX45hrHZqOHIal&#10;H4lF+/STwyjv1Go74UnC3aDTJFlrhz1LQ4cjbTtqvqqDk96HORs/6uft/qm6qvfpjvuXjI25vJjv&#10;70BFmuOfGX7xBR1KYar9gW1Qg4HFOhWnARkk6ipLV6BqOW5uQZeF/o9f/gAAAP//AwBQSwECLQAU&#10;AAYACAAAACEAtoM4kv4AAADhAQAAEwAAAAAAAAAAAAAAAAAAAAAAW0NvbnRlbnRfVHlwZXNdLnht&#10;bFBLAQItABQABgAIAAAAIQA4/SH/1gAAAJQBAAALAAAAAAAAAAAAAAAAAC8BAABfcmVscy8ucmVs&#10;c1BLAQItABQABgAIAAAAIQC8gMLXmQIAADsFAAAOAAAAAAAAAAAAAAAAAC4CAABkcnMvZTJvRG9j&#10;LnhtbFBLAQItABQABgAIAAAAIQAPBTxc3AAAAAYBAAAPAAAAAAAAAAAAAAAAAPMEAABkcnMvZG93&#10;bnJldi54bWxQSwUGAAAAAAQABADzAAAA/AUAAAAA&#10;" stroked="f">
                      <v:fill opacity="0"/>
                      <v:textbox>
                        <w:txbxContent>
                          <w:p w14:paraId="05E6BA3F" w14:textId="77777777" w:rsidR="00B00CC5" w:rsidRPr="003C1B5C" w:rsidRDefault="00B00CC5"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Бела Вода</w:t>
                            </w:r>
                          </w:p>
                          <w:p w14:paraId="7F83B29D" w14:textId="77777777" w:rsidR="00B00CC5" w:rsidRPr="003C1B5C" w:rsidRDefault="00B00CC5" w:rsidP="009B706C">
                            <w:pPr>
                              <w:jc w:val="center"/>
                              <w:rPr>
                                <w:rFonts w:cs="Arial"/>
                                <w:b/>
                                <w:sz w:val="16"/>
                                <w:szCs w:val="16"/>
                                <w:lang w:val="sr-Cyrl-CS"/>
                              </w:rPr>
                            </w:pPr>
                          </w:p>
                        </w:txbxContent>
                      </v:textbox>
                    </v:shape>
                  </w:pict>
                </mc:Fallback>
              </mc:AlternateContent>
            </w:r>
            <w:r w:rsidRPr="00CD6A23">
              <w:rPr>
                <w:rFonts w:ascii="Arial" w:hAnsi="Arial" w:cs="Arial"/>
                <w:noProof/>
                <w:sz w:val="24"/>
                <w:lang w:val="en-US"/>
              </w:rPr>
              <w:drawing>
                <wp:inline distT="0" distB="0" distL="0" distR="0" wp14:anchorId="50B30E5B" wp14:editId="003A9C6B">
                  <wp:extent cx="2393315" cy="262255"/>
                  <wp:effectExtent l="0" t="0" r="6985" b="4445"/>
                  <wp:docPr id="1032" name="Picture 10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14:paraId="0E560BC2" w14:textId="77777777" w:rsidR="009B706C" w:rsidRPr="00CD6A23" w:rsidRDefault="009B706C" w:rsidP="00C24F33">
            <w:pPr>
              <w:rPr>
                <w:rFonts w:ascii="Arial" w:hAnsi="Arial" w:cs="Arial"/>
                <w:lang w:val="sr-Cyrl-RS"/>
              </w:rPr>
            </w:pPr>
          </w:p>
        </w:tc>
      </w:tr>
      <w:tr w:rsidR="00A17C69" w:rsidRPr="00CD6A23" w14:paraId="527B16D7"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2832C2DC" w14:textId="77777777" w:rsidR="00A17C69" w:rsidRPr="00CD6A23" w:rsidRDefault="00A17C69" w:rsidP="007E6E99">
            <w:pPr>
              <w:rPr>
                <w:rFonts w:ascii="Arial" w:hAnsi="Arial" w:cs="Arial"/>
                <w:b/>
                <w:bCs/>
                <w:noProof/>
                <w:color w:val="000000"/>
                <w:lang w:eastAsia="sr-Latn-RS"/>
              </w:rPr>
            </w:pPr>
          </w:p>
        </w:tc>
        <w:tc>
          <w:tcPr>
            <w:tcW w:w="248" w:type="dxa"/>
            <w:gridSpan w:val="4"/>
            <w:tcBorders>
              <w:top w:val="nil"/>
              <w:left w:val="nil"/>
              <w:bottom w:val="nil"/>
              <w:right w:val="nil"/>
            </w:tcBorders>
          </w:tcPr>
          <w:p w14:paraId="3E6A350F" w14:textId="77777777" w:rsidR="00A17C69" w:rsidRPr="00CD6A23" w:rsidRDefault="00A17C69" w:rsidP="007E6E99">
            <w:pPr>
              <w:rPr>
                <w:rFonts w:ascii="Arial" w:hAnsi="Arial" w:cs="Arial"/>
                <w:lang w:val="sr-Cyrl-RS"/>
              </w:rPr>
            </w:pPr>
          </w:p>
        </w:tc>
        <w:tc>
          <w:tcPr>
            <w:tcW w:w="2159" w:type="dxa"/>
            <w:gridSpan w:val="5"/>
            <w:tcBorders>
              <w:top w:val="nil"/>
              <w:left w:val="nil"/>
              <w:bottom w:val="nil"/>
              <w:right w:val="nil"/>
            </w:tcBorders>
          </w:tcPr>
          <w:p w14:paraId="0B8250B3" w14:textId="77777777" w:rsidR="00A17C69" w:rsidRPr="00CD6A23" w:rsidRDefault="00A17C69" w:rsidP="007E6E99">
            <w:pPr>
              <w:rPr>
                <w:rFonts w:ascii="Arial" w:hAnsi="Arial" w:cs="Arial"/>
                <w:noProof/>
                <w:lang w:eastAsia="sr-Latn-RS"/>
              </w:rPr>
            </w:pPr>
          </w:p>
        </w:tc>
        <w:tc>
          <w:tcPr>
            <w:tcW w:w="2124" w:type="dxa"/>
            <w:gridSpan w:val="6"/>
            <w:tcBorders>
              <w:top w:val="nil"/>
              <w:left w:val="nil"/>
              <w:bottom w:val="nil"/>
              <w:right w:val="nil"/>
            </w:tcBorders>
          </w:tcPr>
          <w:p w14:paraId="215EAB1C" w14:textId="77777777" w:rsidR="00A17C69" w:rsidRPr="00CD6A23" w:rsidRDefault="00A17C69" w:rsidP="007E6E99">
            <w:pPr>
              <w:rPr>
                <w:rFonts w:ascii="Arial" w:hAnsi="Arial" w:cs="Arial"/>
                <w:noProof/>
                <w:lang w:eastAsia="sr-Latn-RS"/>
              </w:rPr>
            </w:pPr>
          </w:p>
        </w:tc>
        <w:tc>
          <w:tcPr>
            <w:tcW w:w="2198" w:type="dxa"/>
            <w:gridSpan w:val="4"/>
            <w:tcBorders>
              <w:top w:val="nil"/>
              <w:left w:val="nil"/>
              <w:bottom w:val="nil"/>
              <w:right w:val="nil"/>
            </w:tcBorders>
          </w:tcPr>
          <w:p w14:paraId="47D720F8" w14:textId="77777777" w:rsidR="00A17C69" w:rsidRPr="00CD6A23" w:rsidRDefault="00A17C69" w:rsidP="007E6E99">
            <w:pPr>
              <w:rPr>
                <w:rFonts w:ascii="Arial" w:hAnsi="Arial" w:cs="Arial"/>
                <w:noProof/>
                <w:lang w:eastAsia="sr-Latn-RS"/>
              </w:rPr>
            </w:pPr>
          </w:p>
        </w:tc>
        <w:tc>
          <w:tcPr>
            <w:tcW w:w="2164" w:type="dxa"/>
            <w:gridSpan w:val="5"/>
            <w:tcBorders>
              <w:top w:val="nil"/>
              <w:left w:val="nil"/>
              <w:bottom w:val="nil"/>
              <w:right w:val="nil"/>
            </w:tcBorders>
          </w:tcPr>
          <w:p w14:paraId="2318B518" w14:textId="77777777" w:rsidR="00A17C69" w:rsidRPr="00CD6A23" w:rsidRDefault="00A17C69" w:rsidP="007E6E99">
            <w:pPr>
              <w:rPr>
                <w:rFonts w:ascii="Arial" w:hAnsi="Arial" w:cs="Arial"/>
                <w:noProof/>
                <w:lang w:eastAsia="sr-Latn-RS"/>
              </w:rPr>
            </w:pPr>
          </w:p>
        </w:tc>
        <w:tc>
          <w:tcPr>
            <w:tcW w:w="360" w:type="dxa"/>
            <w:gridSpan w:val="4"/>
            <w:tcBorders>
              <w:top w:val="nil"/>
              <w:left w:val="nil"/>
              <w:bottom w:val="nil"/>
              <w:right w:val="nil"/>
            </w:tcBorders>
          </w:tcPr>
          <w:p w14:paraId="05E81BE2" w14:textId="77777777" w:rsidR="00A17C69" w:rsidRPr="00CD6A23" w:rsidRDefault="00A17C69" w:rsidP="007E6E99">
            <w:pPr>
              <w:rPr>
                <w:rFonts w:ascii="Arial" w:hAnsi="Arial" w:cs="Arial"/>
                <w:noProof/>
                <w:lang w:eastAsia="sr-Latn-RS"/>
              </w:rPr>
            </w:pPr>
          </w:p>
        </w:tc>
        <w:tc>
          <w:tcPr>
            <w:tcW w:w="540" w:type="dxa"/>
            <w:gridSpan w:val="6"/>
            <w:tcBorders>
              <w:top w:val="nil"/>
              <w:left w:val="nil"/>
              <w:bottom w:val="nil"/>
              <w:right w:val="nil"/>
            </w:tcBorders>
          </w:tcPr>
          <w:p w14:paraId="34826F7D" w14:textId="77777777" w:rsidR="00A17C69" w:rsidRPr="00CD6A23" w:rsidRDefault="00A17C69" w:rsidP="007E6E99">
            <w:pPr>
              <w:rPr>
                <w:rFonts w:ascii="Arial" w:hAnsi="Arial" w:cs="Arial"/>
                <w:lang w:val="sr-Cyrl-RS"/>
              </w:rPr>
            </w:pPr>
          </w:p>
        </w:tc>
        <w:tc>
          <w:tcPr>
            <w:tcW w:w="1289" w:type="dxa"/>
            <w:gridSpan w:val="6"/>
            <w:tcBorders>
              <w:top w:val="nil"/>
              <w:left w:val="nil"/>
              <w:bottom w:val="nil"/>
              <w:right w:val="nil"/>
            </w:tcBorders>
          </w:tcPr>
          <w:p w14:paraId="0AFBE5B5" w14:textId="77777777" w:rsidR="00A17C69" w:rsidRPr="00CD6A23" w:rsidRDefault="00A17C69" w:rsidP="007E6E99">
            <w:pPr>
              <w:rPr>
                <w:rFonts w:ascii="Arial" w:hAnsi="Arial" w:cs="Arial"/>
                <w:lang w:val="sr-Cyrl-RS"/>
              </w:rPr>
            </w:pPr>
          </w:p>
        </w:tc>
        <w:tc>
          <w:tcPr>
            <w:tcW w:w="1876" w:type="dxa"/>
            <w:gridSpan w:val="7"/>
            <w:tcBorders>
              <w:top w:val="nil"/>
              <w:left w:val="nil"/>
              <w:bottom w:val="nil"/>
              <w:right w:val="nil"/>
            </w:tcBorders>
          </w:tcPr>
          <w:p w14:paraId="7CA7F551" w14:textId="77777777" w:rsidR="00A17C69" w:rsidRPr="00CD6A23" w:rsidRDefault="00A17C69" w:rsidP="007E6E99">
            <w:pPr>
              <w:rPr>
                <w:rFonts w:ascii="Arial" w:hAnsi="Arial" w:cs="Arial"/>
                <w:lang w:val="sr-Cyrl-RS"/>
              </w:rPr>
            </w:pPr>
          </w:p>
        </w:tc>
      </w:tr>
      <w:tr w:rsidR="00C4788B" w:rsidRPr="00CD6A23" w14:paraId="7327E73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57281E08"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64416" behindDoc="0" locked="0" layoutInCell="1" allowOverlap="1" wp14:anchorId="638F62CD" wp14:editId="0ECE3994">
                      <wp:simplePos x="0" y="0"/>
                      <wp:positionH relativeFrom="column">
                        <wp:posOffset>114300</wp:posOffset>
                      </wp:positionH>
                      <wp:positionV relativeFrom="paragraph">
                        <wp:posOffset>7620</wp:posOffset>
                      </wp:positionV>
                      <wp:extent cx="1028700" cy="228600"/>
                      <wp:effectExtent l="0" t="6985" r="0" b="2540"/>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3B65D" w14:textId="77777777" w:rsidR="00B00CC5" w:rsidRPr="006E0B8A" w:rsidRDefault="00B00CC5" w:rsidP="00C4788B">
                                  <w:pPr>
                                    <w:jc w:val="center"/>
                                    <w:rPr>
                                      <w:sz w:val="16"/>
                                      <w:szCs w:val="16"/>
                                      <w:lang w:val="sr-Cyrl-CS"/>
                                    </w:rPr>
                                  </w:pPr>
                                  <w:r>
                                    <w:rPr>
                                      <w:rFonts w:cs="Arial"/>
                                      <w:b/>
                                      <w:bCs/>
                                      <w:color w:val="000000"/>
                                      <w:sz w:val="16"/>
                                      <w:szCs w:val="16"/>
                                      <w:lang w:val="sr-Cyrl-CS"/>
                                    </w:rPr>
                                    <w:t>НИШ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F62CD" id="Text Box 444" o:spid="_x0000_s1153" type="#_x0000_t202" style="position:absolute;margin-left:9pt;margin-top:.6pt;width:81pt;height:1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ij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K&#10;AiN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LJ+fxLdV9AVkYxR0FQQA7w1MOmW+YTTA3a2x/bonhmEk3kmQXpkVhb/sYVFM&#10;5zkszKVle2khsgGoGjuM4nTl4gOx14bvOogUxS7VPci15UFJXtcxK+DiF3A/A6vjW+IfgMt18Pr1&#10;4i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nztoo5YCAAA5BQAADgAAAAAAAAAAAAAAAAAuAgAAZHJzL2Uyb0RvYy54bWxQ&#10;SwECLQAUAAYACAAAACEAfvZr0NoAAAAHAQAADwAAAAAAAAAAAAAAAADwBAAAZHJzL2Rvd25yZXYu&#10;eG1sUEsFBgAAAAAEAAQA8wAAAPcFAAAAAA==&#10;" stroked="f">
                      <v:fill opacity="0"/>
                      <v:textbox>
                        <w:txbxContent>
                          <w:p w14:paraId="0883B65D" w14:textId="77777777" w:rsidR="00B00CC5" w:rsidRPr="006E0B8A" w:rsidRDefault="00B00CC5" w:rsidP="00C4788B">
                            <w:pPr>
                              <w:jc w:val="center"/>
                              <w:rPr>
                                <w:sz w:val="16"/>
                                <w:szCs w:val="16"/>
                                <w:lang w:val="sr-Cyrl-CS"/>
                              </w:rPr>
                            </w:pPr>
                            <w:r>
                              <w:rPr>
                                <w:rFonts w:cs="Arial"/>
                                <w:b/>
                                <w:bCs/>
                                <w:color w:val="000000"/>
                                <w:sz w:val="16"/>
                                <w:szCs w:val="16"/>
                                <w:lang w:val="sr-Cyrl-CS"/>
                              </w:rPr>
                              <w:t>НИШ</w:t>
                            </w:r>
                          </w:p>
                        </w:txbxContent>
                      </v:textbox>
                    </v:shape>
                  </w:pict>
                </mc:Fallback>
              </mc:AlternateContent>
            </w:r>
            <w:r w:rsidRPr="00CD6A23">
              <w:rPr>
                <w:rFonts w:ascii="Arial" w:hAnsi="Arial" w:cs="Arial"/>
                <w:noProof/>
                <w:sz w:val="24"/>
                <w:lang w:val="en-US"/>
              </w:rPr>
              <w:drawing>
                <wp:inline distT="0" distB="0" distL="0" distR="0" wp14:anchorId="1883A23C" wp14:editId="0CF38582">
                  <wp:extent cx="1256030" cy="238760"/>
                  <wp:effectExtent l="0" t="0" r="1270" b="8890"/>
                  <wp:docPr id="18" name="Picture 1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3914F046"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3527F5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8512" behindDoc="0" locked="0" layoutInCell="1" allowOverlap="1" wp14:anchorId="7555780F" wp14:editId="6AEBBB40">
                      <wp:simplePos x="0" y="0"/>
                      <wp:positionH relativeFrom="column">
                        <wp:posOffset>45720</wp:posOffset>
                      </wp:positionH>
                      <wp:positionV relativeFrom="paragraph">
                        <wp:posOffset>24130</wp:posOffset>
                      </wp:positionV>
                      <wp:extent cx="1143000" cy="228600"/>
                      <wp:effectExtent l="3175" t="4445" r="6350" b="508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46B0C"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Алексинац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5780F" id="Text Box 443" o:spid="_x0000_s1154" type="#_x0000_t202" style="position:absolute;margin-left:3.6pt;margin-top:1.9pt;width:90pt;height:1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ua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Um&#10;5AojSXsY0gsbHbpXI/J70KFB2xICnzWEuhEcMOnA1uonVX+xSKqHjsoNuzNGDR2jDVSY+ZPJ2dGI&#10;Yz3IenivGkhEt04FoLE1vW8fNAQBOkxqf5qOL6b2KTNylabgqsGX54s5rH0KWh5Pa2PdW6Z65BcV&#10;NjD9gE53T9bF0GOIT2aV4M2KCxEMs1k/CIN2FJSyCr94VuiOxt1jOhtDQ+oLDCE9klQeM6aLO8AA&#10;CvA+zyXI4nuR5SS9z4vJar64npAVmU2K63QxSbPivpinpCCPqx++goyUHW8aJp+4ZEeJZuTvJHC4&#10;LFFcQaRoqHAxy2eB3EX1B1oHrtDpU38vwnru4MYK3ld4cQqipZ/6G9kAbVo6ykVcJ5flh5ZBD47/&#10;oStBI14WUSBuXI9BkFm+OIpvrZo9yMYomCoIAN4bWHTKfMNogLtbYft1Sw3DSLyTIL0iI8Rf9mCQ&#10;2XUOhjn3rM89VNYAVWGHUVw+uPhAbLXhmw4yRbFLdQd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Z9nLmpcCAAA5BQAADgAAAAAAAAAAAAAAAAAuAgAAZHJzL2Uyb0RvYy54bWxQ&#10;SwECLQAUAAYACAAAACEA3n3rTdkAAAAGAQAADwAAAAAAAAAAAAAAAADxBAAAZHJzL2Rvd25yZXYu&#10;eG1sUEsFBgAAAAAEAAQA8wAAAPcFAAAAAA==&#10;" stroked="f">
                      <v:fill opacity="0"/>
                      <v:textbox>
                        <w:txbxContent>
                          <w:p w14:paraId="1FF46B0C"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Алексинац</w:t>
                            </w:r>
                          </w:p>
                        </w:txbxContent>
                      </v:textbox>
                    </v:shape>
                  </w:pict>
                </mc:Fallback>
              </mc:AlternateContent>
            </w:r>
            <w:r w:rsidRPr="00CD6A23">
              <w:rPr>
                <w:rFonts w:ascii="Arial" w:hAnsi="Arial" w:cs="Arial"/>
                <w:noProof/>
                <w:lang w:val="en-US"/>
              </w:rPr>
              <w:drawing>
                <wp:anchor distT="0" distB="0" distL="114300" distR="114300" simplePos="0" relativeHeight="251965440" behindDoc="1" locked="0" layoutInCell="1" allowOverlap="1" wp14:anchorId="707B845A" wp14:editId="4D916582">
                  <wp:simplePos x="0" y="0"/>
                  <wp:positionH relativeFrom="column">
                    <wp:posOffset>0</wp:posOffset>
                  </wp:positionH>
                  <wp:positionV relativeFrom="paragraph">
                    <wp:posOffset>0</wp:posOffset>
                  </wp:positionV>
                  <wp:extent cx="1257300" cy="238125"/>
                  <wp:effectExtent l="0" t="0" r="0" b="9525"/>
                  <wp:wrapNone/>
                  <wp:docPr id="442" name="Picture 44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3EEB817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2608" behindDoc="0" locked="0" layoutInCell="1" allowOverlap="1" wp14:anchorId="5DF00CF5" wp14:editId="5D2DFFF3">
                      <wp:simplePos x="0" y="0"/>
                      <wp:positionH relativeFrom="column">
                        <wp:posOffset>49530</wp:posOffset>
                      </wp:positionH>
                      <wp:positionV relativeFrom="paragraph">
                        <wp:posOffset>26035</wp:posOffset>
                      </wp:positionV>
                      <wp:extent cx="1143000" cy="228600"/>
                      <wp:effectExtent l="6985" t="6350" r="2540" b="3175"/>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B2FCE"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Сврљиг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00CF5" id="Text Box 441" o:spid="_x0000_s1155" type="#_x0000_t202" style="position:absolute;margin-left:3.9pt;margin-top:2.05pt;width:90pt;height:1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yp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igwjSXoY0hMbHVqpEfk96NCgbQWBjxpC3QgOmHRga/WDar5aJNVdR+SW3Rqjho4RChWGk8nZ0Yhj&#10;Pchm+KAoJCI7pwLQ2Jretw8aggAdJvV8mo4vpvEps+JNmoKrAV+ez2ewhuISUh1Pa2PdO6Z65Bc1&#10;NjD9gE72D9bF0GOIT2aV4HTNhQiG2W7uhEF7AkpZh188K3RH4u4xnY2hIfUFhpAeSSqPGdPFHWAA&#10;BXif5xJk8VJmeZGu8nKyns2vJ8W6mE7K63Q+SbNyVc7Soizu1z98BVlRdZxSJh+4ZEeJZsXfSeBw&#10;WaK4gkjRUONymk8DuYvqD7QOXKHTp/5ehPXcwY0VvK/x/BREKj/1t5ICbVI5wkVcJ5flh5ZBD47/&#10;oStBI14WUSBu3IxBkFleHsW3UfQZZGMUTBUEAO8NLDplvmM0wN2tsf22I4ZhJN5LkF6ZFYW/7MEo&#10;ptc5GObcszn3ENkAVI0dRnF55+IDsdOGbzvIFMUu1S3IteVBSV7XsSrg4g24n4HV4S3xD8C5HaJ+&#10;vXjLn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1WEyplwIAADkFAAAOAAAAAAAAAAAAAAAAAC4CAABkcnMvZTJvRG9jLnhtbFBL&#10;AQItABQABgAIAAAAIQAuN6AX2AAAAAYBAAAPAAAAAAAAAAAAAAAAAPEEAABkcnMvZG93bnJldi54&#10;bWxQSwUGAAAAAAQABADzAAAA9gUAAAAA&#10;" stroked="f">
                      <v:fill opacity="0"/>
                      <v:textbox>
                        <w:txbxContent>
                          <w:p w14:paraId="776B2FCE"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Сврљиг</w:t>
                            </w:r>
                          </w:p>
                        </w:txbxContent>
                      </v:textbox>
                    </v:shape>
                  </w:pict>
                </mc:Fallback>
              </mc:AlternateContent>
            </w:r>
            <w:r w:rsidRPr="00CD6A23">
              <w:rPr>
                <w:rFonts w:ascii="Arial" w:hAnsi="Arial" w:cs="Arial"/>
                <w:noProof/>
                <w:lang w:val="en-US"/>
              </w:rPr>
              <w:drawing>
                <wp:anchor distT="0" distB="0" distL="114300" distR="114300" simplePos="0" relativeHeight="251966464" behindDoc="1" locked="0" layoutInCell="1" allowOverlap="1" wp14:anchorId="48C0EB2A" wp14:editId="2C0A7497">
                  <wp:simplePos x="0" y="0"/>
                  <wp:positionH relativeFrom="column">
                    <wp:posOffset>0</wp:posOffset>
                  </wp:positionH>
                  <wp:positionV relativeFrom="paragraph">
                    <wp:posOffset>0</wp:posOffset>
                  </wp:positionV>
                  <wp:extent cx="1257300" cy="238125"/>
                  <wp:effectExtent l="0" t="0" r="0" b="9525"/>
                  <wp:wrapNone/>
                  <wp:docPr id="440" name="Picture 4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BD1DAA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4656" behindDoc="0" locked="0" layoutInCell="1" allowOverlap="1" wp14:anchorId="28277F87" wp14:editId="0E541A24">
                      <wp:simplePos x="0" y="0"/>
                      <wp:positionH relativeFrom="column">
                        <wp:posOffset>25400</wp:posOffset>
                      </wp:positionH>
                      <wp:positionV relativeFrom="paragraph">
                        <wp:posOffset>13335</wp:posOffset>
                      </wp:positionV>
                      <wp:extent cx="1143000" cy="228600"/>
                      <wp:effectExtent l="7620" t="3175" r="1905" b="635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54E00"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Мерошина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77F87" id="Text Box 439" o:spid="_x0000_s1156" type="#_x0000_t202" style="position:absolute;margin-left:2pt;margin-top:1.05pt;width:90pt;height:1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XDlw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XFx&#10;WWIkSQ9DemKjQ7dqRH4POjRoW0Hgo4ZQN4IDJh3YWv2g6DeLpLrriNywG2PU0DHSQIWZP5mcHI04&#10;1oOsh4+qgURk61QAGlvT+/ZBQxCgw6Sej9PxxVCfMisu0xRcFHx5Pp/B2qcg1eG0Nta9Z6pHflFj&#10;A9MP6GT3YF0MPYT4ZFYJ3qy4EMEwm/WdMGhHQCmr8Itnhe5I3D2kszE0pD7DENIjSeUxY7q4Awyg&#10;AO/zXIIsXsosL9LbvJysZvOrSbEqppPyKp1P0qy8LWdpURb3q5++gqyoOt40TD5wyQ4SzYq/k8D+&#10;skRxBZGiocblNJ8GcmfV72ntuUKnj/09C+u5gxsreF/j+TGIVH7q72QDtEnlCBdxnZyXH1oGPTj8&#10;h64EjXhZRIG4cT0GQWaXoeFeQWvVPINsjIKpggDgvYFFp8wPjAa4uzW237fEMIzEBwnSK7Oi8Jc9&#10;GMX0KgfDnHrWpx4iKUDV2GEUl3cuPhBbbfimg0xR7FLdgFxbHpT0WhVw8Qbcz8Bq/5b4B+DUDlGv&#10;L97yFwAAAP//AwBQSwMEFAAGAAgAAAAhABQ9drzaAAAABgEAAA8AAABkcnMvZG93bnJldi54bWxM&#10;j0FLxDAUhO+C/yE8wYu4aatI6DZdZNGDoMJW9542z7Zr81Ka7G79976e9DjMMPNNsZndIE44hd6T&#10;hnSVgEBqvO2p1fD58XyrQIRoyJrBE2r4wQCb8vKiMLn1Z9rhqYqt4BIKudHQxTjmUoamQ2fCyo9I&#10;7H35yZnIcmqlncyZy90gsyR5kM70xAudGXHbYfNdHR3vPs1q3Nev28NLdVMfsnfq3xRpfX01P65B&#10;RJzjXxgWfEaHkplqfyQbxKDhnp9EDVkKYnHVomsNdyoFWRbyP375CwAA//8DAFBLAQItABQABgAI&#10;AAAAIQC2gziS/gAAAOEBAAATAAAAAAAAAAAAAAAAAAAAAABbQ29udGVudF9UeXBlc10ueG1sUEsB&#10;Ai0AFAAGAAgAAAAhADj9If/WAAAAlAEAAAsAAAAAAAAAAAAAAAAALwEAAF9yZWxzLy5yZWxzUEsB&#10;Ai0AFAAGAAgAAAAhAJstdcOXAgAAOQUAAA4AAAAAAAAAAAAAAAAALgIAAGRycy9lMm9Eb2MueG1s&#10;UEsBAi0AFAAGAAgAAAAhABQ9drzaAAAABgEAAA8AAAAAAAAAAAAAAAAA8QQAAGRycy9kb3ducmV2&#10;LnhtbFBLBQYAAAAABAAEAPMAAAD4BQAAAAA=&#10;" stroked="f">
                      <v:fill opacity="0"/>
                      <v:textbox>
                        <w:txbxContent>
                          <w:p w14:paraId="71554E00"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Мерошина</w:t>
                            </w:r>
                          </w:p>
                        </w:txbxContent>
                      </v:textbox>
                    </v:shape>
                  </w:pict>
                </mc:Fallback>
              </mc:AlternateContent>
            </w:r>
            <w:r w:rsidRPr="00CD6A23">
              <w:rPr>
                <w:rFonts w:ascii="Arial" w:hAnsi="Arial" w:cs="Arial"/>
                <w:noProof/>
                <w:lang w:val="en-US"/>
              </w:rPr>
              <w:drawing>
                <wp:anchor distT="0" distB="0" distL="114300" distR="114300" simplePos="0" relativeHeight="251967488" behindDoc="1" locked="0" layoutInCell="1" allowOverlap="1" wp14:anchorId="4B7B7E1E" wp14:editId="5BA210B9">
                  <wp:simplePos x="0" y="0"/>
                  <wp:positionH relativeFrom="column">
                    <wp:posOffset>0</wp:posOffset>
                  </wp:positionH>
                  <wp:positionV relativeFrom="paragraph">
                    <wp:posOffset>0</wp:posOffset>
                  </wp:positionV>
                  <wp:extent cx="1257300" cy="238125"/>
                  <wp:effectExtent l="0" t="0" r="0" b="9525"/>
                  <wp:wrapNone/>
                  <wp:docPr id="438" name="Picture 4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6CBD927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3632" behindDoc="0" locked="0" layoutInCell="1" allowOverlap="1" wp14:anchorId="73688283" wp14:editId="0B63DEB8">
                      <wp:simplePos x="0" y="0"/>
                      <wp:positionH relativeFrom="column">
                        <wp:posOffset>-42545</wp:posOffset>
                      </wp:positionH>
                      <wp:positionV relativeFrom="paragraph">
                        <wp:posOffset>1270</wp:posOffset>
                      </wp:positionV>
                      <wp:extent cx="1143000" cy="228600"/>
                      <wp:effectExtent l="1905" t="635" r="7620" b="8890"/>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A12A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Дољевац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8283" id="Text Box 437" o:spid="_x0000_s1157" type="#_x0000_t202" style="position:absolute;margin-left:-3.35pt;margin-top:.1pt;width:90pt;height:1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9elgIAADkFAAAOAAAAZHJzL2Uyb0RvYy54bWysVNuO2yAQfa/Uf0C8Z31Z52JrndVemqrS&#10;9iLt9gMIxjEqBgok9nbVf+8ASTZpX6qqeXAYZjgzZ+bA1fXYC7RjxnIla5xdpBgxSVXD5abGX59W&#10;kwVG1hHZEKEkq/Ezs/h6+fbN1aArlqtOiYYZBCDSVoOuceecrpLE0o71xF4ozSQ4W2V64sA0m6Qx&#10;ZAD0XiR5ms6SQZlGG0WZtbB7H514GfDbllH3uW0tc0jUGGpz4WvCd+2/yfKKVBtDdMfpvgzyD1X0&#10;hEtIeoS6J46greF/QPWcGmVV6y6o6hPVtpyywAHYZOlvbB47olngAs2x+tgm+/9g6afdF4N4U+Pi&#10;co6RJD0M6YmNDt2qEfk96NCgbQWBjxpC3QgOmHRga/WDot8skuquI3LDboxRQ8dIAxVm/mRycjTi&#10;WA+yHj6qBhKRrVMBaGxN79sHDUGADpN6Pk7HF0N9yqy4TFNwUfDl+WIGa5+CVIfT2lj3nqke+UWN&#10;DUw/oJPdg3Ux9BDik1kleLPiQgTDbNZ3wqAdAaWswi+eFbojcfeQzsbQkPoMQ0iPJJXHjOniDjCA&#10;ArzPcwmyeCmzvEhv83Kymi3mk2JVTCflPF1M0qy8LWdpURb3q5++gqyoOt40TD5wyQ4SzYq/k8D+&#10;skRxBZGiocblNJ8GcmfV72ntuUKnj/09C+u5gxsreF/jxTGIVH7q72QDtEnlCBdxnZyXH1oGPTj8&#10;h64EjXhZRIG4cT0GQWaXQUJeQWvVPINsjIKpggDgvYFFp8wPjAa4uzW237fEMIzEBwnSK7Oi8Jc9&#10;GMV0noNhTj3rUw+RFKBq7DCKyzsXH4itNnzTQaYodqluQK4tD0p6rQq4eAPuZ2C1f0v8A3Bqh6jX&#10;F2/5CwAA//8DAFBLAwQUAAYACAAAACEAkwANUdwAAAAGAQAADwAAAGRycy9kb3ducmV2LnhtbEyO&#10;wUrDQBRF90L/YXiFbqSdmEAaYiZFii4KKhh1/5J5JqmZNyEzbePfO13p8nIv555iN5tBnGlyvWUF&#10;d5sIBHFjdc+tgo/3p3UGwnlkjYNlUvBDDnbl4qbAXNsLv9G58q0IEHY5Kui8H3MpXdORQbexI3Ho&#10;vuxk0Ic4tVJPeAlwM8g4ilJpsOfw0OFI+46a7+pkwu/jnI2f9fP+eKhu62P8yv1LxkqtlvPDPQhP&#10;s/8bw1U/qEMZnGp7Yu3EoGCdbsNSQQzi2m6TBEStIEljkGUh/+uXvwAAAP//AwBQSwECLQAUAAYA&#10;CAAAACEAtoM4kv4AAADhAQAAEwAAAAAAAAAAAAAAAAAAAAAAW0NvbnRlbnRfVHlwZXNdLnhtbFBL&#10;AQItABQABgAIAAAAIQA4/SH/1gAAAJQBAAALAAAAAAAAAAAAAAAAAC8BAABfcmVscy8ucmVsc1BL&#10;AQItABQABgAIAAAAIQDmB09elgIAADkFAAAOAAAAAAAAAAAAAAAAAC4CAABkcnMvZTJvRG9jLnht&#10;bFBLAQItABQABgAIAAAAIQCTAA1R3AAAAAYBAAAPAAAAAAAAAAAAAAAAAPAEAABkcnMvZG93bnJl&#10;di54bWxQSwUGAAAAAAQABADzAAAA+QUAAAAA&#10;" stroked="f">
                      <v:fill opacity="0"/>
                      <v:textbox>
                        <w:txbxContent>
                          <w:p w14:paraId="034A12A4"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Дољевац</w:t>
                            </w:r>
                          </w:p>
                        </w:txbxContent>
                      </v:textbox>
                    </v:shape>
                  </w:pict>
                </mc:Fallback>
              </mc:AlternateContent>
            </w:r>
            <w:r w:rsidRPr="00CD6A23">
              <w:rPr>
                <w:rFonts w:ascii="Arial" w:hAnsi="Arial" w:cs="Arial"/>
                <w:noProof/>
                <w:lang w:val="en-US"/>
              </w:rPr>
              <w:drawing>
                <wp:anchor distT="0" distB="0" distL="114300" distR="114300" simplePos="0" relativeHeight="251969536" behindDoc="1" locked="0" layoutInCell="1" allowOverlap="1" wp14:anchorId="1163E787" wp14:editId="40B5DFBD">
                  <wp:simplePos x="0" y="0"/>
                  <wp:positionH relativeFrom="column">
                    <wp:posOffset>0</wp:posOffset>
                  </wp:positionH>
                  <wp:positionV relativeFrom="paragraph">
                    <wp:posOffset>0</wp:posOffset>
                  </wp:positionV>
                  <wp:extent cx="1257300" cy="238125"/>
                  <wp:effectExtent l="0" t="0" r="0" b="9525"/>
                  <wp:wrapNone/>
                  <wp:docPr id="436" name="Picture 4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3FA8541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1584" behindDoc="0" locked="0" layoutInCell="1" allowOverlap="1" wp14:anchorId="1C552A42" wp14:editId="0A42DC3A">
                      <wp:simplePos x="0" y="0"/>
                      <wp:positionH relativeFrom="column">
                        <wp:posOffset>-1270</wp:posOffset>
                      </wp:positionH>
                      <wp:positionV relativeFrom="paragraph">
                        <wp:posOffset>8890</wp:posOffset>
                      </wp:positionV>
                      <wp:extent cx="1143000" cy="228600"/>
                      <wp:effectExtent l="7620" t="8255" r="1905" b="1270"/>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348C2"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Гаџин Хан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52A42" id="Text Box 435" o:spid="_x0000_s1158" type="#_x0000_t202" style="position:absolute;margin-left:-.1pt;margin-top:.7pt;width:90pt;height:18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NvlwIAADkFAAAOAAAAZHJzL2Uyb0RvYy54bWysVNuO2yAQfa/Uf0C8Z31ZJxtb66w22aaq&#10;tL1Iu/0AgnGMioECib2t+u8dIEmT9qWqmgeHYYYzc2YO3N6NvUB7ZixXssbZVYoRk1Q1XG5r/Pl5&#10;PZljZB2RDRFKshq/MIvvFq9f3Q66YrnqlGiYQQAibTXoGnfO6SpJLO1YT+yV0kyCs1WmJw5Ms00a&#10;QwZA70WSp+ksGZRptFGUWQu7D9GJFwG/bRl1H9vWModEjaE2F74mfDf+myxuSbU1RHecHsog/1BF&#10;T7iEpCeoB+II2hn+B1TPqVFWte6Kqj5RbcspCxyATZb+xuapI5oFLtAcq09tsv8Pln7YfzKINzUu&#10;rqcYSdLDkJ7Z6NBSjcjvQYcGbSsIfNIQ6kZwwKQDW6sfFf1ikVSrjsgtuzdGDR0jDVSY+ZPJ2dGI&#10;Yz3IZnivGkhEdk4FoLE1vW8fNAQBOkzq5TQdXwz1KbPiOk3BRcGX5/MZrH0KUh1Pa2PdW6Z65Bc1&#10;NjD9gE72j9bF0GOIT2aV4M2aCxEMs92shEF7AkpZh188K3RH4u4xnY2hIfUFhpAeSSqPGdPFHWAA&#10;BXif5xJk8b3M8iJd5uVkPZvfTIp1MZ2UN+l8kmblspylRVk8rH/4CrKi6njTMPnIJTtKNCv+TgKH&#10;yxLFFUSKhhqX03wayF1Uf6B14AqdPvX3IqznDm6s4H2N56cgUvmpv5EN0CaVI1zEdXJZfmgZ9OD4&#10;H7oSNOJlEQXixs0YBJld50fxbVTzArIxCqYKAoD3BhadMt8wGuDu1th+3RHDMBLvJEivzIrCX/Zg&#10;FNObHAxz7tmce4ikAFVjh1Fcrlx8IHba8G0HmaLYpboHubY8KMnrOlYFXLwB9zOwOrwl/gE4t0PU&#10;rxdv8RMAAP//AwBQSwMEFAAGAAgAAAAhAN8U+HzdAAAABgEAAA8AAABkcnMvZG93bnJldi54bWxM&#10;j0FPwkAQhe8m/IfNmHgxsLUSKaVbYogeTMTECvdtd2wL3dmmu0D99w4nPc68l/e+l61H24kzDr51&#10;pOBhFoFAqpxpqVaw+3qdJiB80GR05wgV/KCHdT65yXRq3IU+8VyEWnAI+VQraELoUyl91aDVfuZ6&#10;JNa+3WB14HOopRn0hcNtJ+MoepJWt8QNje5x02B1LE6We1/GpN+X75vDW3FfHuIParcJKXV3Oz6v&#10;QAQcw58ZrviMDjkzle5ExotOwTRmI7/nIK7qYslDSgWPiznIPJP/8fNfAAAA//8DAFBLAQItABQA&#10;BgAIAAAAIQC2gziS/gAAAOEBAAATAAAAAAAAAAAAAAAAAAAAAABbQ29udGVudF9UeXBlc10ueG1s&#10;UEsBAi0AFAAGAAgAAAAhADj9If/WAAAAlAEAAAsAAAAAAAAAAAAAAAAALwEAAF9yZWxzLy5yZWxz&#10;UEsBAi0AFAAGAAgAAAAhAPUdU2+XAgAAOQUAAA4AAAAAAAAAAAAAAAAALgIAAGRycy9lMm9Eb2Mu&#10;eG1sUEsBAi0AFAAGAAgAAAAhAN8U+HzdAAAABgEAAA8AAAAAAAAAAAAAAAAA8QQAAGRycy9kb3du&#10;cmV2LnhtbFBLBQYAAAAABAAEAPMAAAD7BQAAAAA=&#10;" stroked="f">
                      <v:fill opacity="0"/>
                      <v:textbox>
                        <w:txbxContent>
                          <w:p w14:paraId="33E348C2" w14:textId="77777777"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Гаџин Хан</w:t>
                            </w:r>
                          </w:p>
                        </w:txbxContent>
                      </v:textbox>
                    </v:shape>
                  </w:pict>
                </mc:Fallback>
              </mc:AlternateContent>
            </w:r>
            <w:r w:rsidRPr="00CD6A23">
              <w:rPr>
                <w:rFonts w:ascii="Arial" w:hAnsi="Arial" w:cs="Arial"/>
                <w:noProof/>
                <w:lang w:val="en-US"/>
              </w:rPr>
              <w:drawing>
                <wp:anchor distT="0" distB="0" distL="114300" distR="114300" simplePos="0" relativeHeight="251970560" behindDoc="1" locked="0" layoutInCell="1" allowOverlap="1" wp14:anchorId="42076407" wp14:editId="30953AE8">
                  <wp:simplePos x="0" y="0"/>
                  <wp:positionH relativeFrom="column">
                    <wp:posOffset>0</wp:posOffset>
                  </wp:positionH>
                  <wp:positionV relativeFrom="paragraph">
                    <wp:posOffset>0</wp:posOffset>
                  </wp:positionV>
                  <wp:extent cx="1257300" cy="238125"/>
                  <wp:effectExtent l="0" t="0" r="0" b="9525"/>
                  <wp:wrapNone/>
                  <wp:docPr id="434" name="Picture 4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37ADE79E"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259B7144"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57550183" w14:textId="77777777" w:rsidR="00C4788B" w:rsidRPr="00CD6A23" w:rsidRDefault="00C4788B" w:rsidP="007E6E99">
            <w:pPr>
              <w:rPr>
                <w:rFonts w:ascii="Arial" w:hAnsi="Arial" w:cs="Arial"/>
                <w:lang w:val="sr-Cyrl-RS"/>
              </w:rPr>
            </w:pPr>
          </w:p>
        </w:tc>
      </w:tr>
      <w:tr w:rsidR="00C4788B" w:rsidRPr="00CD6A23" w14:paraId="6C9CFD5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699" w:type="dxa"/>
            <w:gridSpan w:val="2"/>
            <w:tcBorders>
              <w:top w:val="nil"/>
              <w:left w:val="nil"/>
              <w:bottom w:val="nil"/>
              <w:right w:val="nil"/>
            </w:tcBorders>
          </w:tcPr>
          <w:p w14:paraId="5CDD0C27"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27282DC7"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B70FD9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8752" behindDoc="0" locked="0" layoutInCell="1" allowOverlap="1" wp14:anchorId="6801B25E" wp14:editId="2424A30E">
                      <wp:simplePos x="0" y="0"/>
                      <wp:positionH relativeFrom="column">
                        <wp:posOffset>2540</wp:posOffset>
                      </wp:positionH>
                      <wp:positionV relativeFrom="paragraph">
                        <wp:posOffset>15875</wp:posOffset>
                      </wp:positionV>
                      <wp:extent cx="1143000" cy="228600"/>
                      <wp:effectExtent l="7620" t="8255" r="1905" b="127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210B0" w14:textId="77777777"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Сокобања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B25E" id="Text Box 433" o:spid="_x0000_s1159" type="#_x0000_t202" style="position:absolute;margin-left:.2pt;margin-top:1.25pt;width:90pt;height:1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A5lg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XFx&#10;eYmRJD0M6YmNDt2qEfk96NCgbQWBjxpC3QgOmHRga/WDot8skuquI3LDboxRQ8dIAxVm/mRycjTi&#10;WA+yHj6qBhKRrVMBaGxN79sHDUGADpN6Pk7HF0N9yqy4TFNwUfDl+XwGa5+CVIfT2lj3nqke+UWN&#10;DUw/oJPdg3Ux9BDik1kleLPiQgTDbNZ3wqAdAaWswi+eFbojcfeQzsbQkPoMQ0iPJJXHjOniDjCA&#10;ArzPcwmyeCmzvEhv83Kyms2vJsWqmE7Kq3Q+SbPytpylRVncr376CrKi6njTMPnAJTtINCv+TgL7&#10;yxLFFUSKhhqX03wayJ1Vv6e15wqdPvb3LKznDm6s4H2N58cgUvmpv5MN0CaVI1zEdXJefmgZ9ODw&#10;H7oSNOJlEQXixvUYBJm9im+tmmeQjVEwVRAAvDew6JT5gdEAd7fG9vuWGIaR+CBBemVWFP6yB6OY&#10;XuVgmFPP+tRDJAWoGjuM4vLOxQdiqw3fdJApil2qG5Bry4OSvK5jVcDFG3A/A6v9W+IfgFM7RL2+&#10;eMtfAAAA//8DAFBLAwQUAAYACAAAACEA+3Fp4doAAAAFAQAADwAAAGRycy9kb3ducmV2LnhtbEyO&#10;wU7DMBBE70j9B2srcUHUIVBkhTgVquCAVJAI7d2JlyQlXkex26Z/z/YEx9GM3rx8NbleHHEMnScN&#10;d4sEBFLtbUeNhu3X660CEaIha3pPqOGMAVbF7Co3mfUn+sRjGRvBEAqZ0dDGOGRShrpFZ8LCD0jc&#10;ffvRmchxbKQdzYnhrpdpkjxKZzrih9YMuG6x/ikPjn9fJjXsqs16/1beVPv0g7p3RVpfz6fnJxAR&#10;p/g3hos+q0PBTpU/kA2i1/DAOw3pEsSlVAnnSsO9WoIscvnfvvgFAAD//wMAUEsBAi0AFAAGAAgA&#10;AAAhALaDOJL+AAAA4QEAABMAAAAAAAAAAAAAAAAAAAAAAFtDb250ZW50X1R5cGVzXS54bWxQSwEC&#10;LQAUAAYACAAAACEAOP0h/9YAAACUAQAACwAAAAAAAAAAAAAAAAAvAQAAX3JlbHMvLnJlbHNQSwEC&#10;LQAUAAYACAAAACEAwgVAOZYCAAA5BQAADgAAAAAAAAAAAAAAAAAuAgAAZHJzL2Uyb0RvYy54bWxQ&#10;SwECLQAUAAYACAAAACEA+3Fp4doAAAAFAQAADwAAAAAAAAAAAAAAAADwBAAAZHJzL2Rvd25yZXYu&#10;eG1sUEsFBgAAAAAEAAQA8wAAAPcFAAAAAA==&#10;" stroked="f">
                      <v:fill opacity="0"/>
                      <v:textbox>
                        <w:txbxContent>
                          <w:p w14:paraId="74B210B0" w14:textId="77777777"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Сокобања</w:t>
                            </w:r>
                          </w:p>
                        </w:txbxContent>
                      </v:textbox>
                    </v:shape>
                  </w:pict>
                </mc:Fallback>
              </mc:AlternateContent>
            </w:r>
            <w:r w:rsidRPr="00CD6A23">
              <w:rPr>
                <w:rFonts w:ascii="Arial" w:hAnsi="Arial" w:cs="Arial"/>
                <w:noProof/>
                <w:lang w:val="en-US"/>
              </w:rPr>
              <w:drawing>
                <wp:anchor distT="0" distB="0" distL="114300" distR="114300" simplePos="0" relativeHeight="251975680" behindDoc="1" locked="0" layoutInCell="1" allowOverlap="1" wp14:anchorId="2C9020EF" wp14:editId="304C4A4A">
                  <wp:simplePos x="0" y="0"/>
                  <wp:positionH relativeFrom="column">
                    <wp:posOffset>0</wp:posOffset>
                  </wp:positionH>
                  <wp:positionV relativeFrom="paragraph">
                    <wp:posOffset>0</wp:posOffset>
                  </wp:positionV>
                  <wp:extent cx="1257300" cy="238125"/>
                  <wp:effectExtent l="0" t="0" r="0" b="9525"/>
                  <wp:wrapNone/>
                  <wp:docPr id="432" name="Picture 4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48BC681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7728" behindDoc="0" locked="0" layoutInCell="1" allowOverlap="1" wp14:anchorId="79CACE13" wp14:editId="74509CE5">
                      <wp:simplePos x="0" y="0"/>
                      <wp:positionH relativeFrom="column">
                        <wp:posOffset>2540</wp:posOffset>
                      </wp:positionH>
                      <wp:positionV relativeFrom="paragraph">
                        <wp:posOffset>21590</wp:posOffset>
                      </wp:positionV>
                      <wp:extent cx="1143000" cy="228600"/>
                      <wp:effectExtent l="7620" t="4445" r="1905" b="508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74683" w14:textId="77777777"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Ражањ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ACE13" id="Text Box 431" o:spid="_x0000_s1160" type="#_x0000_t202" style="position:absolute;margin-left:.2pt;margin-top:1.7pt;width:90pt;height:1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sN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1x&#10;cZ1hJEkPQ3pmo0NLNSK/Bx0atK0g8ElDqBvBAZMObK1+VM0Xi6RadURu2b0xaugYoVBhOJmcHY04&#10;1oNshveKQiKycyoAja3pffugIQjQYVIvp+n4YhqfMiuu0xRcDfjyfD6DNRSXkOp4Whvr3jLVI7+o&#10;sYHpB3Syf7Quhh5DfDKrBKdrLkQwzHazEgbtCShlHX7xrNAdibvHdDaGhtQXGEJ6JKk8ZkwXd4AB&#10;FOB9nkuQxfcyy4t0mZeT9Wx+MynWxXRS3qTzSZqVy3KWFmXxsP7hK8iKquOUMvnIJTtKNCv+TgKH&#10;yxLFFUSKhhqX03wayF1Uf6B14AqdPvX3IqznDm6s4H2N56cgUvmpv5EUaJPKES7iOrksP7QMenD8&#10;D10JGvGyiAJx42YMgsyui6P4Noq+gGyMgqmCAOC9gUWnzDeMBri7NbZfd8QwjMQ7CdIrs6Lwlz0Y&#10;xfQmB8OcezbnHiIbgKqxwyguVy4+EDtt+LaDTFHsUt2DXFselOR1HasCLt6A+xlYHd4S/wCc2yHq&#10;14u3+AkAAP//AwBQSwMEFAAGAAgAAAAhAG8JbEbaAAAABQEAAA8AAABkcnMvZG93bnJldi54bWxM&#10;jkFLw0AQhe+C/2EZwYvYjbVIjNmUUvQgVMGo90l2TNJmZ0N226b/3ulJTzOP93jvy5eT69WBxtB5&#10;NnA3S0AR19523Bj4+ny5TUGFiGyx90wGThRgWVxe5JhZf+QPOpSxUVLCIUMDbYxDpnWoW3IYZn4g&#10;Fu/Hjw6jyLHRdsSjlLtez5PkQTvsWBZaHGjdUr0r9052n6d0+K426+1reVNt5+/cvaVszPXVtHoC&#10;FWmKf2E44ws6FMJU+T3boHoDC8kZuJdzNtNEnkr04wJ0kev/9MUvAAAA//8DAFBLAQItABQABgAI&#10;AAAAIQC2gziS/gAAAOEBAAATAAAAAAAAAAAAAAAAAAAAAABbQ29udGVudF9UeXBlc10ueG1sUEsB&#10;Ai0AFAAGAAgAAAAhADj9If/WAAAAlAEAAAsAAAAAAAAAAAAAAAAALwEAAF9yZWxzLy5yZWxzUEsB&#10;Ai0AFAAGAAgAAAAhANMpaw2XAgAAOQUAAA4AAAAAAAAAAAAAAAAALgIAAGRycy9lMm9Eb2MueG1s&#10;UEsBAi0AFAAGAAgAAAAhAG8JbEbaAAAABQEAAA8AAAAAAAAAAAAAAAAA8QQAAGRycy9kb3ducmV2&#10;LnhtbFBLBQYAAAAABAAEAPMAAAD4BQAAAAA=&#10;" stroked="f">
                      <v:fill opacity="0"/>
                      <v:textbox>
                        <w:txbxContent>
                          <w:p w14:paraId="56474683" w14:textId="77777777"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Ражањ</w:t>
                            </w:r>
                          </w:p>
                        </w:txbxContent>
                      </v:textbox>
                    </v:shape>
                  </w:pict>
                </mc:Fallback>
              </mc:AlternateContent>
            </w:r>
            <w:r w:rsidRPr="00CD6A23">
              <w:rPr>
                <w:rFonts w:ascii="Arial" w:hAnsi="Arial" w:cs="Arial"/>
                <w:noProof/>
                <w:lang w:val="en-US"/>
              </w:rPr>
              <w:drawing>
                <wp:anchor distT="0" distB="0" distL="114300" distR="114300" simplePos="0" relativeHeight="251976704" behindDoc="1" locked="0" layoutInCell="1" allowOverlap="1" wp14:anchorId="539FEFE8" wp14:editId="39C374B8">
                  <wp:simplePos x="0" y="0"/>
                  <wp:positionH relativeFrom="column">
                    <wp:posOffset>0</wp:posOffset>
                  </wp:positionH>
                  <wp:positionV relativeFrom="paragraph">
                    <wp:posOffset>0</wp:posOffset>
                  </wp:positionV>
                  <wp:extent cx="1257300" cy="238125"/>
                  <wp:effectExtent l="0" t="0" r="0" b="9525"/>
                  <wp:wrapNone/>
                  <wp:docPr id="430" name="Picture 4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7EF1E79C"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214F40C9"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78753542"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438927CD"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FC8C301"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53EDEDE8" w14:textId="77777777" w:rsidR="00C4788B" w:rsidRPr="00CD6A23" w:rsidRDefault="00C4788B" w:rsidP="007E6E99">
            <w:pPr>
              <w:rPr>
                <w:rFonts w:ascii="Arial" w:hAnsi="Arial" w:cs="Arial"/>
              </w:rPr>
            </w:pPr>
          </w:p>
          <w:p w14:paraId="69CCB086" w14:textId="77777777" w:rsidR="00CA40E1" w:rsidRPr="00CD6A23" w:rsidRDefault="00CA40E1" w:rsidP="007E6E99">
            <w:pPr>
              <w:rPr>
                <w:rFonts w:ascii="Arial" w:hAnsi="Arial" w:cs="Arial"/>
              </w:rPr>
            </w:pPr>
          </w:p>
        </w:tc>
      </w:tr>
      <w:tr w:rsidR="00C4788B" w:rsidRPr="00CD6A23" w14:paraId="67781FB1"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5DAED0D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980800" behindDoc="0" locked="0" layoutInCell="1" allowOverlap="1" wp14:anchorId="1A617DBB" wp14:editId="29211BF8">
                      <wp:simplePos x="0" y="0"/>
                      <wp:positionH relativeFrom="column">
                        <wp:posOffset>114300</wp:posOffset>
                      </wp:positionH>
                      <wp:positionV relativeFrom="paragraph">
                        <wp:posOffset>7620</wp:posOffset>
                      </wp:positionV>
                      <wp:extent cx="1028700" cy="228600"/>
                      <wp:effectExtent l="0" t="2540" r="0" b="6985"/>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DF090" w14:textId="77777777" w:rsidR="00B00CC5" w:rsidRPr="006E0B8A" w:rsidRDefault="00B00CC5" w:rsidP="00C4788B">
                                  <w:pPr>
                                    <w:jc w:val="center"/>
                                    <w:rPr>
                                      <w:sz w:val="16"/>
                                      <w:szCs w:val="16"/>
                                      <w:lang w:val="sr-Cyrl-CS"/>
                                    </w:rPr>
                                  </w:pPr>
                                  <w:r>
                                    <w:rPr>
                                      <w:rFonts w:cs="Arial"/>
                                      <w:b/>
                                      <w:bCs/>
                                      <w:color w:val="000000"/>
                                      <w:sz w:val="16"/>
                                      <w:szCs w:val="16"/>
                                      <w:lang w:val="sr-Cyrl-CS"/>
                                    </w:rPr>
                                    <w:t>ПРОКУПЉЕ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7DBB" id="Text Box 428" o:spid="_x0000_s1161" type="#_x0000_t202" style="position:absolute;margin-left:9pt;margin-top:.6pt;width:81pt;height:1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W3lg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OTQ&#10;Kkl6aNITGx26VSPye1ChQdsKHB81uLoRDNDpwNbqB0W/WiTVXUfklt0Yo4aOkQYyzPzJ5OxoxLEe&#10;ZDN8UA0EIjunAtDYmt6XDwqCAB069Xzqjk+G+pBpvpinYKJgy/PFDOY+BKmOp7Wx7h1TPfKTGhvo&#10;fkAn+wfrouvRxQezSvBmzYUIC7Pd3AmD9gSUsg5fPCt0R+LuMZyNriH0BYaQHkkqjxnDxR1gAAl4&#10;m+cSZPFSZnmR3ublZD1bzCfFuphOynm6mKRZeVvO0qIs7tc/fAZZUXW8aZh84JIdJZoVfyeBw2WJ&#10;4goiRUONy2k+DeQusj/QOnBN/Xeo74Vbzx3cWMH7Gi9OTqTyXX8rG6BNKke4iPPkMv1QMqjB8R+q&#10;EjTiZREF4sbNGASZvZkexbdRzTPIxijoKggA3huYdMp8x2iAu1tj+21HDMNIvJcgvTIrCn/Zw6KY&#10;znNYmHPL5txCJAWoGjuM4vTOxQdipw3fdhApil2qG5Bry4OSvK5jVsDFL+B+BlaHt8Q/AOfr4PXr&#10;xVv9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5r2lt5YCAAA5BQAADgAAAAAAAAAAAAAAAAAuAgAAZHJzL2Uyb0RvYy54bWxQ&#10;SwECLQAUAAYACAAAACEAfvZr0NoAAAAHAQAADwAAAAAAAAAAAAAAAADwBAAAZHJzL2Rvd25yZXYu&#10;eG1sUEsFBgAAAAAEAAQA8wAAAPcFAAAAAA==&#10;" stroked="f">
                      <v:fill opacity="0"/>
                      <v:textbox>
                        <w:txbxContent>
                          <w:p w14:paraId="5EFDF090" w14:textId="77777777" w:rsidR="00B00CC5" w:rsidRPr="006E0B8A" w:rsidRDefault="00B00CC5" w:rsidP="00C4788B">
                            <w:pPr>
                              <w:jc w:val="center"/>
                              <w:rPr>
                                <w:sz w:val="16"/>
                                <w:szCs w:val="16"/>
                                <w:lang w:val="sr-Cyrl-CS"/>
                              </w:rPr>
                            </w:pPr>
                            <w:r>
                              <w:rPr>
                                <w:rFonts w:cs="Arial"/>
                                <w:b/>
                                <w:bCs/>
                                <w:color w:val="000000"/>
                                <w:sz w:val="16"/>
                                <w:szCs w:val="16"/>
                                <w:lang w:val="sr-Cyrl-CS"/>
                              </w:rPr>
                              <w:t>ПРОКУПЉЕ</w:t>
                            </w:r>
                          </w:p>
                        </w:txbxContent>
                      </v:textbox>
                    </v:shape>
                  </w:pict>
                </mc:Fallback>
              </mc:AlternateContent>
            </w:r>
            <w:r w:rsidRPr="00CD6A23">
              <w:rPr>
                <w:rFonts w:ascii="Arial" w:hAnsi="Arial" w:cs="Arial"/>
                <w:noProof/>
                <w:sz w:val="24"/>
                <w:lang w:val="en-US"/>
              </w:rPr>
              <w:drawing>
                <wp:inline distT="0" distB="0" distL="0" distR="0" wp14:anchorId="763AB2EF" wp14:editId="44EF83B8">
                  <wp:extent cx="1256030" cy="238760"/>
                  <wp:effectExtent l="0" t="0" r="1270" b="8890"/>
                  <wp:docPr id="17" name="Picture 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168E7571"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23C1F6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4896" behindDoc="0" locked="0" layoutInCell="1" allowOverlap="1" wp14:anchorId="339CFE4A" wp14:editId="28D42B8F">
                      <wp:simplePos x="0" y="0"/>
                      <wp:positionH relativeFrom="column">
                        <wp:posOffset>45720</wp:posOffset>
                      </wp:positionH>
                      <wp:positionV relativeFrom="paragraph">
                        <wp:posOffset>24130</wp:posOffset>
                      </wp:positionV>
                      <wp:extent cx="1143000" cy="228600"/>
                      <wp:effectExtent l="3175" t="0" r="635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6BDFE" w14:textId="77777777"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Блаце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CFE4A" id="Text Box 427" o:spid="_x0000_s1162" type="#_x0000_t202" style="position:absolute;margin-left:3.6pt;margin-top:1.9pt;width:90pt;height:1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ZK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t8&#10;jpEkPQzpmY0O3akR+T3o0KBtBYFPGkLdCA6YdGBr9aOiXyyS6r4jcstujVFDx0gDFWb+ZHJ2NOJY&#10;D7IZ3qsGEpGdUwFobE3v2wcNQYAOk3o5TccXQ33KrLhOU3BR8OX5YgZrn4JUx9PaWPeWqR75RY0N&#10;TD+gk/2jdTH0GOKTWSV4s+ZCBMNsN/fCoD0BpazDL54VuiNx95jOxtCQ+gJDSI8klceM6eIOMIAC&#10;vM9zCbL4XmZ5kd7l5WQ9W8wnxbqYTsp5upikWXlXztKiLB7WP3wFWVF1vGmYfOSSHSWaFX8ngcNl&#10;ieIKIkVDjctpPg3kLqo/0DpwhU6f+nsR1nMHN1bwvsaLUxCp/NTfyAZok8oRLuI6uSw/tAx6cPwP&#10;XQka8bKIAnHjZgyCzK5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SN3ZKlgIAADkFAAAOAAAAAAAAAAAAAAAAAC4CAABkcnMvZTJvRG9jLnhtbFBL&#10;AQItABQABgAIAAAAIQDefetN2QAAAAYBAAAPAAAAAAAAAAAAAAAAAPAEAABkcnMvZG93bnJldi54&#10;bWxQSwUGAAAAAAQABADzAAAA9gUAAAAA&#10;" stroked="f">
                      <v:fill opacity="0"/>
                      <v:textbox>
                        <w:txbxContent>
                          <w:p w14:paraId="3406BDFE" w14:textId="77777777"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Блаце</w:t>
                            </w:r>
                          </w:p>
                        </w:txbxContent>
                      </v:textbox>
                    </v:shape>
                  </w:pict>
                </mc:Fallback>
              </mc:AlternateContent>
            </w:r>
            <w:r w:rsidRPr="00CD6A23">
              <w:rPr>
                <w:rFonts w:ascii="Arial" w:hAnsi="Arial" w:cs="Arial"/>
                <w:noProof/>
                <w:lang w:val="en-US"/>
              </w:rPr>
              <w:drawing>
                <wp:anchor distT="0" distB="0" distL="114300" distR="114300" simplePos="0" relativeHeight="251981824" behindDoc="1" locked="0" layoutInCell="1" allowOverlap="1" wp14:anchorId="6E97DC25" wp14:editId="52E5776B">
                  <wp:simplePos x="0" y="0"/>
                  <wp:positionH relativeFrom="column">
                    <wp:posOffset>0</wp:posOffset>
                  </wp:positionH>
                  <wp:positionV relativeFrom="paragraph">
                    <wp:posOffset>0</wp:posOffset>
                  </wp:positionV>
                  <wp:extent cx="1257300" cy="238125"/>
                  <wp:effectExtent l="0" t="0" r="0" b="9525"/>
                  <wp:wrapNone/>
                  <wp:docPr id="426" name="Picture 4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78DAAD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6944" behindDoc="0" locked="0" layoutInCell="1" allowOverlap="1" wp14:anchorId="48232700" wp14:editId="079C10C2">
                      <wp:simplePos x="0" y="0"/>
                      <wp:positionH relativeFrom="column">
                        <wp:posOffset>49530</wp:posOffset>
                      </wp:positionH>
                      <wp:positionV relativeFrom="paragraph">
                        <wp:posOffset>26035</wp:posOffset>
                      </wp:positionV>
                      <wp:extent cx="1143000" cy="228600"/>
                      <wp:effectExtent l="6985" t="1905" r="2540" b="762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10658" w14:textId="77777777"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Куршумлија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32700" id="Text Box 425" o:spid="_x0000_s1163" type="#_x0000_t202" style="position:absolute;margin-left:3.9pt;margin-top:2.05pt;width:90pt;height:18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F5lgIAADkFAAAOAAAAZHJzL2Uyb0RvYy54bWysVNtuGyEQfa/Uf0C8O3vJ+rIrr6M4qatK&#10;6UVK+gGYZb2oLFDA3k2j/nsHiF2nVaWqqh/WDDOcmTNzYHk19gIdmLFcyRpnFylGTFLVcLmr8eeH&#10;zWSBkXVENkQoyWr8yCy+Wr1+tRx0xXLVKdEwgwBE2mrQNe6c01WSWNqxntgLpZkEZ6tMTxyYZpc0&#10;hgyA3oskT9NZMijTaKMosxZ2b6MTrwJ+2zLqPratZQ6JGkNtLnxN+G79N1ktSbUzRHecPpdB/qGK&#10;nnAJSU9Qt8QRtDf8N6ieU6Osat0FVX2i2pZTFjgAmyz9hc19RzQLXKA5Vp/aZP8fLP1w+GQQb2pc&#10;5FOMJOlhSA9sdGitRuT3oEODthUE3msIdSM4YNKBrdV3in6xSKqbjsgduzZGDR0jDVSY+ZPJ2dGI&#10;Yz3IdnivGkhE9k4FoLE1vW8fNAQBOkzq8TQdXwz1KbPiMk3BRcGX54sZrH0KUh1Pa2PdW6Z65Bc1&#10;NjD9gE4Od9bF0GOIT2aV4M2GCxEMs9veCIMOBJSyCb94VuiOxN1jOhtDQ+oXGEJ6JKk8ZkwXd4AB&#10;FOB9nkuQxVOZ5UW6zsvJZraYT4pNMZ2U83QxSbNyXc7SoixuN999BVlRdbxpmLzjkh0lmhV/J4Hn&#10;yxLFFUSKhhqXU5hrIP3HDkCjfa8jixcke+7gxgre13hxCiKVn/ob2cABUjnCRVwnL8sPLYMeHP9D&#10;V4JGvCyiQNy4HYMgs8v5UXxb1TyCbIyCqYIA4L2BRafMN4wGuLs1tl/3xDCMxDsJ0iuzovCXPRjF&#10;dJ6DYc4923MPkRSgauwwissbFx+IvTZ810GmKHaprkGuLQ9K8rqOVQEXb8D9DKye3xL/AJzbIern&#10;i7f6AQ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EC28XmWAgAAOQUAAA4AAAAAAAAAAAAAAAAALgIAAGRycy9lMm9Eb2MueG1sUEsB&#10;Ai0AFAAGAAgAAAAhAC43oBfYAAAABgEAAA8AAAAAAAAAAAAAAAAA8AQAAGRycy9kb3ducmV2Lnht&#10;bFBLBQYAAAAABAAEAPMAAAD1BQAAAAA=&#10;" stroked="f">
                      <v:fill opacity="0"/>
                      <v:textbox>
                        <w:txbxContent>
                          <w:p w14:paraId="62110658" w14:textId="77777777"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Куршумлија</w:t>
                            </w:r>
                          </w:p>
                        </w:txbxContent>
                      </v:textbox>
                    </v:shape>
                  </w:pict>
                </mc:Fallback>
              </mc:AlternateContent>
            </w:r>
            <w:r w:rsidRPr="00CD6A23">
              <w:rPr>
                <w:rFonts w:ascii="Arial" w:hAnsi="Arial" w:cs="Arial"/>
                <w:noProof/>
                <w:lang w:val="en-US"/>
              </w:rPr>
              <w:drawing>
                <wp:anchor distT="0" distB="0" distL="114300" distR="114300" simplePos="0" relativeHeight="251982848" behindDoc="1" locked="0" layoutInCell="1" allowOverlap="1" wp14:anchorId="093B8938" wp14:editId="4C0BD94C">
                  <wp:simplePos x="0" y="0"/>
                  <wp:positionH relativeFrom="column">
                    <wp:posOffset>0</wp:posOffset>
                  </wp:positionH>
                  <wp:positionV relativeFrom="paragraph">
                    <wp:posOffset>0</wp:posOffset>
                  </wp:positionV>
                  <wp:extent cx="1257300" cy="238125"/>
                  <wp:effectExtent l="0" t="0" r="0" b="9525"/>
                  <wp:wrapNone/>
                  <wp:docPr id="424" name="Picture 4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0DF5CF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5920" behindDoc="0" locked="0" layoutInCell="1" allowOverlap="1" wp14:anchorId="7D9C1C09" wp14:editId="68EC86E5">
                      <wp:simplePos x="0" y="0"/>
                      <wp:positionH relativeFrom="column">
                        <wp:posOffset>74295</wp:posOffset>
                      </wp:positionH>
                      <wp:positionV relativeFrom="paragraph">
                        <wp:posOffset>24130</wp:posOffset>
                      </wp:positionV>
                      <wp:extent cx="1143000" cy="228600"/>
                      <wp:effectExtent l="8890" t="0" r="635" b="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F2B33" w14:textId="77777777"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Житорађа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C1C09" id="Text Box 423" o:spid="_x0000_s1164" type="#_x0000_t202" style="position:absolute;margin-left:5.85pt;margin-top:1.9pt;width:90pt;height:18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Ai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1x&#10;kV9jJEkPQ3pmo0NLNSK/Bx0atK0g8ElDqBvBAZMObK1+VM0Xi6RadURu2b0xaugYoVBh5k8mZ0cj&#10;jvUgm+G9opCI7JwKQGNret8+aAgCdJjU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yu50fxbRR9AdkYBVMFAcB7A4tOmW8YDXB3a2y/7ohhGIl3EqRXZkXhL3sw&#10;iulNDoY592zOPUQ2AFVjh1Fcrlx8IHba8G0HmaLYpboHubY8KMnrOlYFXLwB9zOwOrwl/gE4t0PU&#10;rxdv8RM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cG8gIpcCAAA5BQAADgAAAAAAAAAAAAAAAAAuAgAAZHJzL2Uyb0RvYy54bWxQ&#10;SwECLQAUAAYACAAAACEAe8lS8dkAAAAHAQAADwAAAAAAAAAAAAAAAADxBAAAZHJzL2Rvd25yZXYu&#10;eG1sUEsFBgAAAAAEAAQA8wAAAPcFAAAAAA==&#10;" stroked="f">
                      <v:fill opacity="0"/>
                      <v:textbox>
                        <w:txbxContent>
                          <w:p w14:paraId="5B8F2B33" w14:textId="77777777"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Житорађа</w:t>
                            </w:r>
                          </w:p>
                        </w:txbxContent>
                      </v:textbox>
                    </v:shape>
                  </w:pict>
                </mc:Fallback>
              </mc:AlternateContent>
            </w:r>
            <w:r w:rsidRPr="00CD6A23">
              <w:rPr>
                <w:rFonts w:ascii="Arial" w:hAnsi="Arial" w:cs="Arial"/>
                <w:noProof/>
                <w:lang w:val="en-US"/>
              </w:rPr>
              <w:drawing>
                <wp:anchor distT="0" distB="0" distL="114300" distR="114300" simplePos="0" relativeHeight="251983872" behindDoc="1" locked="0" layoutInCell="1" allowOverlap="1" wp14:anchorId="54FFE252" wp14:editId="779A498A">
                  <wp:simplePos x="0" y="0"/>
                  <wp:positionH relativeFrom="column">
                    <wp:posOffset>0</wp:posOffset>
                  </wp:positionH>
                  <wp:positionV relativeFrom="paragraph">
                    <wp:posOffset>0</wp:posOffset>
                  </wp:positionV>
                  <wp:extent cx="1257300" cy="238125"/>
                  <wp:effectExtent l="0" t="0" r="0" b="9525"/>
                  <wp:wrapNone/>
                  <wp:docPr id="422" name="Picture 42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73FE09F4"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73D0C581"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B35ED6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4EE19F3F"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40A72661" w14:textId="77777777" w:rsidR="00C4788B" w:rsidRPr="00CD6A23" w:rsidRDefault="00C4788B" w:rsidP="007E6E99">
            <w:pPr>
              <w:rPr>
                <w:rFonts w:ascii="Arial" w:hAnsi="Arial" w:cs="Arial"/>
                <w:lang w:val="sr-Cyrl-RS"/>
              </w:rPr>
            </w:pPr>
          </w:p>
        </w:tc>
      </w:tr>
      <w:tr w:rsidR="00C4788B" w:rsidRPr="00CD6A23" w14:paraId="5C55FB85"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0664BBF2"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618AE2F1"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83121F3"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7FF03E6A"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3E97723A"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5305EF83"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25C269A1"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E5B14B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7357D8C"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5A1E6D5A" w14:textId="77777777" w:rsidR="00C4788B" w:rsidRPr="00CD6A23" w:rsidRDefault="00C4788B" w:rsidP="007E6E99">
            <w:pPr>
              <w:rPr>
                <w:rFonts w:ascii="Arial" w:hAnsi="Arial" w:cs="Arial"/>
                <w:lang w:val="sr-Cyrl-RS"/>
              </w:rPr>
            </w:pPr>
          </w:p>
        </w:tc>
      </w:tr>
      <w:tr w:rsidR="00C4788B" w:rsidRPr="00CD6A23" w14:paraId="0771DFEB"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699F17BF"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87968" behindDoc="0" locked="0" layoutInCell="1" allowOverlap="1" wp14:anchorId="75042698" wp14:editId="3B4991FA">
                      <wp:simplePos x="0" y="0"/>
                      <wp:positionH relativeFrom="column">
                        <wp:posOffset>114300</wp:posOffset>
                      </wp:positionH>
                      <wp:positionV relativeFrom="paragraph">
                        <wp:posOffset>7620</wp:posOffset>
                      </wp:positionV>
                      <wp:extent cx="1028700" cy="228600"/>
                      <wp:effectExtent l="0" t="5080" r="0" b="4445"/>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636E" w14:textId="77777777" w:rsidR="00B00CC5" w:rsidRPr="006E0B8A" w:rsidRDefault="00B00CC5" w:rsidP="00C4788B">
                                  <w:pPr>
                                    <w:jc w:val="center"/>
                                    <w:rPr>
                                      <w:sz w:val="16"/>
                                      <w:szCs w:val="16"/>
                                      <w:lang w:val="sr-Cyrl-CS"/>
                                    </w:rPr>
                                  </w:pPr>
                                  <w:r>
                                    <w:rPr>
                                      <w:rFonts w:cs="Arial"/>
                                      <w:b/>
                                      <w:bCs/>
                                      <w:color w:val="000000"/>
                                      <w:sz w:val="16"/>
                                      <w:szCs w:val="16"/>
                                      <w:lang w:val="sr-Cyrl-CS"/>
                                    </w:rPr>
                                    <w:t>ПИРОТ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42698" id="Text Box 421" o:spid="_x0000_s1165" type="#_x0000_t202" style="position:absolute;margin-left:9pt;margin-top:.6pt;width:81pt;height:18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wclgIAADk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yLP&#10;MJKkhyY9sdGhWzUivwcVGrStwPFRg6sbwQCdDmytflDNV4ukuuuI3LIbY9TQMUIhw3AyOTsacawH&#10;2QwfFIVAZOdUABpb0/vyQUEQoEOnnk/d8ck0PmSaL+YpmBqw5fliBnNILiHV8bQ21r1jqkd+UmMD&#10;3Q/oZP9gXXQ9uvhgVglO11yIsDDbzZ0waE9AKevwxbNCdyTuHsPZ6BpCX2AI6ZGk8pgxXNwBBpCA&#10;t3kuQRYvZZYX6W1eTtazxXxSrIvppJyni0malbflLC3K4n79w2eQFVXHKWXygUt2lGhW/J0EDpcl&#10;iiuIFA01Lqf5NJC7yP5A68A19d+hvhduPXdwYwXva7w4OZHKd/2tpECbVI5wEefJZfqhZFCD4z9U&#10;JWjEyyIKxI2bMQgye1MexbdR9BlkYxR0FQQA7w1MOmW+YzTA3a2x/bYjhmEk3kuQXpkVhb/sYVFM&#10;5zkszLllc24hsgGoGjuM4vTOxQdipw3fdhApil2qG5Bry4OSvK5jVsDFL+B+BlaHt8Q/AOfr4PXr&#10;xVv9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c7JsHJYCAAA5BQAADgAAAAAAAAAAAAAAAAAuAgAAZHJzL2Uyb0RvYy54bWxQ&#10;SwECLQAUAAYACAAAACEAfvZr0NoAAAAHAQAADwAAAAAAAAAAAAAAAADwBAAAZHJzL2Rvd25yZXYu&#10;eG1sUEsFBgAAAAAEAAQA8wAAAPcFAAAAAA==&#10;" stroked="f">
                      <v:fill opacity="0"/>
                      <v:textbox>
                        <w:txbxContent>
                          <w:p w14:paraId="2B59636E" w14:textId="77777777" w:rsidR="00B00CC5" w:rsidRPr="006E0B8A" w:rsidRDefault="00B00CC5" w:rsidP="00C4788B">
                            <w:pPr>
                              <w:jc w:val="center"/>
                              <w:rPr>
                                <w:sz w:val="16"/>
                                <w:szCs w:val="16"/>
                                <w:lang w:val="sr-Cyrl-CS"/>
                              </w:rPr>
                            </w:pPr>
                            <w:r>
                              <w:rPr>
                                <w:rFonts w:cs="Arial"/>
                                <w:b/>
                                <w:bCs/>
                                <w:color w:val="000000"/>
                                <w:sz w:val="16"/>
                                <w:szCs w:val="16"/>
                                <w:lang w:val="sr-Cyrl-CS"/>
                              </w:rPr>
                              <w:t>ПИРОТ</w:t>
                            </w:r>
                          </w:p>
                        </w:txbxContent>
                      </v:textbox>
                    </v:shape>
                  </w:pict>
                </mc:Fallback>
              </mc:AlternateContent>
            </w:r>
            <w:r w:rsidRPr="00CD6A23">
              <w:rPr>
                <w:rFonts w:ascii="Arial" w:hAnsi="Arial" w:cs="Arial"/>
                <w:noProof/>
                <w:sz w:val="24"/>
                <w:lang w:val="en-US"/>
              </w:rPr>
              <w:drawing>
                <wp:inline distT="0" distB="0" distL="0" distR="0" wp14:anchorId="1071E7EF" wp14:editId="7CDB7391">
                  <wp:extent cx="1256030" cy="238760"/>
                  <wp:effectExtent l="0" t="0" r="1270" b="8890"/>
                  <wp:docPr id="16" name="Picture 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175EF2F3"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09B11B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4112" behindDoc="0" locked="0" layoutInCell="1" allowOverlap="1" wp14:anchorId="09ED8747" wp14:editId="786B5D2C">
                      <wp:simplePos x="0" y="0"/>
                      <wp:positionH relativeFrom="column">
                        <wp:posOffset>2540</wp:posOffset>
                      </wp:positionH>
                      <wp:positionV relativeFrom="paragraph">
                        <wp:posOffset>21590</wp:posOffset>
                      </wp:positionV>
                      <wp:extent cx="1143000" cy="228600"/>
                      <wp:effectExtent l="7620" t="0" r="1905" b="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359C" w14:textId="77777777"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Бела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D8747" id="Text Box 420" o:spid="_x0000_s1166" type="#_x0000_t202" style="position:absolute;margin-left:.2pt;margin-top:1.7pt;width:90pt;height:1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HXlQIAADkFAAAOAAAAZHJzL2Uyb0RvYy54bWysVNuO2yAQfa/Uf0C8Z32pk42tOKvNblNV&#10;2l6k3X4AMThGxUCBxN6u+u8dIEmT9qWq6gcMzHBmzsyBxc3YC7RnxnIla5xdpRgx2SjK5bbGX57W&#10;kzlG1hFJiVCS1fiZWXyzfP1qMeiK5apTgjKDAETaatA17pzTVZLYpmM9sVdKMwnGVpmeOFiabUIN&#10;GQC9F0meprNkUIZqoxpmLezeRyNeBvy2ZY371LaWOSRqDLm5MJowbvyYLBek2hqiO94c0iD/kEVP&#10;uISgJ6h74gjaGf4HVM8bo6xq3VWj+kS1LW9Y4ABssvQ3No8d0SxwgeJYfSqT/X+wzcf9Z4M4rXGR&#10;Q30k6aFJT2x0aKVG5PegQoO2FTg+anB1Ixig04Gt1Q+q+WqRVHcdkVt2a4waOkYoZJj5k8nZ0Yhj&#10;Pchm+KAoBCI7pwLQ2Jrelw8KggAdMnk+dccn0/iQWfEmTcHUgC3P5zOY+xCkOp7Wxrp3TPXIT2ps&#10;oPsBnewfrIuuRxcfzCrB6ZoLERZmu7kTBu0JKGUdvnhW6I7E3WM4G11D6AsMIT2SVB4zhos7wAAS&#10;8DbPJcjipczyIl3l5WQ9m19PinUxnZTX6XySZuWqnKVFWdyvf/gMsqLqOKVMPnDJjhLNir+TwOGy&#10;RHEFkaKhxuU0nwZyF9kfaB24QqVP9b1w67mDGyt4X+P5yYlUvutvJQXapHKEizhPLtMPJYMaHP+h&#10;KkEjXhZRIG7cjEGQWXES30bRZ5CNUdBVEAC8NzDplPmO0QB3t8b2244YhpF4L0F6ZVbAWeTCophe&#10;e2Wbc8vm3EJkA1A1dhjF6Z2LD8ROG77tIFIUu1S3INeWByV5XcesgItfwP0MrA5viX8AztfB69eL&#10;t/wJAAD//wMAUEsDBBQABgAIAAAAIQBvCWxG2gAAAAUBAAAPAAAAZHJzL2Rvd25yZXYueG1sTI5B&#10;S8NAEIXvgv9hGcGL2I21SIzZlFL0IFTBqPdJdkzSZmdDdtum/97pSU8zj/d478uXk+vVgcbQeTZw&#10;N0tAEdfedtwY+Pp8uU1BhYhssfdMBk4UYFlcXuSYWX/kDzqUsVFSwiFDA22MQ6Z1qFtyGGZ+IBbv&#10;x48Oo8ix0XbEo5S7Xs+T5EE77FgWWhxo3VK9K/dOdp+ndPiuNuvta3lTbefv3L2lbMz11bR6AhVp&#10;in9hOOMLOhTCVPk926B6AwvJGbiXczbTRJ5K9OMCdJHr//TFLwAAAP//AwBQSwECLQAUAAYACAAA&#10;ACEAtoM4kv4AAADhAQAAEwAAAAAAAAAAAAAAAAAAAAAAW0NvbnRlbnRfVHlwZXNdLnhtbFBLAQIt&#10;ABQABgAIAAAAIQA4/SH/1gAAAJQBAAALAAAAAAAAAAAAAAAAAC8BAABfcmVscy8ucmVsc1BLAQIt&#10;ABQABgAIAAAAIQCuALHXlQIAADkFAAAOAAAAAAAAAAAAAAAAAC4CAABkcnMvZTJvRG9jLnhtbFBL&#10;AQItABQABgAIAAAAIQBvCWxG2gAAAAUBAAAPAAAAAAAAAAAAAAAAAO8EAABkcnMvZG93bnJldi54&#10;bWxQSwUGAAAAAAQABADzAAAA9gUAAAAA&#10;" stroked="f">
                      <v:fill opacity="0"/>
                      <v:textbox>
                        <w:txbxContent>
                          <w:p w14:paraId="2F98359C" w14:textId="77777777"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Бела Паланка</w:t>
                            </w:r>
                          </w:p>
                        </w:txbxContent>
                      </v:textbox>
                    </v:shape>
                  </w:pict>
                </mc:Fallback>
              </mc:AlternateContent>
            </w:r>
            <w:r w:rsidRPr="00CD6A23">
              <w:rPr>
                <w:rFonts w:ascii="Arial" w:hAnsi="Arial" w:cs="Arial"/>
                <w:noProof/>
                <w:lang w:val="en-US"/>
              </w:rPr>
              <w:drawing>
                <wp:anchor distT="0" distB="0" distL="114300" distR="114300" simplePos="0" relativeHeight="251988992" behindDoc="1" locked="0" layoutInCell="1" allowOverlap="1" wp14:anchorId="49E24B88" wp14:editId="097885A3">
                  <wp:simplePos x="0" y="0"/>
                  <wp:positionH relativeFrom="column">
                    <wp:posOffset>0</wp:posOffset>
                  </wp:positionH>
                  <wp:positionV relativeFrom="paragraph">
                    <wp:posOffset>0</wp:posOffset>
                  </wp:positionV>
                  <wp:extent cx="1257300" cy="238125"/>
                  <wp:effectExtent l="0" t="0" r="0" b="9525"/>
                  <wp:wrapNone/>
                  <wp:docPr id="419" name="Picture 4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4803979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2064" behindDoc="0" locked="0" layoutInCell="1" allowOverlap="1" wp14:anchorId="6FAB80E6" wp14:editId="217CEAB9">
                      <wp:simplePos x="0" y="0"/>
                      <wp:positionH relativeFrom="column">
                        <wp:posOffset>116840</wp:posOffset>
                      </wp:positionH>
                      <wp:positionV relativeFrom="paragraph">
                        <wp:posOffset>15240</wp:posOffset>
                      </wp:positionV>
                      <wp:extent cx="1143000" cy="228600"/>
                      <wp:effectExtent l="7620" t="3175" r="1905" b="635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6E931" w14:textId="77777777"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Бабушница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B80E6" id="Text Box 418" o:spid="_x0000_s1167" type="#_x0000_t202" style="position:absolute;margin-left:9.2pt;margin-top:1.2pt;width:90pt;height:1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0q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Z&#10;jEqSHob0zEaH7tSI/B50aNC2gsAnDaFuBAdMOrC1+lHRrxZJdd8RuWG3xqihY6SBCjN/Mjk7GnGs&#10;B1kPH1QDicjWqQA0tqb37YOGIECHSe1P0/HFUJ8yK96kKbgo+PJ8MYe1T0Gq42ltrHvHVI/8osYG&#10;ph/Qye7Ruhh6DPHJrBK8WXEhgmE263th0I6AUlbhF88K3ZG4e0xnY2hIfYEhpEeSymPGdHEHGEAB&#10;3ue5BFn8KLO8SO/ycrKaL64mxaqYTcqrdDFJs/KunKdFWTysfvoKsqLqeNMw+cglO0o0K/5OAofL&#10;EsUVRIqGGpezfBbIXVR/oHXgCp0+9fcirOcObqzgfY0XpyBS+am/lQ3QJpUjXMR1cll+aBn04Pgf&#10;uhI04mURBeLG9RgEmRVBQl5Ba9XsQTZGwVRBAPDewKJT5jtGA9zdGttvW2IYRuK9BOmVWVH4yx6M&#10;YnaVg2HOPetzD5EUoGrsMIrLexcfiK02fNNBpih2qW5Bri0PSnqpCrh4A+5nYHV4S/wDcG6HqJcX&#10;b/kLAAD//wMAUEsDBBQABgAIAAAAIQD0wl5q2AAAAAcBAAAPAAAAZHJzL2Rvd25yZXYueG1sTI7B&#10;SsRAEETvgv8wtOBF3IlRJMZMFln0IOiCUe+dTJtkzfSEzOxu/Hs7Jz0VRRVVr1jPblAHmkLv2cDV&#10;KgFF3Hjbc2vg4/3pMgMVIrLFwTMZ+KEA6/L0pMDc+iO/0aGKrZIRDjka6GIcc61D05HDsPIjsWRf&#10;fnIYxU6tthMeZdwNOk2SW+2wZ3nocKRNR813tXfy+zhn42f9stk9Vxf1Lt1y/5qxMedn88M9qEhz&#10;/CvDgi/oUApT7fdsgxrEZzfSNJCKLPHd4msD16K6LPR//vIXAAD//wMAUEsBAi0AFAAGAAgAAAAh&#10;ALaDOJL+AAAA4QEAABMAAAAAAAAAAAAAAAAAAAAAAFtDb250ZW50X1R5cGVzXS54bWxQSwECLQAU&#10;AAYACAAAACEAOP0h/9YAAACUAQAACwAAAAAAAAAAAAAAAAAvAQAAX3JlbHMvLnJlbHNQSwECLQAU&#10;AAYACAAAACEAPA+9KpUCAAA5BQAADgAAAAAAAAAAAAAAAAAuAgAAZHJzL2Uyb0RvYy54bWxQSwEC&#10;LQAUAAYACAAAACEA9MJeatgAAAAHAQAADwAAAAAAAAAAAAAAAADvBAAAZHJzL2Rvd25yZXYueG1s&#10;UEsFBgAAAAAEAAQA8wAAAPQFAAAAAA==&#10;" stroked="f">
                      <v:fill opacity="0"/>
                      <v:textbox>
                        <w:txbxContent>
                          <w:p w14:paraId="1D26E931" w14:textId="77777777"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Бабушница</w:t>
                            </w:r>
                          </w:p>
                        </w:txbxContent>
                      </v:textbox>
                    </v:shape>
                  </w:pict>
                </mc:Fallback>
              </mc:AlternateContent>
            </w:r>
            <w:r w:rsidRPr="00CD6A23">
              <w:rPr>
                <w:rFonts w:ascii="Arial" w:hAnsi="Arial" w:cs="Arial"/>
                <w:noProof/>
                <w:lang w:val="en-US"/>
              </w:rPr>
              <w:drawing>
                <wp:anchor distT="0" distB="0" distL="114300" distR="114300" simplePos="0" relativeHeight="251990016" behindDoc="1" locked="0" layoutInCell="1" allowOverlap="1" wp14:anchorId="504575BA" wp14:editId="13C23518">
                  <wp:simplePos x="0" y="0"/>
                  <wp:positionH relativeFrom="column">
                    <wp:posOffset>0</wp:posOffset>
                  </wp:positionH>
                  <wp:positionV relativeFrom="paragraph">
                    <wp:posOffset>0</wp:posOffset>
                  </wp:positionV>
                  <wp:extent cx="1257300" cy="238125"/>
                  <wp:effectExtent l="0" t="0" r="0" b="9525"/>
                  <wp:wrapNone/>
                  <wp:docPr id="417" name="Picture 4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4CDB23D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3088" behindDoc="0" locked="0" layoutInCell="1" allowOverlap="1" wp14:anchorId="1C7B8900" wp14:editId="4A439014">
                      <wp:simplePos x="0" y="0"/>
                      <wp:positionH relativeFrom="column">
                        <wp:posOffset>74295</wp:posOffset>
                      </wp:positionH>
                      <wp:positionV relativeFrom="paragraph">
                        <wp:posOffset>24130</wp:posOffset>
                      </wp:positionV>
                      <wp:extent cx="1143000" cy="228600"/>
                      <wp:effectExtent l="8890" t="2540" r="635" b="6985"/>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08FFF" w14:textId="77777777"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Димитровград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8900" id="Text Box 416" o:spid="_x0000_s1168" type="#_x0000_t202" style="position:absolute;margin-left:5.85pt;margin-top:1.9pt;width:90pt;height:1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y1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ZF&#10;NsNIkh6G9MRGh1ZqRH4POjRoW0Hgo4ZQN4IDJh3YWv2g6FeLpLrriNyyW2PU0DHSQIWZP5mcHY04&#10;1oNshg+qgURk51QAGlvT+/ZBQxCgw6SeT9PxxVCfMivepCm4KPjyfD6DtU9BquNpbax7x1SP/KLG&#10;BqYf0Mn+wboYegzxyawSvFlzIYJhtps7YdCegFLW4RfPCt2RuHtMZ2NoSH2BIaRHkspjxnRxBxhA&#10;Ad7nuQRZvJRZXqSrvJysZ/PrSbEuppPyOp1P0qxclbO0KIv79Q9fQVZUHW8aJh+4ZEeJZsXfSeBw&#10;WaK4gkjRUONymk8DuYvqD7QOXKHTp/5ehPXcwY0VvK/x/BREKj/1t7IB2qRyhIu4Ti7LDy2DHhz/&#10;Q1eCRrwsokDcuBmDILMiP4pvo5pnkI1RMFUQALw3sOiU+Y7RAHe3xvbbjhiGkXgvQXplVhT+sgej&#10;mF7nYJhzz+bcQyQFqBo7jOLyzsUHYqcN33aQKYpdqluQa8uDkryuY1XAxRtwPwOrw1viH4BzO0T9&#10;evGWPwE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QL4ctZcCAAA5BQAADgAAAAAAAAAAAAAAAAAuAgAAZHJzL2Uyb0RvYy54bWxQ&#10;SwECLQAUAAYACAAAACEAe8lS8dkAAAAHAQAADwAAAAAAAAAAAAAAAADxBAAAZHJzL2Rvd25yZXYu&#10;eG1sUEsFBgAAAAAEAAQA8wAAAPcFAAAAAA==&#10;" stroked="f">
                      <v:fill opacity="0"/>
                      <v:textbox>
                        <w:txbxContent>
                          <w:p w14:paraId="61708FFF" w14:textId="77777777"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Димитровград</w:t>
                            </w:r>
                          </w:p>
                        </w:txbxContent>
                      </v:textbox>
                    </v:shape>
                  </w:pict>
                </mc:Fallback>
              </mc:AlternateContent>
            </w:r>
            <w:r w:rsidRPr="00CD6A23">
              <w:rPr>
                <w:rFonts w:ascii="Arial" w:hAnsi="Arial" w:cs="Arial"/>
                <w:noProof/>
                <w:lang w:val="en-US"/>
              </w:rPr>
              <w:drawing>
                <wp:anchor distT="0" distB="0" distL="114300" distR="114300" simplePos="0" relativeHeight="251991040" behindDoc="1" locked="0" layoutInCell="1" allowOverlap="1" wp14:anchorId="1CFB2942" wp14:editId="6A6A8238">
                  <wp:simplePos x="0" y="0"/>
                  <wp:positionH relativeFrom="column">
                    <wp:posOffset>0</wp:posOffset>
                  </wp:positionH>
                  <wp:positionV relativeFrom="paragraph">
                    <wp:posOffset>0</wp:posOffset>
                  </wp:positionV>
                  <wp:extent cx="1257300" cy="238125"/>
                  <wp:effectExtent l="0" t="0" r="0" b="9525"/>
                  <wp:wrapNone/>
                  <wp:docPr id="415" name="Picture 4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0DFBD557"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11342E58"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19E2A13D"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26506EA3"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76B13602" w14:textId="77777777" w:rsidR="00C4788B" w:rsidRPr="00CD6A23" w:rsidRDefault="00C4788B" w:rsidP="007E6E99">
            <w:pPr>
              <w:rPr>
                <w:rFonts w:ascii="Arial" w:hAnsi="Arial" w:cs="Arial"/>
                <w:lang w:val="sr-Cyrl-RS"/>
              </w:rPr>
            </w:pPr>
          </w:p>
        </w:tc>
      </w:tr>
      <w:tr w:rsidR="00C4788B" w:rsidRPr="00CD6A23" w14:paraId="53821F0E"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36A7F12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06368" behindDoc="0" locked="0" layoutInCell="1" allowOverlap="1" wp14:anchorId="131295DC" wp14:editId="4B0BC188">
                      <wp:simplePos x="0" y="0"/>
                      <wp:positionH relativeFrom="column">
                        <wp:posOffset>114300</wp:posOffset>
                      </wp:positionH>
                      <wp:positionV relativeFrom="paragraph">
                        <wp:posOffset>7620</wp:posOffset>
                      </wp:positionV>
                      <wp:extent cx="1028700" cy="228600"/>
                      <wp:effectExtent l="0" t="2540" r="0" b="6985"/>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526A5" w14:textId="77777777" w:rsidR="00B00CC5" w:rsidRPr="006E0B8A" w:rsidRDefault="00B00CC5" w:rsidP="00C4788B">
                                  <w:pPr>
                                    <w:jc w:val="center"/>
                                    <w:rPr>
                                      <w:sz w:val="16"/>
                                      <w:szCs w:val="16"/>
                                      <w:lang w:val="sr-Cyrl-CS"/>
                                    </w:rPr>
                                  </w:pPr>
                                  <w:r>
                                    <w:rPr>
                                      <w:rFonts w:cs="Arial"/>
                                      <w:b/>
                                      <w:bCs/>
                                      <w:color w:val="000000"/>
                                      <w:sz w:val="16"/>
                                      <w:szCs w:val="16"/>
                                      <w:lang w:val="sr-Cyrl-CS"/>
                                    </w:rPr>
                                    <w:t>ЛЕСКОВАЦ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295DC" id="Text Box 414" o:spid="_x0000_s1169" type="#_x0000_t202" style="position:absolute;margin-left:9pt;margin-top:.6pt;width:81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CLlg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GQF&#10;RpL00KQnNjp0q0bk96BCg7YVOD5qcHUjGKDTga3VD4p+tUiqu47ILbsxRg0dIw1kmPmTydnRiGM9&#10;yGb4oBoIRHZOBaCxNb0vHxQEATp06vnUHZ8M9SHTfDFPwUTBlueLGcx9CFIdT2tj3TumeuQnNTbQ&#10;/YBO9g/WRdejiw9mleDNmgsRFma7uRMG7QkoZR2+eFbojsTdYzgbXUPoCwwhPZJUHjOGizvAABLw&#10;Ns8lyOKlzPIivc3LyXq2mE+KdTGdlPN0MUmz8racpUVZ3K9/+Ayyoup40zD5wCU7SjQr/k4Ch8sS&#10;xRVEioYal9N8GshdZH+gdeCa+u9Q3wu3nju4sYL3NV6cnEjlu/5WNkCbVI5wEefJZfqhZFCD4z9U&#10;JWjEyyIKxI2bMQgyK94cxbdRzTPIxijoKggA3huYdMp8x2iAu1tj+21HDMNIvJcgvTIrCn/Zw6KY&#10;znNYmHPL5txCJAWoGjuM4vTOxQdipw3fdhApil2qG5Bry4OSvK5jVsDFL+B+BlaHt8Q/AOfr4PXr&#10;xVv9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Q2NQi5YCAAA5BQAADgAAAAAAAAAAAAAAAAAuAgAAZHJzL2Uyb0RvYy54bWxQ&#10;SwECLQAUAAYACAAAACEAfvZr0NoAAAAHAQAADwAAAAAAAAAAAAAAAADwBAAAZHJzL2Rvd25yZXYu&#10;eG1sUEsFBgAAAAAEAAQA8wAAAPcFAAAAAA==&#10;" stroked="f">
                      <v:fill opacity="0"/>
                      <v:textbox>
                        <w:txbxContent>
                          <w:p w14:paraId="5DE526A5" w14:textId="77777777" w:rsidR="00B00CC5" w:rsidRPr="006E0B8A" w:rsidRDefault="00B00CC5" w:rsidP="00C4788B">
                            <w:pPr>
                              <w:jc w:val="center"/>
                              <w:rPr>
                                <w:sz w:val="16"/>
                                <w:szCs w:val="16"/>
                                <w:lang w:val="sr-Cyrl-CS"/>
                              </w:rPr>
                            </w:pPr>
                            <w:r>
                              <w:rPr>
                                <w:rFonts w:cs="Arial"/>
                                <w:b/>
                                <w:bCs/>
                                <w:color w:val="000000"/>
                                <w:sz w:val="16"/>
                                <w:szCs w:val="16"/>
                                <w:lang w:val="sr-Cyrl-CS"/>
                              </w:rPr>
                              <w:t>ЛЕСКОВАЦ</w:t>
                            </w:r>
                          </w:p>
                        </w:txbxContent>
                      </v:textbox>
                    </v:shape>
                  </w:pict>
                </mc:Fallback>
              </mc:AlternateContent>
            </w:r>
            <w:r w:rsidRPr="00CD6A23">
              <w:rPr>
                <w:rFonts w:ascii="Arial" w:hAnsi="Arial" w:cs="Arial"/>
                <w:noProof/>
                <w:sz w:val="24"/>
                <w:lang w:val="en-US"/>
              </w:rPr>
              <w:drawing>
                <wp:inline distT="0" distB="0" distL="0" distR="0" wp14:anchorId="1D0C697B" wp14:editId="00375CD1">
                  <wp:extent cx="1256030" cy="238760"/>
                  <wp:effectExtent l="0" t="0" r="1270" b="8890"/>
                  <wp:docPr id="15" name="Picture 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63DAE9D0"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6048B47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0464" behindDoc="0" locked="0" layoutInCell="1" allowOverlap="1" wp14:anchorId="66F07C30" wp14:editId="32D93B78">
                      <wp:simplePos x="0" y="0"/>
                      <wp:positionH relativeFrom="column">
                        <wp:posOffset>45720</wp:posOffset>
                      </wp:positionH>
                      <wp:positionV relativeFrom="paragraph">
                        <wp:posOffset>24130</wp:posOffset>
                      </wp:positionV>
                      <wp:extent cx="1143000" cy="228600"/>
                      <wp:effectExtent l="1905" t="0" r="762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0AD34"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Бојник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07C30" id="Text Box 413" o:spid="_x0000_s1170" type="#_x0000_t202" style="position:absolute;margin-left:3.6pt;margin-top:1.9pt;width:90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4lg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hfZ&#10;FUaS9DCkFzY6dK9G5PegQ4O2FQQ+awh1Izhg0oGt1U+KfrFIqoeOyA27M0YNHSMNVJj5k8nZ0Yhj&#10;Pch6eK8aSES2TgWgsTW9bx80BAE6TGp/mo4vhvqUWXGVpuCi4MvzxRzWPgWpjqe1se4tUz3yixob&#10;mH5AJ7sn62LoMcQns0rwZsWFCIbZrB+EQTsCSlmFXzwrdEfi7jGdjaEh9QWGkB5JKo8Z08UdYAAF&#10;eJ/nEmTxvczyIr3Py8lqvrieFKtiNimv08Ukzcr7cp4WZfG4+uEryIqq403D5BOX7CjRrPg7CRwu&#10;SxRXECkaalzO8lkgd1H9gdaBK3T61N+LsJ47uLGC9zVenIJI5af+RjZAm1SOcBHXyWX5oWXQg+N/&#10;6ErQiJdFFIgb12MQZFYUR/GtVbMH2RgFUwUBwHsDi06ZbxgNcHdrbL9uiWEYiXcSpFfCUX/Zg1HM&#10;rnMwzLlnfe4hkgJUjR1Gcfng4gOx1YZvOsgUxS7VHci15UFJXtexKuDiDbifgdXhLfEPwLkdon6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7Z24lgIAADkFAAAOAAAAAAAAAAAAAAAAAC4CAABkcnMvZTJvRG9jLnhtbFBL&#10;AQItABQABgAIAAAAIQDefetN2QAAAAYBAAAPAAAAAAAAAAAAAAAAAPAEAABkcnMvZG93bnJldi54&#10;bWxQSwUGAAAAAAQABADzAAAA9gUAAAAA&#10;" stroked="f">
                      <v:fill opacity="0"/>
                      <v:textbox>
                        <w:txbxContent>
                          <w:p w14:paraId="4DE0AD34"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Бојник</w:t>
                            </w:r>
                          </w:p>
                        </w:txbxContent>
                      </v:textbox>
                    </v:shape>
                  </w:pict>
                </mc:Fallback>
              </mc:AlternateContent>
            </w:r>
            <w:r w:rsidRPr="00CD6A23">
              <w:rPr>
                <w:rFonts w:ascii="Arial" w:hAnsi="Arial" w:cs="Arial"/>
                <w:noProof/>
                <w:lang w:val="en-US"/>
              </w:rPr>
              <w:drawing>
                <wp:anchor distT="0" distB="0" distL="114300" distR="114300" simplePos="0" relativeHeight="251707392" behindDoc="1" locked="0" layoutInCell="1" allowOverlap="1" wp14:anchorId="52CB4063" wp14:editId="5A71EEFA">
                  <wp:simplePos x="0" y="0"/>
                  <wp:positionH relativeFrom="column">
                    <wp:posOffset>0</wp:posOffset>
                  </wp:positionH>
                  <wp:positionV relativeFrom="paragraph">
                    <wp:posOffset>0</wp:posOffset>
                  </wp:positionV>
                  <wp:extent cx="1257300" cy="238125"/>
                  <wp:effectExtent l="0" t="0" r="0" b="9525"/>
                  <wp:wrapNone/>
                  <wp:docPr id="412" name="Picture 4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603F31C2"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08416" behindDoc="1" locked="0" layoutInCell="1" allowOverlap="1" wp14:anchorId="5FE9E4EE" wp14:editId="2B005ED2">
                  <wp:simplePos x="0" y="0"/>
                  <wp:positionH relativeFrom="column">
                    <wp:posOffset>0</wp:posOffset>
                  </wp:positionH>
                  <wp:positionV relativeFrom="paragraph">
                    <wp:posOffset>0</wp:posOffset>
                  </wp:positionV>
                  <wp:extent cx="1257300" cy="238125"/>
                  <wp:effectExtent l="0" t="0" r="0" b="9525"/>
                  <wp:wrapNone/>
                  <wp:docPr id="411" name="Picture 4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7364D01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5584" behindDoc="0" locked="0" layoutInCell="1" allowOverlap="1" wp14:anchorId="48426865" wp14:editId="36ABB6D2">
                      <wp:simplePos x="0" y="0"/>
                      <wp:positionH relativeFrom="column">
                        <wp:posOffset>22860</wp:posOffset>
                      </wp:positionH>
                      <wp:positionV relativeFrom="paragraph">
                        <wp:posOffset>5080</wp:posOffset>
                      </wp:positionV>
                      <wp:extent cx="1143000" cy="228600"/>
                      <wp:effectExtent l="3810" t="0" r="5715" b="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AAD78"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Медвеђа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6865" id="Text Box 410" o:spid="_x0000_s1171" type="#_x0000_t202" style="position:absolute;margin-left:1.8pt;margin-top:.4pt;width:90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6Pk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SQb9kbSHIT2x0aGVGpHfgw4N2pYQ+Kgh1I3ggEkHtlY/qPqrRVLddVRu2a0xaugYbaDCzJ9Mzo5G&#10;HOtBNsMH1UAiunMqAI2t6X37oCEI0KGS59N0fDG1T5mRN2kKrhp8eT6fwdqnoOXxtDbWvWOqR35R&#10;YQPTD+h0/2BdDD2G+GRWCd6suRDBMNvNnTBoT0Ep6/CLZ4XuaNw9prMxNKS+wBDSI0nlMWO6uAMM&#10;oADv81yCLF6KLCfpKi8m69n8ekLWZDoprtP5JM2KVTFLSUHu1z98BRkpO940TD5wyY4SzcjfSeBw&#10;WaK4gkjRUOFimk8DuYvqD7QOXKHTp/5ehPXcwY0VvK/w/BRESz/1t7IB2rR0lIu4Ti7LDy2DHhz/&#10;Q1eCRrwsokDcuBmDIDMyPYpvo5pnkI1RMFUQALw3sOiU+Y7RAHe3wvbbjhqGkXgvQXpFRgiEuWCQ&#10;6XUOhjn3bM49VNYAVWGHUVzeufhA7LTh2w4yRbFLdQtybXlQktd1rAq4eAPuZ2B1eEv8A3Buh6hf&#10;L97yJwAAAP//AwBQSwMEFAAGAAgAAAAhANc8zJzWAAAABQEAAA8AAABkcnMvZG93bnJldi54bWxM&#10;jk9LxDAQxe+C3yGM4EXc1BWWUJsusuhBUMGq92kztl2bSWmyu/XbOz3p8f3hvV+xnf2gjjTFPrCF&#10;m1UGirgJrufWwsf747UBFROywyEwWfihCNvy/KzA3IUTv9GxSq2SEY45WuhSGnOtY9ORx7gKI7Fk&#10;X2HymEROrXYTnmTcD3qdZRvtsWd56HCkXUfNd3Xw8vswm/Gzft7tn6qrer9+5f7FsLWXF/P9HahE&#10;c/orw4Iv6FAKUx0O7KIaLNxupGhB8JfQLLJeXAO6LPR/+vIXAAD//wMAUEsBAi0AFAAGAAgAAAAh&#10;ALaDOJL+AAAA4QEAABMAAAAAAAAAAAAAAAAAAAAAAFtDb250ZW50X1R5cGVzXS54bWxQSwECLQAU&#10;AAYACAAAACEAOP0h/9YAAACUAQAACwAAAAAAAAAAAAAAAAAvAQAAX3JlbHMvLnJlbHNQSwECLQAU&#10;AAYACAAAACEAdAuj5JcCAAA5BQAADgAAAAAAAAAAAAAAAAAuAgAAZHJzL2Uyb0RvYy54bWxQSwEC&#10;LQAUAAYACAAAACEA1zzMnNYAAAAFAQAADwAAAAAAAAAAAAAAAADxBAAAZHJzL2Rvd25yZXYueG1s&#10;UEsFBgAAAAAEAAQA8wAAAPQFAAAAAA==&#10;" stroked="f">
                      <v:fill opacity="0"/>
                      <v:textbox>
                        <w:txbxContent>
                          <w:p w14:paraId="1BCAAD78"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Медвеђа</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13536" behindDoc="0" locked="0" layoutInCell="1" allowOverlap="1" wp14:anchorId="74915EBE" wp14:editId="07EC91AB">
                      <wp:simplePos x="0" y="0"/>
                      <wp:positionH relativeFrom="column">
                        <wp:posOffset>-1344295</wp:posOffset>
                      </wp:positionH>
                      <wp:positionV relativeFrom="paragraph">
                        <wp:posOffset>5080</wp:posOffset>
                      </wp:positionV>
                      <wp:extent cx="1143000" cy="228600"/>
                      <wp:effectExtent l="8255" t="0" r="127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E2644"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Лебане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15EBE" id="Text Box 409" o:spid="_x0000_s1172" type="#_x0000_t202" style="position:absolute;margin-left:-105.85pt;margin-top:.4pt;width:90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1R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SVpgJGkPQ3pio0MrNSK/Bx0atC0h8FFDqBvBAZMObK1+UPVXi6S666jcsltj1NAx2kCFmT+ZnB2N&#10;ONaDbIYPqoFEdOdUABpb0/v2QUMQoMOknk/T8cXUPmVG3qQpuGrw5fl8BmufgpbH09pY946pHvlF&#10;hQ1MP6DT/YN1MfQY4pNZJXiz5kIEw2w3d8KgPQWlrMMvnhW6o3H3mM7G0JD6AkNIjySVx4zp4g4w&#10;gAK8z3MJsngpspykq7yYrGfz6wlZk+mkuE7nkzQrVsUsJQW5X//wFWSk7HjTMPnAJTtKNCN/J4HD&#10;ZYniCiJFQ4WLaT4N5C6qP9A6cIVOn/p7EdZzBzdW8L7C81MQLf3U38oGaNPSUS7iOrksP7QMenD8&#10;D10JGvGyiAJx42YMgszI7Ci+jWqeQTZGwVRBAPDewKJT5jtGA9zdCttvO2oYRuK9BOkVGSH+sgeD&#10;TK9zMMy5Z3PuobIGqAo7jOLyzsUHYqcN33aQKYpdqluQa8uDkryuY1XAxRtwPwOrw1viH4BzO0T9&#10;evGWPwEAAP//AwBQSwMEFAAGAAgAAAAhADkJ/1jdAAAACAEAAA8AAABkcnMvZG93bnJldi54bWxM&#10;j0FLw0AUhO9C/8PyCl4k3SSFGmI2pZR6EFQw6n2TfSap2bchu23jv/f1pMdhhplviu1sB3HGyfeO&#10;FCSrGARS40xPrYKP98coA+GDJqMHR6jgBz1sy8VNoXPjLvSG5yq0gkvI51pBF8KYS+mbDq32Kzci&#10;sfflJqsDy6mVZtIXLreDTON4I63uiRc6PeK+w+a7OlnePczZ+Fk/749P1V19TF+pf8lIqdvlvHsA&#10;EXAOf2G44jM6lMxUuxMZLwYFUZok95xVwA/Yj9ZXWStYbzKQZSH/Hyh/AQAA//8DAFBLAQItABQA&#10;BgAIAAAAIQC2gziS/gAAAOEBAAATAAAAAAAAAAAAAAAAAAAAAABbQ29udGVudF9UeXBlc10ueG1s&#10;UEsBAi0AFAAGAAgAAAAhADj9If/WAAAAlAEAAAsAAAAAAAAAAAAAAAAALwEAAF9yZWxzLy5yZWxz&#10;UEsBAi0AFAAGAAgAAAAhAFFYPVGXAgAAOQUAAA4AAAAAAAAAAAAAAAAALgIAAGRycy9lMm9Eb2Mu&#10;eG1sUEsBAi0AFAAGAAgAAAAhADkJ/1jdAAAACAEAAA8AAAAAAAAAAAAAAAAA8QQAAGRycy9kb3du&#10;cmV2LnhtbFBLBQYAAAAABAAEAPMAAAD7BQAAAAA=&#10;" stroked="f">
                      <v:fill opacity="0"/>
                      <v:textbox>
                        <w:txbxContent>
                          <w:p w14:paraId="0A8E2644"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Лебане</w:t>
                            </w:r>
                          </w:p>
                        </w:txbxContent>
                      </v:textbox>
                    </v:shape>
                  </w:pict>
                </mc:Fallback>
              </mc:AlternateContent>
            </w:r>
            <w:r w:rsidRPr="00CD6A23">
              <w:rPr>
                <w:rFonts w:ascii="Arial" w:hAnsi="Arial" w:cs="Arial"/>
                <w:noProof/>
                <w:lang w:val="en-US"/>
              </w:rPr>
              <w:drawing>
                <wp:anchor distT="0" distB="0" distL="114300" distR="114300" simplePos="0" relativeHeight="251709440" behindDoc="1" locked="0" layoutInCell="1" allowOverlap="1" wp14:anchorId="199CFD4D" wp14:editId="36AE44F2">
                  <wp:simplePos x="0" y="0"/>
                  <wp:positionH relativeFrom="column">
                    <wp:posOffset>0</wp:posOffset>
                  </wp:positionH>
                  <wp:positionV relativeFrom="paragraph">
                    <wp:posOffset>0</wp:posOffset>
                  </wp:positionV>
                  <wp:extent cx="1257300" cy="238125"/>
                  <wp:effectExtent l="0" t="0" r="0" b="9525"/>
                  <wp:wrapNone/>
                  <wp:docPr id="408" name="Picture 4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Borders>
              <w:top w:val="nil"/>
              <w:left w:val="nil"/>
              <w:bottom w:val="nil"/>
              <w:right w:val="nil"/>
            </w:tcBorders>
          </w:tcPr>
          <w:p w14:paraId="7D9002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4560" behindDoc="0" locked="0" layoutInCell="1" allowOverlap="1" wp14:anchorId="5697C6D0" wp14:editId="17B2FDAB">
                      <wp:simplePos x="0" y="0"/>
                      <wp:positionH relativeFrom="column">
                        <wp:posOffset>1270</wp:posOffset>
                      </wp:positionH>
                      <wp:positionV relativeFrom="paragraph">
                        <wp:posOffset>10795</wp:posOffset>
                      </wp:positionV>
                      <wp:extent cx="1143000" cy="228600"/>
                      <wp:effectExtent l="6350" t="5715" r="3175" b="381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B5D47"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Власотинце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C6D0" id="Text Box 407" o:spid="_x0000_s1173" type="#_x0000_t202" style="position:absolute;margin-left:.1pt;margin-top:.85pt;width:90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fMlQ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0&#10;jpEkPQzpiY0O3aoR+T3o0KBtBYGPGkLdCA6YdGBr9YOiXy2S6q4jcstujFFDx0gDFWb+ZHJ2NOJY&#10;D7IZPqgGEpGdUwFobE3v2wcNQYAOk3o+TccXQ33KrHiTpuCi4MvzxQzWPgWpjqe1se4dUz3yixob&#10;mH5AJ/sH62LoMcQns0rwZs2FCIbZbu6EQXsCSlmHXzwrdEfi7jGdjaEh9QWGkB5JKo8Z08UdYAAF&#10;eJ/nEmTxUmZ5kd7m5WQ9W8wnxbqYTsp5upikWXlbztKiLO7XP3wFWVF1vGmYfOCSHSWaFX8ngcNl&#10;ieIKIkVDjctpPg3kLqo/0DpwhU6f+nsR1nMHN1bwvsaLUxCp/NTfygZok8oRLuI6uSw/tAx6cPwP&#10;XQka8bKIAnHjZgyCzIqT+DaqeQbZGAVTBQHAewOLTpnvGA1wd2tsv+2IYRiJ9xKkV2ZF4S97MIrp&#10;PAfDnHs25x4iKUDV2GEUl3cuPhA7bfi2g0xR7FLdgFxbHpTkdR2rAi7egPsZWB3eEv8AnNsh6teL&#10;t/oJAAD//wMAUEsDBBQABgAIAAAAIQC8+vO32AAAAAUBAAAPAAAAZHJzL2Rvd25yZXYueG1sTI5P&#10;S8NAEMXvgt9hGcGL2I0RTIjZFCl6EFQw6n2SHZPU7GzIbtv47Z2e7PH94b1fuV7cqPY0h8GzgZtV&#10;Aoq49XbgzsDnx9N1DipEZIujZzLwSwHW1flZiYX1B36nfR07JSMcCjTQxzgVWoe2J4dh5Sdiyb79&#10;7DCKnDttZzzIuBt1miR32uHA8tDjRJue2p965+T3ccmnr+Zls32ur5pt+sbDa87GXF4sD/egIi3x&#10;vwxHfEGHSpgav2Mb1GgglZ64GahjmCeiGwO3WQa6KvUpffUHAAD//wMAUEsBAi0AFAAGAAgAAAAh&#10;ALaDOJL+AAAA4QEAABMAAAAAAAAAAAAAAAAAAAAAAFtDb250ZW50X1R5cGVzXS54bWxQSwECLQAU&#10;AAYACAAAACEAOP0h/9YAAACUAQAACwAAAAAAAAAAAAAAAAAvAQAAX3JlbHMvLnJlbHNQSwECLQAU&#10;AAYACAAAACEALHIHzJUCAAA5BQAADgAAAAAAAAAAAAAAAAAuAgAAZHJzL2Uyb0RvYy54bWxQSwEC&#10;LQAUAAYACAAAACEAvPrzt9gAAAAFAQAADwAAAAAAAAAAAAAAAADvBAAAZHJzL2Rvd25yZXYueG1s&#10;UEsFBgAAAAAEAAQA8wAAAPQFAAAAAA==&#10;" stroked="f">
                      <v:fill opacity="0"/>
                      <v:textbox>
                        <w:txbxContent>
                          <w:p w14:paraId="6E2B5D47"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Власотинце</w:t>
                            </w:r>
                          </w:p>
                        </w:txbxContent>
                      </v:textbox>
                    </v:shape>
                  </w:pict>
                </mc:Fallback>
              </mc:AlternateContent>
            </w:r>
            <w:r w:rsidRPr="00CD6A23">
              <w:rPr>
                <w:rFonts w:ascii="Arial" w:hAnsi="Arial" w:cs="Arial"/>
                <w:noProof/>
                <w:lang w:val="en-US"/>
              </w:rPr>
              <w:drawing>
                <wp:anchor distT="0" distB="0" distL="114300" distR="114300" simplePos="0" relativeHeight="251711488" behindDoc="1" locked="0" layoutInCell="1" allowOverlap="1" wp14:anchorId="48BA565F" wp14:editId="2F905EC4">
                  <wp:simplePos x="0" y="0"/>
                  <wp:positionH relativeFrom="column">
                    <wp:posOffset>0</wp:posOffset>
                  </wp:positionH>
                  <wp:positionV relativeFrom="paragraph">
                    <wp:posOffset>0</wp:posOffset>
                  </wp:positionV>
                  <wp:extent cx="1257300" cy="238125"/>
                  <wp:effectExtent l="0" t="0" r="0" b="9525"/>
                  <wp:wrapNone/>
                  <wp:docPr id="406" name="Picture 4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18C7996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6608" behindDoc="0" locked="0" layoutInCell="1" allowOverlap="1" wp14:anchorId="50906064" wp14:editId="4DCEB857">
                      <wp:simplePos x="0" y="0"/>
                      <wp:positionH relativeFrom="column">
                        <wp:posOffset>45720</wp:posOffset>
                      </wp:positionH>
                      <wp:positionV relativeFrom="paragraph">
                        <wp:posOffset>26035</wp:posOffset>
                      </wp:positionV>
                      <wp:extent cx="1143000" cy="228600"/>
                      <wp:effectExtent l="1905" t="1905" r="7620" b="762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C2B70"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Црна Трава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06064" id="Text Box 405" o:spid="_x0000_s1174" type="#_x0000_t202" style="position:absolute;margin-left:3.6pt;margin-top:2.05pt;width:90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Ly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STrFSNIehvTERodWakR+Dzo0aFtC4KOGUDeCAyYd2Fr9oOqvFkl111G5ZbfGqKFjtIEKM38yOTsa&#10;cawH2QwfVAOJ6M6pADS2pvftg4YgQIdJPZ+m44upfcqMvElTcNXgy/P5DNY+BS2Pp7Wx7h1TPfKL&#10;ChuYfkCn+wfrYugxxCezSvBmzYUIhtlu7oRBewpKWYdfPCt0R+PuMZ2NoSH1BYaQHkkqjxnTxR1g&#10;AAV4n+cSZPFSZDlJV3kxWc/m1xOyJtNJcZ3OJ2lWrIpZSgpyv/7hK8hI2fGmYfKBS3aUaEb+TgKH&#10;yxLFFUSKhgoX03wayF1Uf6B14AqdPvX3IqznDm6s4H2F56cgWvqpv5UN0Kalo1zEdXJZfmgZ9OD4&#10;H7oSNOJlEQXixs0YBJmR+VF8G9U8g2yMgqmCAOC9gUWnzHeMBri7FbbfdtQwjMR7CdIrMkL8ZQ8G&#10;mV7nYJhzz+bcQ2UNUBV2GMXlnYsPxE4bvu0gUxS7VLcg15YHJXldx6qAizfgfgZWh7fEPwDndoj6&#10;9eItfwI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OTJC8pcCAAA5BQAADgAAAAAAAAAAAAAAAAAuAgAAZHJzL2Uyb0RvYy54bWxQ&#10;SwECLQAUAAYACAAAACEAy4cR09kAAAAGAQAADwAAAAAAAAAAAAAAAADxBAAAZHJzL2Rvd25yZXYu&#10;eG1sUEsFBgAAAAAEAAQA8wAAAPcFAAAAAA==&#10;" stroked="f">
                      <v:fill opacity="0"/>
                      <v:textbox>
                        <w:txbxContent>
                          <w:p w14:paraId="584C2B70"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Црна Трава</w:t>
                            </w:r>
                          </w:p>
                        </w:txbxContent>
                      </v:textbox>
                    </v:shape>
                  </w:pict>
                </mc:Fallback>
              </mc:AlternateContent>
            </w:r>
            <w:r w:rsidRPr="00CD6A23">
              <w:rPr>
                <w:rFonts w:ascii="Arial" w:hAnsi="Arial" w:cs="Arial"/>
                <w:noProof/>
                <w:lang w:val="en-US"/>
              </w:rPr>
              <w:drawing>
                <wp:anchor distT="0" distB="0" distL="114300" distR="114300" simplePos="0" relativeHeight="251712512" behindDoc="1" locked="0" layoutInCell="1" allowOverlap="1" wp14:anchorId="0E82BD8C" wp14:editId="48AE5277">
                  <wp:simplePos x="0" y="0"/>
                  <wp:positionH relativeFrom="column">
                    <wp:posOffset>0</wp:posOffset>
                  </wp:positionH>
                  <wp:positionV relativeFrom="paragraph">
                    <wp:posOffset>0</wp:posOffset>
                  </wp:positionV>
                  <wp:extent cx="1257300" cy="238125"/>
                  <wp:effectExtent l="0" t="0" r="0" b="9525"/>
                  <wp:wrapNone/>
                  <wp:docPr id="404" name="Picture 4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3C541FA4"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024EA4A8"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1E0F7ED9" w14:textId="77777777" w:rsidR="00C4788B" w:rsidRPr="00CD6A23" w:rsidRDefault="00C4788B" w:rsidP="007E6E99">
            <w:pPr>
              <w:rPr>
                <w:rFonts w:ascii="Arial" w:hAnsi="Arial" w:cs="Arial"/>
                <w:lang w:val="sr-Cyrl-RS"/>
              </w:rPr>
            </w:pPr>
          </w:p>
        </w:tc>
      </w:tr>
      <w:tr w:rsidR="00C4788B" w:rsidRPr="00CD6A23" w14:paraId="6CFA4E4C"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41EE2CDC" w14:textId="77777777" w:rsidR="00C4788B" w:rsidRPr="00CD6A23" w:rsidRDefault="00C4788B" w:rsidP="007E6E99">
            <w:pPr>
              <w:rPr>
                <w:rFonts w:ascii="Arial" w:hAnsi="Arial" w:cs="Arial"/>
                <w:b/>
                <w:bCs/>
                <w:noProof/>
                <w:color w:val="000000"/>
                <w:lang w:val="sr-Cyrl-RS"/>
              </w:rPr>
            </w:pPr>
          </w:p>
        </w:tc>
        <w:tc>
          <w:tcPr>
            <w:tcW w:w="248" w:type="dxa"/>
            <w:gridSpan w:val="4"/>
            <w:tcBorders>
              <w:top w:val="nil"/>
              <w:left w:val="nil"/>
              <w:bottom w:val="nil"/>
              <w:right w:val="nil"/>
            </w:tcBorders>
          </w:tcPr>
          <w:p w14:paraId="693BC66A"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537D030" w14:textId="77777777" w:rsidR="00C4788B" w:rsidRPr="00CD6A23" w:rsidRDefault="00C4788B" w:rsidP="007E6E99">
            <w:pPr>
              <w:rPr>
                <w:rFonts w:ascii="Arial" w:hAnsi="Arial" w:cs="Arial"/>
                <w:noProof/>
                <w:lang w:val="sr-Cyrl-RS"/>
              </w:rPr>
            </w:pPr>
          </w:p>
        </w:tc>
        <w:tc>
          <w:tcPr>
            <w:tcW w:w="2124" w:type="dxa"/>
            <w:gridSpan w:val="6"/>
            <w:tcBorders>
              <w:top w:val="nil"/>
              <w:left w:val="nil"/>
              <w:bottom w:val="nil"/>
              <w:right w:val="nil"/>
            </w:tcBorders>
          </w:tcPr>
          <w:p w14:paraId="393A88B2" w14:textId="77777777" w:rsidR="00C4788B" w:rsidRPr="00CD6A23" w:rsidRDefault="00C4788B" w:rsidP="007E6E99">
            <w:pPr>
              <w:rPr>
                <w:rFonts w:ascii="Arial" w:hAnsi="Arial" w:cs="Arial"/>
                <w:noProof/>
                <w:lang w:val="sr-Cyrl-RS"/>
              </w:rPr>
            </w:pPr>
          </w:p>
        </w:tc>
        <w:tc>
          <w:tcPr>
            <w:tcW w:w="2198" w:type="dxa"/>
            <w:gridSpan w:val="4"/>
            <w:tcBorders>
              <w:top w:val="nil"/>
              <w:left w:val="nil"/>
              <w:bottom w:val="nil"/>
              <w:right w:val="nil"/>
            </w:tcBorders>
          </w:tcPr>
          <w:p w14:paraId="159AE48A" w14:textId="77777777" w:rsidR="00C4788B" w:rsidRPr="00CD6A23" w:rsidRDefault="00C4788B" w:rsidP="007E6E99">
            <w:pPr>
              <w:rPr>
                <w:rFonts w:ascii="Arial" w:hAnsi="Arial" w:cs="Arial"/>
                <w:noProof/>
                <w:lang w:val="sr-Cyrl-RS"/>
              </w:rPr>
            </w:pPr>
          </w:p>
        </w:tc>
        <w:tc>
          <w:tcPr>
            <w:tcW w:w="2053" w:type="dxa"/>
            <w:gridSpan w:val="4"/>
            <w:tcBorders>
              <w:top w:val="nil"/>
              <w:left w:val="nil"/>
              <w:bottom w:val="nil"/>
              <w:right w:val="nil"/>
            </w:tcBorders>
          </w:tcPr>
          <w:p w14:paraId="723E4DBC" w14:textId="77777777"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14:paraId="5B3909B3" w14:textId="77777777"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14:paraId="36360127"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0D708F0"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647EBBDF" w14:textId="77777777" w:rsidR="00C4788B" w:rsidRPr="00CD6A23" w:rsidRDefault="00C4788B" w:rsidP="007E6E99">
            <w:pPr>
              <w:rPr>
                <w:rFonts w:ascii="Arial" w:hAnsi="Arial" w:cs="Arial"/>
                <w:lang w:val="sr-Cyrl-RS"/>
              </w:rPr>
            </w:pPr>
          </w:p>
        </w:tc>
      </w:tr>
      <w:tr w:rsidR="00C4788B" w:rsidRPr="00CD6A23" w14:paraId="00E5E64D"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3"/>
        </w:trPr>
        <w:tc>
          <w:tcPr>
            <w:tcW w:w="2699" w:type="dxa"/>
            <w:gridSpan w:val="2"/>
            <w:tcBorders>
              <w:top w:val="nil"/>
              <w:left w:val="nil"/>
              <w:bottom w:val="nil"/>
              <w:right w:val="nil"/>
            </w:tcBorders>
          </w:tcPr>
          <w:p w14:paraId="599AB637" w14:textId="77777777" w:rsidR="00C4788B" w:rsidRPr="00CD6A23" w:rsidRDefault="00C4788B" w:rsidP="007E6E99">
            <w:pPr>
              <w:rPr>
                <w:rFonts w:ascii="Arial" w:hAnsi="Arial" w:cs="Arial"/>
                <w:b/>
                <w:bCs/>
                <w:noProof/>
                <w:color w:val="000000"/>
                <w:lang w:val="sr-Cyrl-RS"/>
              </w:rPr>
            </w:pPr>
          </w:p>
        </w:tc>
        <w:tc>
          <w:tcPr>
            <w:tcW w:w="248" w:type="dxa"/>
            <w:gridSpan w:val="4"/>
            <w:tcBorders>
              <w:top w:val="nil"/>
              <w:left w:val="nil"/>
              <w:bottom w:val="nil"/>
              <w:right w:val="nil"/>
            </w:tcBorders>
          </w:tcPr>
          <w:p w14:paraId="1F4D3885" w14:textId="77777777" w:rsidR="00C4788B" w:rsidRPr="00CD6A23" w:rsidRDefault="00C4788B" w:rsidP="007E6E99">
            <w:pPr>
              <w:rPr>
                <w:rFonts w:ascii="Arial" w:hAnsi="Arial" w:cs="Arial"/>
                <w:lang w:val="sr-Cyrl-RS"/>
              </w:rPr>
            </w:pPr>
          </w:p>
        </w:tc>
        <w:tc>
          <w:tcPr>
            <w:tcW w:w="4283" w:type="dxa"/>
            <w:gridSpan w:val="11"/>
            <w:tcBorders>
              <w:top w:val="nil"/>
              <w:left w:val="nil"/>
              <w:bottom w:val="nil"/>
              <w:right w:val="nil"/>
            </w:tcBorders>
          </w:tcPr>
          <w:p w14:paraId="707E064D" w14:textId="77777777" w:rsidR="00C4788B" w:rsidRPr="00CD6A23" w:rsidRDefault="00C4788B" w:rsidP="007E6E99">
            <w:pPr>
              <w:rPr>
                <w:rFonts w:ascii="Arial" w:hAnsi="Arial" w:cs="Arial"/>
                <w:lang w:val="sr-Cyrl-RS"/>
              </w:rPr>
            </w:pPr>
            <w:r w:rsidRPr="00CD6A23">
              <w:rPr>
                <w:rFonts w:ascii="Arial" w:hAnsi="Arial" w:cs="Arial"/>
                <w:noProof/>
                <w:sz w:val="24"/>
                <w:lang w:val="en-US"/>
              </w:rPr>
              <w:drawing>
                <wp:inline distT="0" distB="0" distL="0" distR="0" wp14:anchorId="629E7852" wp14:editId="747ABA80">
                  <wp:extent cx="2480945" cy="230505"/>
                  <wp:effectExtent l="0" t="0" r="0" b="0"/>
                  <wp:docPr id="14" name="Picture 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r w:rsidRPr="00CD6A23">
              <w:rPr>
                <w:rFonts w:ascii="Arial" w:hAnsi="Arial" w:cs="Arial"/>
                <w:noProof/>
                <w:sz w:val="24"/>
                <w:lang w:val="en-US"/>
              </w:rPr>
              <mc:AlternateContent>
                <mc:Choice Requires="wps">
                  <w:drawing>
                    <wp:anchor distT="0" distB="0" distL="114300" distR="114300" simplePos="0" relativeHeight="251719680" behindDoc="0" locked="0" layoutInCell="1" allowOverlap="1" wp14:anchorId="2351C31A" wp14:editId="12B68701">
                      <wp:simplePos x="0" y="0"/>
                      <wp:positionH relativeFrom="column">
                        <wp:posOffset>502920</wp:posOffset>
                      </wp:positionH>
                      <wp:positionV relativeFrom="paragraph">
                        <wp:posOffset>-4445</wp:posOffset>
                      </wp:positionV>
                      <wp:extent cx="1604010" cy="228600"/>
                      <wp:effectExtent l="1905" t="1905" r="3810" b="762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1613D"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Истурени шалтер Вучје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1C31A" id="Text Box 403" o:spid="_x0000_s1175" type="#_x0000_t202" style="position:absolute;margin-left:39.6pt;margin-top:-.35pt;width:126.3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YDmQIAADkFAAAOAAAAZHJzL2Uyb0RvYy54bWysVNuO2yAQfa/Uf0C8Z32pk42tOKvNblNV&#10;2l6k3X4AwThGxUCBxN5W/fcOkKTJ9qWq6gcMzHBmzsyBxc3YC7RnxnIla5xdpRgxSVXD5bbGX57W&#10;kzlG1hHZEKEkq/Ezs/hm+frVYtAVy1WnRMMMAhBpq0HXuHNOV0liacd6Yq+UZhKMrTI9cbA026Qx&#10;ZAD0XiR5ms6SQZlGG0WZtbB7H414GfDbllH3qW0tc0jUGHJzYTRh3PgxWS5ItTVEd5we0iD/kEVP&#10;uISgJ6h74gjaGf4HVM+pUVa17oqqPlFtyykLHIBNlr5g89gRzQIXKI7VpzLZ/wdLP+4/G8SbGhfp&#10;G4wk6aFJT2x0aKVG5PegQoO2FTg+anB1Ixig04Gt1Q+KfrVIqruOyC27NUYNHSMNZJj5k8nZ0Yhj&#10;Pchm+KAaCER2TgWgsTW9Lx8UBAE6dOr51B2fDPUhZ2kBNcKIgi3P57M0tC8h1fG0Nta9Y6pHflJj&#10;A90P6GT/YJ3PhlRHFx/MKsGbNRciLMx2cycM2hNQyjp88azQHYm7x3A2uga8CwwhPZJUHjOGizvA&#10;ABLwNs8lyOJHmeVFusrLyXo2v54U62I6Ka/T+STNylUJTMvifv3TZ5AVVcebhskHLtlRolnxdxI4&#10;XJYoriBSNNS4nObTQO4i+wOtA9fUf6GFLwrVcwc3VvC+xvOTE6l819/KBmiTyhEu4jy5TD+UDGpw&#10;/IeqBI14WUSBuHEzBkFmRXkU30Y1zyAbo6CrIAB4b2DSKfMdowHubo3ttx0xDCPxXoL0yqwo/GUP&#10;i2J6ncPCnFs25xYiKUDV2GEUp3cuPhA7bfi2g0hR7FLdglxbHpTkdR2zAi5+AfczsDq8Jf4BOF8H&#10;r98v3vIXAAAA//8DAFBLAwQUAAYACAAAACEAI0AV294AAAAHAQAADwAAAGRycy9kb3ducmV2Lnht&#10;bEyPwU7DMBBE70j9B2uRuKDWaSJomsapUAUHJIpEgLsTL0naeB3Fbhv+nuUEt13NaOZNvp1sL844&#10;+s6RguUiAoFUO9NRo+Dj/WmegvBBk9G9I1TwjR62xewq15lxF3rDcxkawSHkM62gDWHIpPR1i1b7&#10;hRuQWPtyo9WB37GRZtQXDre9jKPoXlrdETe0esBdi/WxPFnufZzS4bN62R2ey9vqEL9St09JqZvr&#10;6WEDIuAU/szwi8/oUDBT5U5kvOgVrNYxOxXMVyBYTpIlL6n4uEtAFrn8z1/8AAAA//8DAFBLAQIt&#10;ABQABgAIAAAAIQC2gziS/gAAAOEBAAATAAAAAAAAAAAAAAAAAAAAAABbQ29udGVudF9UeXBlc10u&#10;eG1sUEsBAi0AFAAGAAgAAAAhADj9If/WAAAAlAEAAAsAAAAAAAAAAAAAAAAALwEAAF9yZWxzLy5y&#10;ZWxzUEsBAi0AFAAGAAgAAAAhAGNmpgOZAgAAOQUAAA4AAAAAAAAAAAAAAAAALgIAAGRycy9lMm9E&#10;b2MueG1sUEsBAi0AFAAGAAgAAAAhACNAFdveAAAABwEAAA8AAAAAAAAAAAAAAAAA8wQAAGRycy9k&#10;b3ducmV2LnhtbFBLBQYAAAAABAAEAPMAAAD+BQAAAAA=&#10;" stroked="f">
                      <v:fill opacity="0"/>
                      <v:textbox>
                        <w:txbxContent>
                          <w:p w14:paraId="0301613D"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Истурени шалтер Вучје</w:t>
                            </w:r>
                          </w:p>
                        </w:txbxContent>
                      </v:textbox>
                    </v:shape>
                  </w:pict>
                </mc:Fallback>
              </mc:AlternateContent>
            </w:r>
          </w:p>
        </w:tc>
        <w:tc>
          <w:tcPr>
            <w:tcW w:w="4251" w:type="dxa"/>
            <w:gridSpan w:val="8"/>
            <w:tcBorders>
              <w:top w:val="nil"/>
              <w:left w:val="nil"/>
              <w:bottom w:val="nil"/>
              <w:right w:val="nil"/>
            </w:tcBorders>
          </w:tcPr>
          <w:p w14:paraId="2DC4BCD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7632" behindDoc="0" locked="0" layoutInCell="1" allowOverlap="1" wp14:anchorId="7F65DA92" wp14:editId="017F0F80">
                      <wp:simplePos x="0" y="0"/>
                      <wp:positionH relativeFrom="column">
                        <wp:posOffset>529590</wp:posOffset>
                      </wp:positionH>
                      <wp:positionV relativeFrom="paragraph">
                        <wp:posOffset>0</wp:posOffset>
                      </wp:positionV>
                      <wp:extent cx="1483995" cy="228600"/>
                      <wp:effectExtent l="5715" t="6350" r="5715" b="3175"/>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CEA93"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Истурени шалтер Грделица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5DA92" id="Text Box 402" o:spid="_x0000_s1176" type="#_x0000_t202" style="position:absolute;margin-left:41.7pt;margin-top:0;width:116.8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r8mQIAADkFAAAOAAAAZHJzL2Uyb0RvYy54bWysVF1v2yAUfZ+0/4B4T/0xJ42tOlWTLtOk&#10;7kNq9wOIwTEaBgYkdlftv+8CSZp2L9M0P2DgXs69594DV9djL9CeGcuVrHF2kWLEZKMol9saf3tY&#10;T+YYWUckJUJJVuNHZvH14u2bq0FXLFedEpQZBCDSVoOuceecrpLENh3rib1Qmkkwtsr0xMHSbBNq&#10;yADovUjyNJ0lgzJUG9Uwa2H3NhrxIuC3LWvcl7a1zCFRY8jNhdGEcePHZHFFqq0huuPNIQ3yD1n0&#10;hEsIeoK6JY6gneF/QPW8Mcqq1l00qk9U2/KGBQ7AJktfsbnviGaBCxTH6lOZ7P+DbT7vvxrEaY2L&#10;NMdIkh6a9MBGh5ZqRH4PKjRoW4HjvQZXN4IBOh3YWn2nmu8WSbXqiNyyG2PU0DFCIcPMn0zOjkYc&#10;60E2wydFIRDZORWAxtb0vnxQEATo0KnHU3d8Mo0PWczfleUUowZseT6fpaF9CamOp7Wx7gNTPfKT&#10;GhvofkAn+zvrfDakOrr4YFYJTtdciLAw281KGLQnoJR1+OJZoTsSd4/hbHQNeC8whPRIUnnMGC7u&#10;AANIwNs8lyCLpzLLi3SZl5P1bH45KdbFdFJepvNJmpXLcpYWZXG7/uUzyIqq45QyecclO0o0K/5O&#10;AofLEsUVRIqGGpfTfBrIvcj+QOvANfVfaOGrQvXcwY0VvK/x/OREKt/195ICbVI5wkWcJy/TDyWD&#10;Ghz/oSpBI14WUSBu3IxBkNk0xPcK2ij6CLIxCroK2oD3BiadMj8xGuDu1tj+2BHDMBIfJUivzIrC&#10;X/awKKaXOSzMuWVzbiGyAagaO4zidOXiA7HThm87iBTFLtUNyLXlQUnPWQEXv4D7GVgd3hL/AJyv&#10;g9fzi7f4DQAA//8DAFBLAwQUAAYACAAAACEAWojIE9wAAAAGAQAADwAAAGRycy9kb3ducmV2Lnht&#10;bEyPQUvDQBCF74L/YRnBi9hNWqkhZlOk6EHQglHvk+yYpGZnQ3bbxn/veNLbDO/x3veKzewGdaQp&#10;9J4NpIsEFHHjbc+tgfe3x+sMVIjIFgfPZOCbAmzK87MCc+tP/ErHKrZKQjjkaKCLccy1Dk1HDsPC&#10;j8SiffrJYZR3arWd8CThbtDLJFlrhz1LQ4cjbTtqvqqDk96HORs/6uft/qm6qvfLHfcvGRtzeTHf&#10;34GKNMc/M/ziCzqUwlT7A9ugBgPZ6kacBmSQqKv0NgVVy7FOQJeF/o9f/gAAAP//AwBQSwECLQAU&#10;AAYACAAAACEAtoM4kv4AAADhAQAAEwAAAAAAAAAAAAAAAAAAAAAAW0NvbnRlbnRfVHlwZXNdLnht&#10;bFBLAQItABQABgAIAAAAIQA4/SH/1gAAAJQBAAALAAAAAAAAAAAAAAAAAC8BAABfcmVscy8ucmVs&#10;c1BLAQItABQABgAIAAAAIQAqaAr8mQIAADkFAAAOAAAAAAAAAAAAAAAAAC4CAABkcnMvZTJvRG9j&#10;LnhtbFBLAQItABQABgAIAAAAIQBaiMgT3AAAAAYBAAAPAAAAAAAAAAAAAAAAAPMEAABkcnMvZG93&#10;bnJldi54bWxQSwUGAAAAAAQABADzAAAA/AUAAAAA&#10;" stroked="f">
                      <v:fill opacity="0"/>
                      <v:textbox>
                        <w:txbxContent>
                          <w:p w14:paraId="71CCEA93"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Истурени шалтер Грделица</w:t>
                            </w:r>
                          </w:p>
                        </w:txbxContent>
                      </v:textbox>
                    </v:shape>
                  </w:pict>
                </mc:Fallback>
              </mc:AlternateContent>
            </w:r>
            <w:r w:rsidRPr="00CD6A23">
              <w:rPr>
                <w:rFonts w:ascii="Arial" w:hAnsi="Arial" w:cs="Arial"/>
                <w:noProof/>
                <w:sz w:val="24"/>
                <w:lang w:val="en-US"/>
              </w:rPr>
              <w:drawing>
                <wp:inline distT="0" distB="0" distL="0" distR="0" wp14:anchorId="028249BE" wp14:editId="5B539FE4">
                  <wp:extent cx="2480945" cy="230505"/>
                  <wp:effectExtent l="0" t="0" r="0" b="0"/>
                  <wp:docPr id="13" name="Picture 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p>
        </w:tc>
        <w:tc>
          <w:tcPr>
            <w:tcW w:w="3784" w:type="dxa"/>
            <w:gridSpan w:val="21"/>
            <w:tcBorders>
              <w:top w:val="nil"/>
              <w:left w:val="nil"/>
              <w:bottom w:val="nil"/>
              <w:right w:val="nil"/>
            </w:tcBorders>
          </w:tcPr>
          <w:p w14:paraId="6F8CA01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8656" behindDoc="0" locked="0" layoutInCell="1" allowOverlap="1" wp14:anchorId="3229D710" wp14:editId="0A2C5B41">
                      <wp:simplePos x="0" y="0"/>
                      <wp:positionH relativeFrom="column">
                        <wp:posOffset>388620</wp:posOffset>
                      </wp:positionH>
                      <wp:positionV relativeFrom="paragraph">
                        <wp:posOffset>0</wp:posOffset>
                      </wp:positionV>
                      <wp:extent cx="1485900" cy="228600"/>
                      <wp:effectExtent l="1905" t="6350" r="7620" b="3175"/>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F5933" w14:textId="77777777" w:rsidR="00B00CC5" w:rsidRPr="00CA40E1" w:rsidRDefault="00B00CC5" w:rsidP="00C4788B">
                                  <w:pPr>
                                    <w:rPr>
                                      <w:sz w:val="16"/>
                                      <w:szCs w:val="16"/>
                                    </w:rPr>
                                  </w:pPr>
                                  <w:r w:rsidRPr="00CA40E1">
                                    <w:rPr>
                                      <w:rFonts w:cs="Arial"/>
                                      <w:b/>
                                      <w:bCs/>
                                      <w:color w:val="000000"/>
                                      <w:sz w:val="16"/>
                                      <w:szCs w:val="16"/>
                                      <w:lang w:val="sr-Cyrl-CS"/>
                                    </w:rPr>
                                    <w:t>Истурени шалтер Брестовац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9D710" id="Text Box 401" o:spid="_x0000_s1177" type="#_x0000_t202" style="position:absolute;margin-left:30.6pt;margin-top:0;width:11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yXlgIAADkFAAAOAAAAZHJzL2Uyb0RvYy54bWysVNuO2yAQfa/Uf0C8Z32Rk42tOKtNtqkq&#10;bS/Sbj+AGByjYqBAYm+r/nsHSNKkfamq+gEDM5yZM3NgcTf2Ah2YsVzJGmc3KUZMNopyuavx5+fN&#10;ZI6RdURSIpRkNX5hFt8tX79aDLpiueqUoMwgAJG2GnSNO+d0lSS26VhP7I3STIKxVaYnDpZml1BD&#10;BkDvRZKn6SwZlKHaqIZZC7sP0YiXAb9tWeM+tq1lDokaQ24ujCaMWz8mywWpdobojjfHNMg/ZNET&#10;LiHoGeqBOIL2hv8B1fPGKKtad9OoPlFtyxsWOACbLP2NzVNHNAtcoDhWn8tk/x9s8+HwySBOa1yk&#10;GUaS9NCkZzY6tFIj8ntQoUHbChyfNLi6EQzQ6cDW6kfVfLFIqnVH5I7dG6OGjhEKGYaTycXRiGM9&#10;yHZ4rygEInunAtDYmt6XDwqCAB069XLujk+m8SGL+bRMwdSALc/nM5hDcgmpTqe1se4tUz3ykxob&#10;6H5AJ4dH66LrycUHs0pwuuFChIXZbdfCoAMBpWzCF88K3ZG4ewpno2sIfYUhpEeSymPGcHEHGEAC&#10;3ua5BFl8L7O8SFd5OdnM5reTYlNMJ+VtOp+kWbkqZ2lRFg+bHz6DrKg6TimTj1yyk0Sz4u8kcLws&#10;UVxBpGiocTnNp4HcVfZHWkeuqf+O9b1y67mDGyt4X+P52YlUvutvJAXapHKEizhPrtMPJYManP6h&#10;KkEjXhZRIG7cjkGQ2fQsvq2iLyAbo6CrIAB4b2DSKfMNowHubo3t1z0xDCPxToL0yqwo/GUPi2J6&#10;m8PCXFq2lxYiG4CqscMoTtcuPhB7bfiug0hR7FLdg1xbHpTkdR2zAi5+AfczsDq+Jf4BuFwHr18v&#10;3vInAAAA//8DAFBLAwQUAAYACAAAACEABNYbudsAAAAGAQAADwAAAGRycy9kb3ducmV2LnhtbEyP&#10;wUrEQBBE74L/MLTgRdzJRgwxZrLIogdBBaPeO5k2yZrpCZnZ3fj3tic9FlVUvSo3ixvVgeYweDaw&#10;XiWgiFtvB+4MvL89XOagQkS2OHomA98UYFOdnpRYWH/kVzrUsVNSwqFAA32MU6F1aHtyGFZ+Ihbv&#10;088Oo8i503bGo5S7UadJkmmHA8tCjxNte2q/6r2T3fslnz6ap+3usb5odukLD885G3N+ttzdgoq0&#10;xL8w/OILOlTC1Pg926BGA9k6laQBOSRuenMtsjFwlSWgq1L/x69+AAAA//8DAFBLAQItABQABgAI&#10;AAAAIQC2gziS/gAAAOEBAAATAAAAAAAAAAAAAAAAAAAAAABbQ29udGVudF9UeXBlc10ueG1sUEsB&#10;Ai0AFAAGAAgAAAAhADj9If/WAAAAlAEAAAsAAAAAAAAAAAAAAAAALwEAAF9yZWxzLy5yZWxzUEsB&#10;Ai0AFAAGAAgAAAAhAFY5XJeWAgAAOQUAAA4AAAAAAAAAAAAAAAAALgIAAGRycy9lMm9Eb2MueG1s&#10;UEsBAi0AFAAGAAgAAAAhAATWG7nbAAAABgEAAA8AAAAAAAAAAAAAAAAA8AQAAGRycy9kb3ducmV2&#10;LnhtbFBLBQYAAAAABAAEAPMAAAD4BQAAAAA=&#10;" stroked="f">
                      <v:fill opacity="0"/>
                      <v:textbox>
                        <w:txbxContent>
                          <w:p w14:paraId="5F0F5933" w14:textId="77777777" w:rsidR="00B00CC5" w:rsidRPr="00CA40E1" w:rsidRDefault="00B00CC5" w:rsidP="00C4788B">
                            <w:pPr>
                              <w:rPr>
                                <w:sz w:val="16"/>
                                <w:szCs w:val="16"/>
                              </w:rPr>
                            </w:pPr>
                            <w:r w:rsidRPr="00CA40E1">
                              <w:rPr>
                                <w:rFonts w:cs="Arial"/>
                                <w:b/>
                                <w:bCs/>
                                <w:color w:val="000000"/>
                                <w:sz w:val="16"/>
                                <w:szCs w:val="16"/>
                                <w:lang w:val="sr-Cyrl-CS"/>
                              </w:rPr>
                              <w:t>Истурени шалтер Брестовац</w:t>
                            </w:r>
                          </w:p>
                        </w:txbxContent>
                      </v:textbox>
                    </v:shape>
                  </w:pict>
                </mc:Fallback>
              </mc:AlternateContent>
            </w:r>
            <w:r w:rsidRPr="00CD6A23">
              <w:rPr>
                <w:rFonts w:ascii="Arial" w:hAnsi="Arial" w:cs="Arial"/>
                <w:noProof/>
                <w:sz w:val="24"/>
                <w:lang w:val="en-US"/>
              </w:rPr>
              <w:drawing>
                <wp:inline distT="0" distB="0" distL="0" distR="0" wp14:anchorId="62B5894E" wp14:editId="6961541E">
                  <wp:extent cx="2218690" cy="230505"/>
                  <wp:effectExtent l="0" t="0" r="0" b="0"/>
                  <wp:docPr id="12" name="Picture 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18690" cy="230505"/>
                          </a:xfrm>
                          <a:prstGeom prst="rect">
                            <a:avLst/>
                          </a:prstGeom>
                          <a:noFill/>
                          <a:ln>
                            <a:noFill/>
                          </a:ln>
                        </pic:spPr>
                      </pic:pic>
                    </a:graphicData>
                  </a:graphic>
                </wp:inline>
              </w:drawing>
            </w:r>
          </w:p>
        </w:tc>
      </w:tr>
      <w:tr w:rsidR="00C4788B" w:rsidRPr="00CD6A23" w14:paraId="089B7E67"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0EC0D2F2"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16693F85"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5EB699BC"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1E349D46"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63824BA9" w14:textId="77777777" w:rsidR="00C4788B" w:rsidRPr="00CD6A23" w:rsidRDefault="00C4788B" w:rsidP="007E6E99">
            <w:pPr>
              <w:rPr>
                <w:rFonts w:ascii="Arial" w:hAnsi="Arial" w:cs="Arial"/>
                <w:lang w:val="sr-Cyrl-RS"/>
              </w:rPr>
            </w:pPr>
          </w:p>
        </w:tc>
        <w:tc>
          <w:tcPr>
            <w:tcW w:w="2053" w:type="dxa"/>
            <w:gridSpan w:val="4"/>
            <w:tcBorders>
              <w:top w:val="nil"/>
              <w:left w:val="nil"/>
              <w:bottom w:val="nil"/>
              <w:right w:val="nil"/>
            </w:tcBorders>
          </w:tcPr>
          <w:p w14:paraId="189D8C4E"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6F1C541D"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CD3DD3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6D94FA1"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69D0C17B" w14:textId="77777777" w:rsidR="00C4788B" w:rsidRPr="00CD6A23" w:rsidRDefault="00C4788B" w:rsidP="007E6E99">
            <w:pPr>
              <w:rPr>
                <w:rFonts w:ascii="Arial" w:hAnsi="Arial" w:cs="Arial"/>
                <w:lang w:val="sr-Cyrl-RS"/>
              </w:rPr>
            </w:pPr>
          </w:p>
        </w:tc>
      </w:tr>
      <w:tr w:rsidR="00C4788B" w:rsidRPr="00CD6A23" w14:paraId="7AA5871F"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460"/>
        </w:trPr>
        <w:tc>
          <w:tcPr>
            <w:tcW w:w="2699" w:type="dxa"/>
            <w:gridSpan w:val="2"/>
            <w:tcBorders>
              <w:top w:val="nil"/>
              <w:left w:val="nil"/>
              <w:bottom w:val="nil"/>
              <w:right w:val="nil"/>
            </w:tcBorders>
          </w:tcPr>
          <w:p w14:paraId="504CEC6A"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85216" behindDoc="0" locked="0" layoutInCell="1" allowOverlap="1" wp14:anchorId="55E4FA7C" wp14:editId="4C6A3CFD">
                      <wp:simplePos x="0" y="0"/>
                      <wp:positionH relativeFrom="column">
                        <wp:posOffset>114300</wp:posOffset>
                      </wp:positionH>
                      <wp:positionV relativeFrom="paragraph">
                        <wp:posOffset>7620</wp:posOffset>
                      </wp:positionV>
                      <wp:extent cx="1028700" cy="228600"/>
                      <wp:effectExtent l="0" t="8255" r="0" b="127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A1491" w14:textId="77777777" w:rsidR="00B00CC5" w:rsidRPr="006E0B8A" w:rsidRDefault="00B00CC5" w:rsidP="00C4788B">
                                  <w:pPr>
                                    <w:jc w:val="center"/>
                                    <w:rPr>
                                      <w:sz w:val="16"/>
                                      <w:szCs w:val="16"/>
                                      <w:lang w:val="sr-Cyrl-CS"/>
                                    </w:rPr>
                                  </w:pPr>
                                  <w:r>
                                    <w:rPr>
                                      <w:rFonts w:cs="Arial"/>
                                      <w:b/>
                                      <w:bCs/>
                                      <w:color w:val="000000"/>
                                      <w:sz w:val="16"/>
                                      <w:szCs w:val="16"/>
                                      <w:lang w:val="sr-Cyrl-CS"/>
                                    </w:rPr>
                                    <w:t>ВРАЊЕ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FA7C" id="Text Box 400" o:spid="_x0000_s1178" type="#_x0000_t202" style="position:absolute;margin-left:9pt;margin-top:.6pt;width:81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srmAIAADkFAAAOAAAAZHJzL2Uyb0RvYy54bWysVF1v2yAUfZ+0/4B4T/0h58NWnapJl2lS&#10;9yG1+wHE4BgNAwMSu5v633eBJEu7l2laHhzgXg7n3Hvg+mbsBTowY7mSNc6uUoyYbBTlclfjr4+b&#10;yQIj64ikRCjJavzELL5Zvn1zPeiK5apTgjKDAETaatA17pzTVZLYpmM9sVdKMwnBVpmeOJiaXUIN&#10;GQC9F0meprNkUIZqoxpmLazexSBeBvy2ZY373LaWOSRqDNxc+Jrw3fpvsrwm1c4Q3fHmSIP8A4ue&#10;cAmHnqHuiCNob/gfUD1vjLKqdVeN6hPVtrxhQQOoydJXah46olnQAsWx+lwm+/9gm0+HLwZxWuMi&#10;hfpI0kOTHtno0EqNyK9BhQZtK0h80JDqRghAp4Naq+9V880iqdYdkTt2a4waOkYoMMz8zuRia8Sx&#10;HmQ7fFQUDiJ7pwLQ2Jrelw8KggAdmDydu+PJNP7INF/MPckGYnm+mEVyCalOu7Wx7j1TPfKDGhvo&#10;fkAnh3vrPBtSnVL8YVYJTjdciDAxu+1aGHQg4JRN+MW9QnckroZaAIaNqQHvBYaQHkkqjxmPiyug&#10;AAj4mNcSbPGzzPIiXeXlZDNbzCfFpphOynm6mKRZuSpnaVEWd5tnzyArqo5TyuQ9l+xk0az4Owsc&#10;L0s0VzApGmpcTvNpEPeC/VHWUWvqf6GFrwrVcwc3VvC+xotzEql8199JCrJJ5QgXcZy8pB9KBjU4&#10;/YeqBI94W0SDuHE7BkNm0/xkvq2iT2Abo6CrYAB4b2DQKfMDowHubo3t9z0xDCPxQYL1yqwoIM2F&#10;STGd5zAxl5HtZYTIBqBq7DCKw7WLD8ReG77r4KRodqluwa4tD07yvo6sQIufwP0Mqo5viX8ALuch&#10;6/eLt/wFAAD//wMAUEsDBBQABgAIAAAAIQB+9mvQ2gAAAAcBAAAPAAAAZHJzL2Rvd25yZXYueG1s&#10;TI9BS8QwEIXvgv8hjOBF3NQKGmrTRRY9CCpY9T5txrZrMylNdrf+e2dPehoeb3jve+V68aPa0xyH&#10;wBauVhko4ja4gTsLH++PlwZUTMgOx8Bk4YcirKvTkxILFw78Rvs6dUpCOBZooU9pKrSObU8e4ypM&#10;xOJ9hdljEjl32s14kHA/6jzLbrTHgaWhx4k2PbXf9c5L78Nips/mebN9qi+abf7Kw4tha8/Plvs7&#10;UImW9PcMR3xBh0qYmrBjF9Uo2siUJDcHdbRNJrqxcH2bg65K/Z+/+gUAAP//AwBQSwECLQAUAAYA&#10;CAAAACEAtoM4kv4AAADhAQAAEwAAAAAAAAAAAAAAAAAAAAAAW0NvbnRlbnRfVHlwZXNdLnhtbFBL&#10;AQItABQABgAIAAAAIQA4/SH/1gAAAJQBAAALAAAAAAAAAAAAAAAAAC8BAABfcmVscy8ucmVsc1BL&#10;AQItABQABgAIAAAAIQB3MWsrmAIAADkFAAAOAAAAAAAAAAAAAAAAAC4CAABkcnMvZTJvRG9jLnht&#10;bFBLAQItABQABgAIAAAAIQB+9mvQ2gAAAAcBAAAPAAAAAAAAAAAAAAAAAPIEAABkcnMvZG93bnJl&#10;di54bWxQSwUGAAAAAAQABADzAAAA+QUAAAAA&#10;" stroked="f">
                      <v:fill opacity="0"/>
                      <v:textbox>
                        <w:txbxContent>
                          <w:p w14:paraId="5D4A1491" w14:textId="77777777" w:rsidR="00B00CC5" w:rsidRPr="006E0B8A" w:rsidRDefault="00B00CC5" w:rsidP="00C4788B">
                            <w:pPr>
                              <w:jc w:val="center"/>
                              <w:rPr>
                                <w:sz w:val="16"/>
                                <w:szCs w:val="16"/>
                                <w:lang w:val="sr-Cyrl-CS"/>
                              </w:rPr>
                            </w:pPr>
                            <w:r>
                              <w:rPr>
                                <w:rFonts w:cs="Arial"/>
                                <w:b/>
                                <w:bCs/>
                                <w:color w:val="000000"/>
                                <w:sz w:val="16"/>
                                <w:szCs w:val="16"/>
                                <w:lang w:val="sr-Cyrl-CS"/>
                              </w:rPr>
                              <w:t>ВРАЊЕ</w:t>
                            </w:r>
                          </w:p>
                        </w:txbxContent>
                      </v:textbox>
                    </v:shape>
                  </w:pict>
                </mc:Fallback>
              </mc:AlternateContent>
            </w:r>
            <w:r w:rsidRPr="00CD6A23">
              <w:rPr>
                <w:rFonts w:ascii="Arial" w:hAnsi="Arial" w:cs="Arial"/>
                <w:noProof/>
                <w:sz w:val="24"/>
                <w:lang w:val="en-US"/>
              </w:rPr>
              <w:drawing>
                <wp:inline distT="0" distB="0" distL="0" distR="0" wp14:anchorId="22B29CDD" wp14:editId="393893CA">
                  <wp:extent cx="1256030" cy="238760"/>
                  <wp:effectExtent l="0" t="0" r="1270" b="8890"/>
                  <wp:docPr id="11" name="Picture 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321684C9"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4F0EA8A"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8528" behindDoc="0" locked="0" layoutInCell="1" allowOverlap="1" wp14:anchorId="4A8A8D7D" wp14:editId="4062DDD6">
                      <wp:simplePos x="0" y="0"/>
                      <wp:positionH relativeFrom="column">
                        <wp:posOffset>0</wp:posOffset>
                      </wp:positionH>
                      <wp:positionV relativeFrom="paragraph">
                        <wp:posOffset>-1905</wp:posOffset>
                      </wp:positionV>
                      <wp:extent cx="1143000" cy="228600"/>
                      <wp:effectExtent l="3810" t="8255" r="5715" b="127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44577"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Владичин Хан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A8D7D" id="Text Box 399" o:spid="_x0000_s1179" type="#_x0000_t202" style="position:absolute;margin-left:0;margin-top:-.15pt;width:90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M4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VliJEkPQ3pmo0NLNSK/Bx0atK0g8ElDqBvBAZMObK1+VM0Xi6RadURu2b0xaugYoVBh5k8mZ0cj&#10;jvUgm+G9opCI7JwKQGNret8+aAgCdJjU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ym10fxbRR9AdkYBVMFAcB7A4tOmW8YDXB3a2y/7ohhGIl3EqRXZkXhL3sw&#10;iulNDoY592zOPUQ2AFVjh1Fcrlx8IHba8G0HmaLYpboHubY8KMnrOlYFXLwB9zOwOrwl/gE4t0PU&#10;rxdv8RM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AQk0M4lwIAADkFAAAOAAAAAAAAAAAAAAAAAC4CAABkcnMvZTJvRG9jLnht&#10;bFBLAQItABQABgAIAAAAIQCvqJvG2wAAAAUBAAAPAAAAAAAAAAAAAAAAAPEEAABkcnMvZG93bnJl&#10;di54bWxQSwUGAAAAAAQABADzAAAA+QUAAAAA&#10;" stroked="f">
                      <v:fill opacity="0"/>
                      <v:textbox>
                        <w:txbxContent>
                          <w:p w14:paraId="75A44577"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Владичин Хан</w:t>
                            </w:r>
                          </w:p>
                        </w:txbxContent>
                      </v:textbox>
                    </v:shape>
                  </w:pict>
                </mc:Fallback>
              </mc:AlternateContent>
            </w:r>
            <w:r w:rsidRPr="00CD6A23">
              <w:rPr>
                <w:rFonts w:ascii="Arial" w:hAnsi="Arial" w:cs="Arial"/>
                <w:noProof/>
                <w:lang w:val="en-US"/>
              </w:rPr>
              <w:drawing>
                <wp:anchor distT="0" distB="0" distL="114300" distR="114300" simplePos="0" relativeHeight="251799552" behindDoc="1" locked="0" layoutInCell="1" allowOverlap="1" wp14:anchorId="2BE52406" wp14:editId="10A3C663">
                  <wp:simplePos x="0" y="0"/>
                  <wp:positionH relativeFrom="column">
                    <wp:posOffset>0</wp:posOffset>
                  </wp:positionH>
                  <wp:positionV relativeFrom="paragraph">
                    <wp:posOffset>0</wp:posOffset>
                  </wp:positionV>
                  <wp:extent cx="1257300" cy="238125"/>
                  <wp:effectExtent l="0" t="0" r="0" b="9525"/>
                  <wp:wrapNone/>
                  <wp:docPr id="398" name="Picture 3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4962699A"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0576" behindDoc="0" locked="0" layoutInCell="1" allowOverlap="1" wp14:anchorId="75FE6D06" wp14:editId="3CA96DB3">
                      <wp:simplePos x="0" y="0"/>
                      <wp:positionH relativeFrom="column">
                        <wp:posOffset>0</wp:posOffset>
                      </wp:positionH>
                      <wp:positionV relativeFrom="paragraph">
                        <wp:posOffset>-1905</wp:posOffset>
                      </wp:positionV>
                      <wp:extent cx="1143000" cy="228600"/>
                      <wp:effectExtent l="3810" t="8255" r="5715" b="127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90951"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Сурдулица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E6D06" id="Text Box 397" o:spid="_x0000_s1180" type="#_x0000_t202" style="position:absolute;margin-left:0;margin-top:-.15pt;width:90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Wi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L&#10;O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psWR/FtVPMCsjEKpgoCgPcGFp0y3zAa4O7W2H7dEcMwEu8kSK/MisJf9mAU&#10;03kOhjn3bM49RFKAqrHDKC7vXXwgdtrwbQeZotilugW5tjwoyes6VgVcvAH3M7A6vCX+ATi3Q9Sv&#10;F2/1EwAA//8DAFBLAwQUAAYACAAAACEAr6ibxtsAAAAFAQAADwAAAGRycy9kb3ducmV2LnhtbEyP&#10;QUvDQBSE74L/YXmCF2k3tqgh5qVI0YOgBWN732SfSWr2bchu2/jvfT3pcZhh5pt8NbleHWkMnWeE&#10;23kCirj2tuMGYfv5MktBhWjYmt4zIfxQgFVxeZGbzPoTf9CxjI2SEg6ZQWhjHDKtQ92SM2HuB2Lx&#10;vvzoTBQ5NtqO5iTlrteLJLnXznQsC60ZaN1S/V0enOw+T+mwq97W+9fyptovNty9p4x4fTU9PYKK&#10;NMW/MJzxBR0KYar8gW1QPYIciQizJaizmSaiK4Tl3QPoItf/6YtfAAAA//8DAFBLAQItABQABgAI&#10;AAAAIQC2gziS/gAAAOEBAAATAAAAAAAAAAAAAAAAAAAAAABbQ29udGVudF9UeXBlc10ueG1sUEsB&#10;Ai0AFAAGAAgAAAAhADj9If/WAAAAlAEAAAsAAAAAAAAAAAAAAAAALwEAAF9yZWxzLy5yZWxzUEsB&#10;Ai0AFAAGAAgAAAAhAG4U1aKWAgAAOQUAAA4AAAAAAAAAAAAAAAAALgIAAGRycy9lMm9Eb2MueG1s&#10;UEsBAi0AFAAGAAgAAAAhAK+om8bbAAAABQEAAA8AAAAAAAAAAAAAAAAA8AQAAGRycy9kb3ducmV2&#10;LnhtbFBLBQYAAAAABAAEAPMAAAD4BQAAAAA=&#10;" stroked="f">
                      <v:fill opacity="0"/>
                      <v:textbox>
                        <w:txbxContent>
                          <w:p w14:paraId="28390951"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Сурдулица</w:t>
                            </w:r>
                          </w:p>
                        </w:txbxContent>
                      </v:textbox>
                    </v:shape>
                  </w:pict>
                </mc:Fallback>
              </mc:AlternateContent>
            </w:r>
            <w:r w:rsidRPr="00CD6A23">
              <w:rPr>
                <w:rFonts w:ascii="Arial" w:hAnsi="Arial" w:cs="Arial"/>
                <w:noProof/>
                <w:lang w:val="en-US"/>
              </w:rPr>
              <w:drawing>
                <wp:anchor distT="0" distB="0" distL="114300" distR="114300" simplePos="0" relativeHeight="251801600" behindDoc="1" locked="0" layoutInCell="1" allowOverlap="1" wp14:anchorId="4AE242DE" wp14:editId="652C2C7E">
                  <wp:simplePos x="0" y="0"/>
                  <wp:positionH relativeFrom="column">
                    <wp:posOffset>0</wp:posOffset>
                  </wp:positionH>
                  <wp:positionV relativeFrom="paragraph">
                    <wp:posOffset>0</wp:posOffset>
                  </wp:positionV>
                  <wp:extent cx="1257300" cy="238125"/>
                  <wp:effectExtent l="0" t="0" r="0" b="9525"/>
                  <wp:wrapNone/>
                  <wp:docPr id="396" name="Picture 39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5F7A1EF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2624" behindDoc="0" locked="0" layoutInCell="1" allowOverlap="1" wp14:anchorId="6AB3C28D" wp14:editId="0D3B80D4">
                      <wp:simplePos x="0" y="0"/>
                      <wp:positionH relativeFrom="column">
                        <wp:posOffset>0</wp:posOffset>
                      </wp:positionH>
                      <wp:positionV relativeFrom="paragraph">
                        <wp:posOffset>-1905</wp:posOffset>
                      </wp:positionV>
                      <wp:extent cx="1143000" cy="228600"/>
                      <wp:effectExtent l="0" t="8255" r="0" b="127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7524F"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Босилеград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C28D" id="Text Box 395" o:spid="_x0000_s1181" type="#_x0000_t202" style="position:absolute;margin-left:0;margin-top:-.15pt;width:90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KRlg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V&#10;M4wk6WFIL2x06F6NyO9BhwZtKwh81hDqRnDApANbq58U/WKRVA8dkRt2Z4waOkYaqDDzJ5OzoxHH&#10;epD18F41kIhsnQpAY2t63z5oCAJ0mNT+NB1fDPUps+IqTcFFwZfnizmsfQpSHU9rY91bpnrkFzU2&#10;MP2ATnZP1sXQY4hPZpXgzYoLEQyzWT8Ig3YElLIKv3hW6I7E3WM6G0ND6gsMIT2SVB4zpos7wAAK&#10;8D7PJcjie5nlRXqfl5PVfHE9KVbFbFJep4tJmpX35TwtyuJx9cNXkBVVx5uGyScu2VGiWfF3Ejhc&#10;liiuIFI01Lic5bNA7qL6A60DV+j0qb8XYT13cGMF72u8OAWRyk/9jWyANqkc4SKuk8vyQ8ugB8f/&#10;0JWgES+LKBA3rscgyGx2Et9aNXuQjVEwVRAAvDew6JT5htEAd7fG9uuWGIaReCdBemVWFP6yB6OY&#10;XedgmHPP+txDJAWoGjuM4vLBxQdiqw3fdJApil2qO5Bry4OSvK5jVcDFG3A/A6vDW+IfgHM7RP16&#10;8ZY/AQAA//8DAFBLAwQUAAYACAAAACEAr6ibxtsAAAAFAQAADwAAAGRycy9kb3ducmV2LnhtbEyP&#10;QUvDQBSE74L/YXmCF2k3tqgh5qVI0YOgBWN732SfSWr2bchu2/jvfT3pcZhh5pt8NbleHWkMnWeE&#10;23kCirj2tuMGYfv5MktBhWjYmt4zIfxQgFVxeZGbzPoTf9CxjI2SEg6ZQWhjHDKtQ92SM2HuB2Lx&#10;vvzoTBQ5NtqO5iTlrteLJLnXznQsC60ZaN1S/V0enOw+T+mwq97W+9fyptovNty9p4x4fTU9PYKK&#10;NMW/MJzxBR0KYar8gW1QPYIciQizJaizmSaiK4Tl3QPoItf/6YtfAAAA//8DAFBLAQItABQABgAI&#10;AAAAIQC2gziS/gAAAOEBAAATAAAAAAAAAAAAAAAAAAAAAABbQ29udGVudF9UeXBlc10ueG1sUEsB&#10;Ai0AFAAGAAgAAAAhADj9If/WAAAAlAEAAAsAAAAAAAAAAAAAAAAALwEAAF9yZWxzLy5yZWxzUEsB&#10;Ai0AFAAGAAgAAAAhAHyVUpGWAgAAOQUAAA4AAAAAAAAAAAAAAAAALgIAAGRycy9lMm9Eb2MueG1s&#10;UEsBAi0AFAAGAAgAAAAhAK+om8bbAAAABQEAAA8AAAAAAAAAAAAAAAAA8AQAAGRycy9kb3ducmV2&#10;LnhtbFBLBQYAAAAABAAEAPMAAAD4BQAAAAA=&#10;" stroked="f">
                      <v:fill opacity="0"/>
                      <v:textbox>
                        <w:txbxContent>
                          <w:p w14:paraId="0B77524F"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Босилеград</w:t>
                            </w:r>
                          </w:p>
                        </w:txbxContent>
                      </v:textbox>
                    </v:shape>
                  </w:pict>
                </mc:Fallback>
              </mc:AlternateContent>
            </w:r>
            <w:r w:rsidRPr="00CD6A23">
              <w:rPr>
                <w:rFonts w:ascii="Arial" w:hAnsi="Arial" w:cs="Arial"/>
                <w:noProof/>
                <w:lang w:val="en-US"/>
              </w:rPr>
              <w:drawing>
                <wp:anchor distT="0" distB="0" distL="114300" distR="114300" simplePos="0" relativeHeight="251803648" behindDoc="1" locked="0" layoutInCell="1" allowOverlap="1" wp14:anchorId="3ECA042E" wp14:editId="670F3745">
                  <wp:simplePos x="0" y="0"/>
                  <wp:positionH relativeFrom="column">
                    <wp:posOffset>0</wp:posOffset>
                  </wp:positionH>
                  <wp:positionV relativeFrom="paragraph">
                    <wp:posOffset>0</wp:posOffset>
                  </wp:positionV>
                  <wp:extent cx="1257300" cy="238125"/>
                  <wp:effectExtent l="0" t="0" r="0" b="9525"/>
                  <wp:wrapNone/>
                  <wp:docPr id="394" name="Picture 3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Borders>
              <w:top w:val="nil"/>
              <w:left w:val="nil"/>
              <w:bottom w:val="nil"/>
              <w:right w:val="nil"/>
            </w:tcBorders>
          </w:tcPr>
          <w:p w14:paraId="6B04059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4672" behindDoc="0" locked="0" layoutInCell="1" allowOverlap="1" wp14:anchorId="4DC834BF" wp14:editId="149C65B2">
                      <wp:simplePos x="0" y="0"/>
                      <wp:positionH relativeFrom="column">
                        <wp:posOffset>0</wp:posOffset>
                      </wp:positionH>
                      <wp:positionV relativeFrom="paragraph">
                        <wp:posOffset>-1905</wp:posOffset>
                      </wp:positionV>
                      <wp:extent cx="1143000" cy="228600"/>
                      <wp:effectExtent l="5080" t="8255" r="4445" b="127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40260"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Трговиште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834BF" id="Text Box 393" o:spid="_x0000_s1182" type="#_x0000_t202" style="position:absolute;margin-left:0;margin-top:-.15pt;width:90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rF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XmN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zo7i2yj6ArIxCqYKAoD3BhadMt8wGuDu1th+3RHDMBLvJEivzIrCX/Zg&#10;FNObHAxz7tmce4hsAKrGDqO4XLn4QOy04dsOMkWxS3UPcm15UJLXdawKuHgD7mdgdXhL/ANwboeo&#10;Xy/e4icAAAD//wMAUEsDBBQABgAIAAAAIQCvqJvG2wAAAAUBAAAPAAAAZHJzL2Rvd25yZXYueG1s&#10;TI9BS8NAFITvgv9heYIXaTe2qCHmpUjRg6AFY3vfZJ9JavZtyG7b+O99PelxmGHmm3w1uV4daQyd&#10;Z4TbeQKKuPa24wZh+/kyS0GFaNia3jMh/FCAVXF5kZvM+hN/0LGMjZISDplBaGMcMq1D3ZIzYe4H&#10;YvG+/OhMFDk22o7mJOWu14skudfOdCwLrRlo3VL9XR6c7D5P6bCr3tb71/Km2i823L2njHh9NT09&#10;goo0xb8wnPEFHQphqvyBbVA9ghyJCLMlqLOZJqIrhOXdA+gi1//pi18AAAD//wMAUEsBAi0AFAAG&#10;AAgAAAAhALaDOJL+AAAA4QEAABMAAAAAAAAAAAAAAAAAAAAAAFtDb250ZW50X1R5cGVzXS54bWxQ&#10;SwECLQAUAAYACAAAACEAOP0h/9YAAACUAQAACwAAAAAAAAAAAAAAAAAvAQAAX3JlbHMvLnJlbHNQ&#10;SwECLQAUAAYACAAAACEAShbaxZgCAAA5BQAADgAAAAAAAAAAAAAAAAAuAgAAZHJzL2Uyb0RvYy54&#10;bWxQSwECLQAUAAYACAAAACEAr6ibxtsAAAAFAQAADwAAAAAAAAAAAAAAAADyBAAAZHJzL2Rvd25y&#10;ZXYueG1sUEsFBgAAAAAEAAQA8wAAAPoFAAAAAA==&#10;" stroked="f">
                      <v:fill opacity="0"/>
                      <v:textbox>
                        <w:txbxContent>
                          <w:p w14:paraId="5C740260"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Трговиште</w:t>
                            </w:r>
                          </w:p>
                        </w:txbxContent>
                      </v:textbox>
                    </v:shape>
                  </w:pict>
                </mc:Fallback>
              </mc:AlternateContent>
            </w:r>
            <w:r w:rsidRPr="00CD6A23">
              <w:rPr>
                <w:rFonts w:ascii="Arial" w:hAnsi="Arial" w:cs="Arial"/>
                <w:noProof/>
                <w:lang w:val="en-US"/>
              </w:rPr>
              <w:drawing>
                <wp:anchor distT="0" distB="0" distL="114300" distR="114300" simplePos="0" relativeHeight="251805696" behindDoc="1" locked="0" layoutInCell="1" allowOverlap="1" wp14:anchorId="4EF61D21" wp14:editId="52C84F0F">
                  <wp:simplePos x="0" y="0"/>
                  <wp:positionH relativeFrom="column">
                    <wp:posOffset>0</wp:posOffset>
                  </wp:positionH>
                  <wp:positionV relativeFrom="paragraph">
                    <wp:posOffset>0</wp:posOffset>
                  </wp:positionV>
                  <wp:extent cx="1257300" cy="238125"/>
                  <wp:effectExtent l="0" t="0" r="0" b="9525"/>
                  <wp:wrapNone/>
                  <wp:docPr id="392" name="Picture 39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14581DD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6720" behindDoc="0" locked="0" layoutInCell="1" allowOverlap="1" wp14:anchorId="698DC4A5" wp14:editId="7EBDD1BE">
                      <wp:simplePos x="0" y="0"/>
                      <wp:positionH relativeFrom="column">
                        <wp:posOffset>0</wp:posOffset>
                      </wp:positionH>
                      <wp:positionV relativeFrom="paragraph">
                        <wp:posOffset>-1905</wp:posOffset>
                      </wp:positionV>
                      <wp:extent cx="1143000" cy="228600"/>
                      <wp:effectExtent l="3810" t="8255" r="5715" b="127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621D8"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Бујановац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C4A5" id="Text Box 391" o:spid="_x0000_s1183" type="#_x0000_t202" style="position:absolute;margin-left:0;margin-top:-.15pt;width:90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32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L&#10;DCNJehjSMxsdulMj8nvQoUHbCgKfNIS6ERww6cDW6kdFv1gk1X1H5JbdGqOGjpEGKgwnk7OjEcd6&#10;kM3wXjWQiOycCkBja3rfPmgIAnSY1MtpOr4Y6lNmxXWagouCL88XM1hDcQmpjqe1se4tUz3yixob&#10;mH5AJ/tH62LoMcQns0rwZs2FCIbZbu6FQXsCSlmHXzwrdEfi7jGdjaEh9QWGkB5JKo8Z08UdYAAF&#10;eJ/nEmTxvczyIr3Ly8l6tphPinUxnZTzdDFJs/KunKVFWTysf/gKsqLqeNMw+cglO0o0K/5OAofL&#10;EsUVRIqGGpfTfBrIXVR/oHXgCp0+9fcirOcObqzgfY0XpyBS+am/kQ3QJpUjXMR1cll+aBn04Pgf&#10;uhI04mURBeLGzRgEmU3nR/FtVPMCsjEKpgoCgPcGFp0y3zAa4O7W2H7dEcMwEu8kSK/MisJf9mAU&#10;03kOhjn3bM49RFKAqrHDKC7vXXwgdtrwbQeZotilugW5tjwoyes6VgVcvAH3M7A6vCX+ATi3Q9Sv&#10;F2/1EwAA//8DAFBLAwQUAAYACAAAACEAr6ibxtsAAAAFAQAADwAAAGRycy9kb3ducmV2LnhtbEyP&#10;QUvDQBSE74L/YXmCF2k3tqgh5qVI0YOgBWN732SfSWr2bchu2/jvfT3pcZhh5pt8NbleHWkMnWeE&#10;23kCirj2tuMGYfv5MktBhWjYmt4zIfxQgFVxeZGbzPoTf9CxjI2SEg6ZQWhjHDKtQ92SM2HuB2Lx&#10;vvzoTBQ5NtqO5iTlrteLJLnXznQsC60ZaN1S/V0enOw+T+mwq97W+9fyptovNty9p4x4fTU9PYKK&#10;NMW/MJzxBR0KYar8gW1QPYIciQizJaizmSaiK4Tl3QPoItf/6YtfAAAA//8DAFBLAQItABQABgAI&#10;AAAAIQC2gziS/gAAAOEBAAATAAAAAAAAAAAAAAAAAAAAAABbQ29udGVudF9UeXBlc10ueG1sUEsB&#10;Ai0AFAAGAAgAAAAhADj9If/WAAAAlAEAAAsAAAAAAAAAAAAAAAAALwEAAF9yZWxzLy5yZWxzUEsB&#10;Ai0AFAAGAAgAAAAhAFiXXfaWAgAAOQUAAA4AAAAAAAAAAAAAAAAALgIAAGRycy9lMm9Eb2MueG1s&#10;UEsBAi0AFAAGAAgAAAAhAK+om8bbAAAABQEAAA8AAAAAAAAAAAAAAAAA8AQAAGRycy9kb3ducmV2&#10;LnhtbFBLBQYAAAAABAAEAPMAAAD4BQAAAAA=&#10;" stroked="f">
                      <v:fill opacity="0"/>
                      <v:textbox>
                        <w:txbxContent>
                          <w:p w14:paraId="390621D8"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Бујановац</w:t>
                            </w:r>
                          </w:p>
                        </w:txbxContent>
                      </v:textbox>
                    </v:shape>
                  </w:pict>
                </mc:Fallback>
              </mc:AlternateContent>
            </w:r>
            <w:r w:rsidRPr="00CD6A23">
              <w:rPr>
                <w:rFonts w:ascii="Arial" w:hAnsi="Arial" w:cs="Arial"/>
                <w:noProof/>
                <w:lang w:val="en-US"/>
              </w:rPr>
              <w:drawing>
                <wp:anchor distT="0" distB="0" distL="114300" distR="114300" simplePos="0" relativeHeight="251807744" behindDoc="1" locked="0" layoutInCell="1" allowOverlap="1" wp14:anchorId="53246420" wp14:editId="36221470">
                  <wp:simplePos x="0" y="0"/>
                  <wp:positionH relativeFrom="column">
                    <wp:posOffset>0</wp:posOffset>
                  </wp:positionH>
                  <wp:positionV relativeFrom="paragraph">
                    <wp:posOffset>0</wp:posOffset>
                  </wp:positionV>
                  <wp:extent cx="1257300" cy="238125"/>
                  <wp:effectExtent l="0" t="0" r="0" b="9525"/>
                  <wp:wrapNone/>
                  <wp:docPr id="390" name="Picture 39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137EB294"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E95A4F0"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4DE58ED6" w14:textId="77777777" w:rsidR="00C4788B" w:rsidRPr="00CD6A23" w:rsidRDefault="00C4788B" w:rsidP="007E6E99">
            <w:pPr>
              <w:rPr>
                <w:rFonts w:ascii="Arial" w:hAnsi="Arial" w:cs="Arial"/>
                <w:lang w:val="sr-Cyrl-RS"/>
              </w:rPr>
            </w:pPr>
          </w:p>
        </w:tc>
      </w:tr>
      <w:tr w:rsidR="00C4788B" w:rsidRPr="00CD6A23" w14:paraId="0CD59A68"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5"/>
        </w:trPr>
        <w:tc>
          <w:tcPr>
            <w:tcW w:w="2699" w:type="dxa"/>
            <w:gridSpan w:val="2"/>
            <w:tcBorders>
              <w:top w:val="nil"/>
              <w:left w:val="nil"/>
              <w:bottom w:val="nil"/>
              <w:right w:val="nil"/>
            </w:tcBorders>
          </w:tcPr>
          <w:p w14:paraId="3B3DB93B"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49F7E7C5"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6835A8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6240" behindDoc="0" locked="0" layoutInCell="1" allowOverlap="1" wp14:anchorId="5476ED58" wp14:editId="717C2EF2">
                      <wp:simplePos x="0" y="0"/>
                      <wp:positionH relativeFrom="column">
                        <wp:posOffset>0</wp:posOffset>
                      </wp:positionH>
                      <wp:positionV relativeFrom="paragraph">
                        <wp:posOffset>-1905</wp:posOffset>
                      </wp:positionV>
                      <wp:extent cx="1143000" cy="228600"/>
                      <wp:effectExtent l="3810" t="2540" r="5715" b="698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F3C41"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Прешево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6ED58" id="Text Box 389" o:spid="_x0000_s1184" type="#_x0000_t202" style="position:absolute;margin-left:0;margin-top:-.15pt;width:90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jlwIAADkFAAAOAAAAZHJzL2Uyb0RvYy54bWysVNuO2yAQfa/Uf0C8Z31ZJ2tb66z20lSV&#10;thdptx9AMI5RMVAgsbdV/70DJGnSvlRV8+AwzHBmzsyB65tpEGjHjOVKNji7SDFikqqWy02DPz+v&#10;ZiVG1hHZEqEka/ALs/hm+frV9ahrlqteiZYZBCDS1qNucO+crpPE0p4NxF4ozSQ4O2UG4sA0m6Q1&#10;ZAT0QSR5mi6SUZlWG0WZtbD7EJ14GfC7jlH3sessc0g0GGpz4WvCd+2/yfKa1BtDdM/pvgzyD1UM&#10;hEtIeoR6II6greF/QA2cGmVV5y6oGhLVdZyywAHYZOlvbJ56olngAs2x+tgm+/9g6YfdJ4N42+DL&#10;ssJIkgGG9Mwmh+7UhPwedGjUtobAJw2hbgIHTDqwtfpR0S8WSXXfE7lht8aosWekhQozfzI5ORpx&#10;rAdZj+9VC4nI1qkANHVm8O2DhiBAh0m9HKfji6E+ZVZcpim4KPjyvFzA2qcg9eG0Nta9ZWpAftFg&#10;A9MP6GT3aF0MPYT4ZFYJ3q64EMEwm/W9MGhHQCmr8Itnhe5J3D2kszE0pD7DENIjSeUxY7q4Awyg&#10;AO/zXIIsvldZXqR3eTVbLcqrWbEq5rPqKi1naVbdVYu0qIqH1Q9fQVbUPW9bJh+5ZAeJZsXfSWB/&#10;WaK4gkjR2OBqns8DubPq97T2XKHTx/6ehQ3cwY0VfGhweQwitZ/6G9kCbVI7wkVcJ+flh5ZBDw7/&#10;oStBI14WUSBuWk9BkNm8PIhvrdoXkI1RMFUQALw3sOiV+YbRCHe3wfbrlhiGkXgnQXpVVhT+sgej&#10;mF/lYJhTz/rUQyQFqAY7jOLy3sUHYqsN3/SQKYpdqluQa8eDkryuY1XAxRtwPwOr/VviH4BTO0T9&#10;evGWPwE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Ci+SMjlwIAADkFAAAOAAAAAAAAAAAAAAAAAC4CAABkcnMvZTJvRG9jLnht&#10;bFBLAQItABQABgAIAAAAIQCvqJvG2wAAAAUBAAAPAAAAAAAAAAAAAAAAAPEEAABkcnMvZG93bnJl&#10;di54bWxQSwUGAAAAAAQABADzAAAA+QUAAAAA&#10;" stroked="f">
                      <v:fill opacity="0"/>
                      <v:textbox>
                        <w:txbxContent>
                          <w:p w14:paraId="1A5F3C41"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Прешево</w:t>
                            </w:r>
                          </w:p>
                        </w:txbxContent>
                      </v:textbox>
                    </v:shape>
                  </w:pict>
                </mc:Fallback>
              </mc:AlternateContent>
            </w:r>
            <w:r w:rsidRPr="00CD6A23">
              <w:rPr>
                <w:rFonts w:ascii="Arial" w:hAnsi="Arial" w:cs="Arial"/>
                <w:noProof/>
                <w:lang w:val="en-US"/>
              </w:rPr>
              <w:drawing>
                <wp:anchor distT="0" distB="0" distL="114300" distR="114300" simplePos="0" relativeHeight="251787264" behindDoc="1" locked="0" layoutInCell="1" allowOverlap="1" wp14:anchorId="4421DBEC" wp14:editId="61FEB6B0">
                  <wp:simplePos x="0" y="0"/>
                  <wp:positionH relativeFrom="column">
                    <wp:posOffset>0</wp:posOffset>
                  </wp:positionH>
                  <wp:positionV relativeFrom="paragraph">
                    <wp:posOffset>0</wp:posOffset>
                  </wp:positionV>
                  <wp:extent cx="1257300" cy="238125"/>
                  <wp:effectExtent l="0" t="0" r="0" b="9525"/>
                  <wp:wrapNone/>
                  <wp:docPr id="388" name="Picture 38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2" w:type="dxa"/>
            <w:gridSpan w:val="10"/>
            <w:tcBorders>
              <w:top w:val="nil"/>
              <w:left w:val="nil"/>
              <w:bottom w:val="nil"/>
              <w:right w:val="nil"/>
            </w:tcBorders>
          </w:tcPr>
          <w:p w14:paraId="38344DA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8288" behindDoc="0" locked="0" layoutInCell="1" allowOverlap="1" wp14:anchorId="03B3627F" wp14:editId="13D64C79">
                      <wp:simplePos x="0" y="0"/>
                      <wp:positionH relativeFrom="column">
                        <wp:posOffset>392430</wp:posOffset>
                      </wp:positionH>
                      <wp:positionV relativeFrom="paragraph">
                        <wp:posOffset>635</wp:posOffset>
                      </wp:positionV>
                      <wp:extent cx="1826895" cy="228600"/>
                      <wp:effectExtent l="5715" t="5080" r="5715" b="4445"/>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C408B"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Врањска Бања</w:t>
                                  </w:r>
                                </w:p>
                                <w:p w14:paraId="0C74C953" w14:textId="77777777" w:rsidR="00B00CC5" w:rsidRPr="00CA40E1" w:rsidRDefault="00B00CC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627F" id="Text Box 387" o:spid="_x0000_s1185" type="#_x0000_t202" style="position:absolute;margin-left:30.9pt;margin-top:.05pt;width:143.8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KrmgIAADkFAAAOAAAAZHJzL2Uyb0RvYy54bWysVNuO2yAQfa/Uf0C8Z32pk9jWOqu9NFWl&#10;7UXa7QcQg2NUDBRI7G3Vf+8ASZrdvlRV/YCBGc7MmTlweTUNAu2ZsVzJBmcXKUZMtopyuW3wl8f1&#10;rMTIOiIpEUqyBj8xi69Wr19djrpmueqVoMwgAJG2HnWDe+d0nSS27dlA7IXSTIKxU2YgDpZmm1BD&#10;RkAfRJKn6SIZlaHaqJZZC7t30YhXAb/rWOs+dZ1lDokGQ24ujCaMGz8mq0tSbw3RPW8PaZB/yGIg&#10;XELQE9QdcQTtDP8DauCtUVZ17qJVQ6K6jrcscAA2WfqCzUNPNAtcoDhWn8pk/x9s+3H/2SBOG/ym&#10;XGIkyQBNemSTQzdqQn4PKjRqW4PjgwZXN4EBOh3YWn2v2q8WSXXbE7ll18aosWeEQoaZP5mcHY04&#10;1oNsxg+KQiCycyoATZ0ZfPmgIAjQoVNPp+74ZFofsswXZTXHqAVbnpeLNLQvIfXxtDbWvWNqQH7S&#10;YAPdD+hkf2+dz4bURxcfzCrB6ZoLERZmu7kVBu0JKGUdvnhW6J7E3WM4G10D3jMMIT2SVB4zhos7&#10;wAAS8DbPJcjiR5XlRXqTV7P1olzOinUxn1XLtJylWXVTLdKiKu7WP30GWVH3nFIm77lkR4lmxd9J&#10;4HBZoriCSNHY4GqezwO5Z9kfaB24pv4LLXxRqIE7uLGCDw0uT06k9l1/KynQJrUjXMR58jz9UDKo&#10;wfEfqhI04mURBeKmzRQEmc2ro/g2ij6BbIyCroI24L2BSa/Md4xGuLsNtt92xDCMxHsJ0quyovCX&#10;PSyK+TKHhTm3bM4tRLYA1WCHUZzeuvhA7LTh2x4iRbFLdQ1y7XhQktd1zAq4+AXcz8Dq8Jb4B+B8&#10;Hbx+v3irXwAAAP//AwBQSwMEFAAGAAgAAAAhAKZ+aBTcAAAABgEAAA8AAABkcnMvZG93bnJldi54&#10;bWxMjsFOwzAQRO+V+Adrkbgg6qRAFEKcClXtAQmQCO3diZckJV5HsduGv2d7orfZmdXMy5eT7cUR&#10;R985UhDPIxBItTMdNQq2X5u7FIQPmozuHaGCX/SwLK5muc6MO9EnHsvQCC4hn2kFbQhDJqWvW7Ta&#10;z92AxNm3G60OfI6NNKM+cbnt5SKKEml1R7zQ6gFXLdY/5cHy7npKh131ttq/lrfVfvFB3XtKSt1c&#10;Ty/PIAJO4f8ZzviMDgUzVe5AxoteQRIzeTj7gtP7h6dHEBWLJAZZ5PISv/gDAAD//wMAUEsBAi0A&#10;FAAGAAgAAAAhALaDOJL+AAAA4QEAABMAAAAAAAAAAAAAAAAAAAAAAFtDb250ZW50X1R5cGVzXS54&#10;bWxQSwECLQAUAAYACAAAACEAOP0h/9YAAACUAQAACwAAAAAAAAAAAAAAAAAvAQAAX3JlbHMvLnJl&#10;bHNQSwECLQAUAAYACAAAACEAdqVyq5oCAAA5BQAADgAAAAAAAAAAAAAAAAAuAgAAZHJzL2Uyb0Rv&#10;Yy54bWxQSwECLQAUAAYACAAAACEApn5oFNwAAAAGAQAADwAAAAAAAAAAAAAAAAD0BAAAZHJzL2Rv&#10;d25yZXYueG1sUEsFBgAAAAAEAAQA8wAAAP0FAAAAAA==&#10;" stroked="f">
                      <v:fill opacity="0"/>
                      <v:textbox>
                        <w:txbxContent>
                          <w:p w14:paraId="12EC408B"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Врањска Бања</w:t>
                            </w:r>
                          </w:p>
                          <w:p w14:paraId="0C74C953" w14:textId="77777777" w:rsidR="00B00CC5" w:rsidRPr="00CA40E1" w:rsidRDefault="00B00CC5" w:rsidP="00C4788B">
                            <w:pPr>
                              <w:rPr>
                                <w:sz w:val="16"/>
                                <w:szCs w:val="16"/>
                              </w:rPr>
                            </w:pPr>
                          </w:p>
                        </w:txbxContent>
                      </v:textbox>
                    </v:shape>
                  </w:pict>
                </mc:Fallback>
              </mc:AlternateContent>
            </w:r>
            <w:r w:rsidRPr="00CD6A23">
              <w:rPr>
                <w:rFonts w:ascii="Arial" w:hAnsi="Arial" w:cs="Arial"/>
                <w:noProof/>
                <w:sz w:val="24"/>
                <w:lang w:val="en-US"/>
              </w:rPr>
              <w:drawing>
                <wp:inline distT="0" distB="0" distL="0" distR="0" wp14:anchorId="1F40897D" wp14:editId="09E7377C">
                  <wp:extent cx="2480945" cy="230505"/>
                  <wp:effectExtent l="0" t="0" r="0" b="0"/>
                  <wp:docPr id="10" name="Picture 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p>
        </w:tc>
        <w:tc>
          <w:tcPr>
            <w:tcW w:w="2053" w:type="dxa"/>
            <w:gridSpan w:val="4"/>
            <w:tcBorders>
              <w:top w:val="nil"/>
              <w:left w:val="nil"/>
              <w:bottom w:val="nil"/>
              <w:right w:val="nil"/>
            </w:tcBorders>
          </w:tcPr>
          <w:p w14:paraId="4993AF06"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41AE4B3A"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688C5F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81E682B"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218F2D9D" w14:textId="77777777" w:rsidR="00C4788B" w:rsidRPr="00CD6A23" w:rsidRDefault="00C4788B" w:rsidP="007E6E99">
            <w:pPr>
              <w:rPr>
                <w:rFonts w:ascii="Arial" w:hAnsi="Arial" w:cs="Arial"/>
                <w:lang w:val="sr-Cyrl-RS"/>
              </w:rPr>
            </w:pPr>
          </w:p>
        </w:tc>
      </w:tr>
      <w:tr w:rsidR="00C4788B" w:rsidRPr="00CD6A23" w14:paraId="1626CD46"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61" w:type="dxa"/>
        </w:trPr>
        <w:tc>
          <w:tcPr>
            <w:tcW w:w="2519" w:type="dxa"/>
            <w:tcBorders>
              <w:top w:val="nil"/>
              <w:left w:val="nil"/>
              <w:bottom w:val="nil"/>
              <w:right w:val="nil"/>
            </w:tcBorders>
          </w:tcPr>
          <w:p w14:paraId="79914E5C" w14:textId="77777777" w:rsidR="00C4788B" w:rsidRPr="00CD6A23" w:rsidRDefault="00C4788B" w:rsidP="007E6E99">
            <w:pPr>
              <w:rPr>
                <w:rFonts w:ascii="Arial" w:hAnsi="Arial" w:cs="Arial"/>
                <w:lang w:val="sr-Cyrl-RS"/>
              </w:rPr>
            </w:pPr>
          </w:p>
        </w:tc>
        <w:tc>
          <w:tcPr>
            <w:tcW w:w="359" w:type="dxa"/>
            <w:gridSpan w:val="3"/>
            <w:tcBorders>
              <w:top w:val="nil"/>
              <w:left w:val="nil"/>
              <w:bottom w:val="nil"/>
              <w:right w:val="nil"/>
            </w:tcBorders>
          </w:tcPr>
          <w:p w14:paraId="567823AB" w14:textId="77777777" w:rsidR="00C4788B" w:rsidRPr="00CD6A23" w:rsidRDefault="00C4788B" w:rsidP="007E6E99">
            <w:pPr>
              <w:rPr>
                <w:rFonts w:ascii="Arial" w:hAnsi="Arial" w:cs="Arial"/>
                <w:lang w:val="sr-Cyrl-RS"/>
              </w:rPr>
            </w:pPr>
          </w:p>
        </w:tc>
        <w:tc>
          <w:tcPr>
            <w:tcW w:w="2035" w:type="dxa"/>
            <w:gridSpan w:val="4"/>
            <w:tcBorders>
              <w:top w:val="nil"/>
              <w:left w:val="nil"/>
              <w:bottom w:val="nil"/>
              <w:right w:val="nil"/>
            </w:tcBorders>
          </w:tcPr>
          <w:p w14:paraId="59FD47E3" w14:textId="77777777" w:rsidR="00C4788B" w:rsidRPr="00CD6A23" w:rsidRDefault="00C4788B" w:rsidP="007E6E99">
            <w:pPr>
              <w:rPr>
                <w:rFonts w:ascii="Arial" w:hAnsi="Arial" w:cs="Arial"/>
                <w:noProof/>
                <w:lang w:val="sr-Cyrl-RS"/>
              </w:rPr>
            </w:pPr>
          </w:p>
        </w:tc>
        <w:tc>
          <w:tcPr>
            <w:tcW w:w="2124" w:type="dxa"/>
            <w:gridSpan w:val="5"/>
            <w:tcBorders>
              <w:top w:val="nil"/>
              <w:left w:val="nil"/>
              <w:bottom w:val="nil"/>
              <w:right w:val="nil"/>
            </w:tcBorders>
          </w:tcPr>
          <w:p w14:paraId="64BBB777" w14:textId="77777777" w:rsidR="00C4788B" w:rsidRPr="00CD6A23" w:rsidRDefault="00C4788B" w:rsidP="007E6E99">
            <w:pPr>
              <w:rPr>
                <w:rFonts w:ascii="Arial" w:hAnsi="Arial" w:cs="Arial"/>
                <w:lang w:val="sr-Cyrl-RS"/>
              </w:rPr>
            </w:pPr>
          </w:p>
        </w:tc>
        <w:tc>
          <w:tcPr>
            <w:tcW w:w="2198" w:type="dxa"/>
            <w:gridSpan w:val="5"/>
            <w:tcBorders>
              <w:top w:val="nil"/>
              <w:left w:val="nil"/>
              <w:bottom w:val="nil"/>
              <w:right w:val="nil"/>
            </w:tcBorders>
          </w:tcPr>
          <w:p w14:paraId="107A2E92" w14:textId="77777777" w:rsidR="00C4788B" w:rsidRPr="00CD6A23" w:rsidRDefault="00C4788B" w:rsidP="007E6E99">
            <w:pPr>
              <w:rPr>
                <w:rFonts w:ascii="Arial" w:hAnsi="Arial" w:cs="Arial"/>
                <w:noProof/>
                <w:lang w:val="sr-Cyrl-RS"/>
              </w:rPr>
            </w:pPr>
          </w:p>
        </w:tc>
        <w:tc>
          <w:tcPr>
            <w:tcW w:w="2164" w:type="dxa"/>
            <w:gridSpan w:val="5"/>
            <w:tcBorders>
              <w:top w:val="nil"/>
              <w:left w:val="nil"/>
              <w:bottom w:val="nil"/>
              <w:right w:val="nil"/>
            </w:tcBorders>
          </w:tcPr>
          <w:p w14:paraId="3A593E74" w14:textId="77777777" w:rsidR="00C4788B" w:rsidRPr="00CD6A23" w:rsidRDefault="00C4788B" w:rsidP="007E6E99">
            <w:pPr>
              <w:rPr>
                <w:rFonts w:ascii="Arial" w:hAnsi="Arial" w:cs="Arial"/>
                <w:lang w:val="sr-Cyrl-RS"/>
              </w:rPr>
            </w:pPr>
          </w:p>
        </w:tc>
        <w:tc>
          <w:tcPr>
            <w:tcW w:w="259" w:type="dxa"/>
            <w:gridSpan w:val="4"/>
            <w:tcBorders>
              <w:top w:val="nil"/>
              <w:left w:val="nil"/>
              <w:bottom w:val="nil"/>
              <w:right w:val="nil"/>
            </w:tcBorders>
          </w:tcPr>
          <w:p w14:paraId="0CBDB073" w14:textId="77777777" w:rsidR="00C4788B" w:rsidRPr="00CD6A23" w:rsidRDefault="00C4788B" w:rsidP="007E6E99">
            <w:pPr>
              <w:rPr>
                <w:rFonts w:ascii="Arial" w:hAnsi="Arial" w:cs="Arial"/>
                <w:lang w:val="sr-Cyrl-RS"/>
              </w:rPr>
            </w:pPr>
          </w:p>
        </w:tc>
        <w:tc>
          <w:tcPr>
            <w:tcW w:w="540" w:type="dxa"/>
            <w:gridSpan w:val="5"/>
            <w:tcBorders>
              <w:top w:val="nil"/>
              <w:left w:val="nil"/>
              <w:bottom w:val="nil"/>
              <w:right w:val="nil"/>
            </w:tcBorders>
          </w:tcPr>
          <w:p w14:paraId="6426EA1E" w14:textId="77777777" w:rsidR="00C4788B" w:rsidRPr="00CD6A23" w:rsidRDefault="00C4788B" w:rsidP="007E6E99">
            <w:pPr>
              <w:rPr>
                <w:rFonts w:ascii="Arial" w:hAnsi="Arial" w:cs="Arial"/>
                <w:lang w:val="sr-Cyrl-RS"/>
              </w:rPr>
            </w:pPr>
          </w:p>
        </w:tc>
        <w:tc>
          <w:tcPr>
            <w:tcW w:w="1289" w:type="dxa"/>
            <w:gridSpan w:val="7"/>
            <w:tcBorders>
              <w:top w:val="nil"/>
              <w:left w:val="nil"/>
              <w:bottom w:val="nil"/>
              <w:right w:val="nil"/>
            </w:tcBorders>
          </w:tcPr>
          <w:p w14:paraId="43F05F88" w14:textId="77777777" w:rsidR="00C4788B" w:rsidRPr="00CD6A23" w:rsidRDefault="00C4788B" w:rsidP="007E6E99">
            <w:pPr>
              <w:rPr>
                <w:rFonts w:ascii="Arial" w:hAnsi="Arial" w:cs="Arial"/>
                <w:lang w:val="sr-Cyrl-RS"/>
              </w:rPr>
            </w:pPr>
          </w:p>
        </w:tc>
        <w:tc>
          <w:tcPr>
            <w:tcW w:w="1709" w:type="dxa"/>
            <w:gridSpan w:val="6"/>
            <w:tcBorders>
              <w:top w:val="nil"/>
              <w:left w:val="nil"/>
              <w:bottom w:val="nil"/>
              <w:right w:val="nil"/>
            </w:tcBorders>
          </w:tcPr>
          <w:p w14:paraId="778DCE0D" w14:textId="77777777" w:rsidR="00C4788B" w:rsidRPr="00CD6A23" w:rsidRDefault="00C4788B" w:rsidP="007E6E99">
            <w:pPr>
              <w:rPr>
                <w:rFonts w:ascii="Arial" w:hAnsi="Arial" w:cs="Arial"/>
                <w:lang w:val="sr-Cyrl-RS"/>
              </w:rPr>
            </w:pPr>
          </w:p>
        </w:tc>
      </w:tr>
      <w:tr w:rsidR="00C4788B" w:rsidRPr="00CD6A23" w14:paraId="71CD4A3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699DB657"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89312" behindDoc="0" locked="0" layoutInCell="1" allowOverlap="1" wp14:anchorId="064856EF" wp14:editId="203BBBDC">
                      <wp:simplePos x="0" y="0"/>
                      <wp:positionH relativeFrom="column">
                        <wp:posOffset>114300</wp:posOffset>
                      </wp:positionH>
                      <wp:positionV relativeFrom="paragraph">
                        <wp:posOffset>7620</wp:posOffset>
                      </wp:positionV>
                      <wp:extent cx="1028700" cy="228600"/>
                      <wp:effectExtent l="0" t="4445" r="0" b="508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2D669" w14:textId="77777777" w:rsidR="00B00CC5" w:rsidRPr="006E0B8A" w:rsidRDefault="00B00CC5" w:rsidP="00C4788B">
                                  <w:pPr>
                                    <w:jc w:val="center"/>
                                    <w:rPr>
                                      <w:sz w:val="16"/>
                                      <w:szCs w:val="16"/>
                                      <w:lang w:val="sr-Cyrl-CS"/>
                                    </w:rPr>
                                  </w:pPr>
                                  <w:r>
                                    <w:rPr>
                                      <w:rFonts w:cs="Arial"/>
                                      <w:b/>
                                      <w:bCs/>
                                      <w:color w:val="000000"/>
                                      <w:sz w:val="16"/>
                                      <w:szCs w:val="16"/>
                                      <w:lang w:val="sr-Cyrl-CS"/>
                                    </w:rPr>
                                    <w:t>ГРАЧАНИЦА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856EF" id="Text Box 386" o:spid="_x0000_s1186" type="#_x0000_t202" style="position:absolute;margin-left:9pt;margin-top:.6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blgIAADkFAAAOAAAAZHJzL2Uyb0RvYy54bWysVNuO2yAQfa/Uf0C8Z32pk9hWnNUm21SV&#10;thdptx9AbByjYqBAYm+r/nsHSLJJ+1JV9QMGZjgzZ+bA4nbsOTpQbZgUFU5uYoyoqGXDxK7CX542&#10;kxwjY4loCJeCVviZGny7fP1qMaiSprKTvKEaAYgw5aAq3FmryigydUd7Ym6kogKMrdQ9sbDUu6jR&#10;ZAD0nkdpHM+iQepGaVlTY2D3Phjx0uO3La3tp7Y11CJeYcjN+lH7cevGaLkg5U4T1bH6mAb5hyx6&#10;wgQEPUPdE0vQXrM/oHpWa2lka29q2UeybVlNPQdgk8S/sXnsiKKeCxTHqHOZzP+DrT8ePmvEmgq/&#10;yWcYCdJDk57oaNFKjsjtQYUGZUpwfFTgakcwQKc9W6MeZP3VICHXHRE7eqe1HDpKGsgwcSeji6MB&#10;xziQ7fBBNhCI7K30QGOre1c+KAgCdOjU87k7LpnahYzTfB6DqQZbmuYzmLsQpDydVtrYd1T2yE0q&#10;rKH7Hp0cHowNricXF8xIzpoN49wv9G675hodCChl479wlquOhN1TOBNcfegrDC4ckpAOM4QLO8AA&#10;EnA2x8XL4keRpFm8SovJZpbPJ9kmm06KeZxP4qRYFbM4K7L7zU+XQZKVHWsaKh6YoCeJJtnfSeB4&#10;WYK4vEjRUOFimk49uavsj7SOXGP3Het75dYzCzeWs77C+dmJlK7rb0UDtElpCeNhHl2n70sGNTj9&#10;fVW8RpwsgkDsuB29IJOZj+8UtJXNM8hGS+gqCADeG5h0Un/HaIC7W2HzbU80xYi/FyC9Iskyd9n9&#10;IpvOU1joS8v20kJEDVAVthiF6dqGB2KvNNt1ECmIXcg7kGvLvJJesgIubgH307M6viXuAbhce6+X&#10;F2/5Cw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GDfPm5YCAAA5BQAADgAAAAAAAAAAAAAAAAAuAgAAZHJzL2Uyb0RvYy54bWxQ&#10;SwECLQAUAAYACAAAACEAfvZr0NoAAAAHAQAADwAAAAAAAAAAAAAAAADwBAAAZHJzL2Rvd25yZXYu&#10;eG1sUEsFBgAAAAAEAAQA8wAAAPcFAAAAAA==&#10;" stroked="f">
                      <v:fill opacity="0"/>
                      <v:textbox>
                        <w:txbxContent>
                          <w:p w14:paraId="25E2D669" w14:textId="77777777" w:rsidR="00B00CC5" w:rsidRPr="006E0B8A" w:rsidRDefault="00B00CC5" w:rsidP="00C4788B">
                            <w:pPr>
                              <w:jc w:val="center"/>
                              <w:rPr>
                                <w:sz w:val="16"/>
                                <w:szCs w:val="16"/>
                                <w:lang w:val="sr-Cyrl-CS"/>
                              </w:rPr>
                            </w:pPr>
                            <w:r>
                              <w:rPr>
                                <w:rFonts w:cs="Arial"/>
                                <w:b/>
                                <w:bCs/>
                                <w:color w:val="000000"/>
                                <w:sz w:val="16"/>
                                <w:szCs w:val="16"/>
                                <w:lang w:val="sr-Cyrl-CS"/>
                              </w:rPr>
                              <w:t>ГРАЧАНИЦА</w:t>
                            </w:r>
                          </w:p>
                        </w:txbxContent>
                      </v:textbox>
                    </v:shape>
                  </w:pict>
                </mc:Fallback>
              </mc:AlternateContent>
            </w:r>
            <w:r w:rsidRPr="00CD6A23">
              <w:rPr>
                <w:rFonts w:ascii="Arial" w:hAnsi="Arial" w:cs="Arial"/>
                <w:noProof/>
                <w:sz w:val="24"/>
                <w:lang w:val="en-US"/>
              </w:rPr>
              <w:drawing>
                <wp:inline distT="0" distB="0" distL="0" distR="0" wp14:anchorId="2EA2A0C5" wp14:editId="2FFE61BC">
                  <wp:extent cx="1256030" cy="238760"/>
                  <wp:effectExtent l="0" t="0" r="1270" b="8890"/>
                  <wp:docPr id="9" name="Picture 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14:paraId="6269257C"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6CFE5E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3408" behindDoc="0" locked="0" layoutInCell="1" allowOverlap="1" wp14:anchorId="4CF83DAA" wp14:editId="6A6290D3">
                      <wp:simplePos x="0" y="0"/>
                      <wp:positionH relativeFrom="column">
                        <wp:posOffset>45720</wp:posOffset>
                      </wp:positionH>
                      <wp:positionV relativeFrom="paragraph">
                        <wp:posOffset>24130</wp:posOffset>
                      </wp:positionV>
                      <wp:extent cx="1143000" cy="228600"/>
                      <wp:effectExtent l="3810" t="1905" r="5715" b="762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2C480"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Косово Поље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3DAA" id="Text Box 385" o:spid="_x0000_s1187" type="#_x0000_t202" style="position:absolute;margin-left:3.6pt;margin-top:1.9pt;width:90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rKlw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0v&#10;51OMJOlhSE9sdOhWjcjvQYcGbSsIfNQQ6kZwwKQDW6sfVPPNIqnuOiI37MYYNXSMUKgw8yeTk6MR&#10;x3qQ9fBRUUhEtk4FoLE1vW8fNAQBOkzq+TgdX0zjU2bFZZqCqwFfns9nsPYpSHU4rY1175nqkV/U&#10;2MD0AzrZPVgXQw8hPplVgtMVFyIYZrO+EwbtCChlFX7xrNAdibuHdDaGhtRnGEJ6JKk8ZkwXd4AB&#10;FOB9nkuQxUuZ5UV6m5eT1Wx+NSlWxXRSXqXzSZqVt+UsLcrifvXTV5AVVccpZfKBS3aQaFb8nQT2&#10;lyWKK4gUDTUup/k0kDurfk9rzxU6fezvWVjPHdxYwfsaz49BpPJTfycp0CaVI1zEdXJefmgZ9ODw&#10;H7oSNOJlEQXixvUYBJnNgoS8gtaKPoNsjIKpggDgvYFFp8wPjAa4uzW237fEMIzEBwnSK7Oi8Jc9&#10;GMX0KgfDnHrWpx4iG4CqscMoLu9cfCC22vBNB5mi2KW6Abm2PCjptSrg4g24n4HV/i3xD8CpHaJe&#10;X7zlL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wo06ypcCAAA5BQAADgAAAAAAAAAAAAAAAAAuAgAAZHJzL2Uyb0RvYy54bWxQ&#10;SwECLQAUAAYACAAAACEA3n3rTdkAAAAGAQAADwAAAAAAAAAAAAAAAADxBAAAZHJzL2Rvd25yZXYu&#10;eG1sUEsFBgAAAAAEAAQA8wAAAPcFAAAAAA==&#10;" stroked="f">
                      <v:fill opacity="0"/>
                      <v:textbox>
                        <w:txbxContent>
                          <w:p w14:paraId="1312C480"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Косово Поље</w:t>
                            </w:r>
                          </w:p>
                        </w:txbxContent>
                      </v:textbox>
                    </v:shape>
                  </w:pict>
                </mc:Fallback>
              </mc:AlternateContent>
            </w:r>
            <w:r w:rsidRPr="00CD6A23">
              <w:rPr>
                <w:rFonts w:ascii="Arial" w:hAnsi="Arial" w:cs="Arial"/>
                <w:noProof/>
                <w:lang w:val="en-US"/>
              </w:rPr>
              <w:drawing>
                <wp:anchor distT="0" distB="0" distL="114300" distR="114300" simplePos="0" relativeHeight="251790336" behindDoc="1" locked="0" layoutInCell="1" allowOverlap="1" wp14:anchorId="625AE856" wp14:editId="5490047B">
                  <wp:simplePos x="0" y="0"/>
                  <wp:positionH relativeFrom="column">
                    <wp:posOffset>0</wp:posOffset>
                  </wp:positionH>
                  <wp:positionV relativeFrom="paragraph">
                    <wp:posOffset>0</wp:posOffset>
                  </wp:positionV>
                  <wp:extent cx="1257300" cy="238125"/>
                  <wp:effectExtent l="0" t="0" r="0" b="9525"/>
                  <wp:wrapNone/>
                  <wp:docPr id="384" name="Picture 38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20B2CEC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6480" behindDoc="0" locked="0" layoutInCell="1" allowOverlap="1" wp14:anchorId="3408C956" wp14:editId="5020BC3C">
                      <wp:simplePos x="0" y="0"/>
                      <wp:positionH relativeFrom="column">
                        <wp:posOffset>49530</wp:posOffset>
                      </wp:positionH>
                      <wp:positionV relativeFrom="paragraph">
                        <wp:posOffset>26035</wp:posOffset>
                      </wp:positionV>
                      <wp:extent cx="1143000" cy="228600"/>
                      <wp:effectExtent l="7620" t="3810" r="1905" b="5715"/>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3B28C"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Обилић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C956" id="Text Box 383" o:spid="_x0000_s1188" type="#_x0000_t202" style="position:absolute;margin-left:3.9pt;margin-top:2.05pt;width:9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Ke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fwaI0l6GNIzGx1aqhH5PejQoG0FgU8aQt0IDph0YGv1o2q+WCTVqiNyy+6NUUPHCIUKM38yOTsa&#10;cawH2QzvFYVEZOdUABpb0/v2QUMQoMOkXk7T8cU0PmVWXKcpuBrw5fl8BmufglTH09pY95apHvlF&#10;jQ1MP6CT/aN1MfQY4pNZJThdcyGCYbablTBoT0Ap6/CLZ4XuSNw9prMxNKS+wBDSI0nlMWO6uAMM&#10;oADv81yCLL6XWV6ky7ycrGfzm0mxLqaT8iadT9KsXJaztCiLh/UPX0FWVB2nlMlHLtlRolnxdxI4&#10;XJYoriBSNNS4nObTQO6i+gOtA1fo9Km/F2E9d3BjBe9rPD8FkcpP/Y2kQJtUjnAR18ll+aFl0IPj&#10;f+hK0IiXRRSIGzdjEGQ2y4/i2yj6ArIxCqYKAoD3BhadMt8wGuDu1th+3RHDMBLvJEivzIrCX/Zg&#10;FNObHAxz7tmce4hsAKrGDqO4XLn4QOy04dsOMkWxS3UPcm15UJLXdawKuHgD7mdgdXhL/ANwboeo&#10;Xy/e4icAAAD//wMAUEsDBBQABgAIAAAAIQAuN6AX2AAAAAYBAAAPAAAAZHJzL2Rvd25yZXYueG1s&#10;TI5BS8NAEIXvgv9hGcGL2E2KaIjZFCl6EFRo1PskOyap2dmQ3bbx3zs56fHjPd77is3sBnWkKfSe&#10;DaSrBBRx423PrYGP96frDFSIyBYHz2TghwJsyvOzAnPrT7yjYxVbJSMccjTQxTjmWoemI4dh5Udi&#10;yb785DAKTq22E55k3A16nSS32mHP8tDhSNuOmu/q4OT3cc7Gz/plu3+urur9+o3714yNubyYH+5B&#10;RZrjXxkWfVGHUpxqf2Ab1GDgTsSjgZsU1JJmC9fCSQq6LPR//fIXAAD//wMAUEsBAi0AFAAGAAgA&#10;AAAhALaDOJL+AAAA4QEAABMAAAAAAAAAAAAAAAAAAAAAAFtDb250ZW50X1R5cGVzXS54bWxQSwEC&#10;LQAUAAYACAAAACEAOP0h/9YAAACUAQAACwAAAAAAAAAAAAAAAAAvAQAAX3JlbHMvLnJlbHNQSwEC&#10;LQAUAAYACAAAACEA9A6ynpgCAAA5BQAADgAAAAAAAAAAAAAAAAAuAgAAZHJzL2Uyb0RvYy54bWxQ&#10;SwECLQAUAAYACAAAACEALjegF9gAAAAGAQAADwAAAAAAAAAAAAAAAADyBAAAZHJzL2Rvd25yZXYu&#10;eG1sUEsFBgAAAAAEAAQA8wAAAPcFAAAAAA==&#10;" stroked="f">
                      <v:fill opacity="0"/>
                      <v:textbox>
                        <w:txbxContent>
                          <w:p w14:paraId="40D3B28C"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Обилић</w:t>
                            </w:r>
                          </w:p>
                        </w:txbxContent>
                      </v:textbox>
                    </v:shape>
                  </w:pict>
                </mc:Fallback>
              </mc:AlternateContent>
            </w:r>
            <w:r w:rsidRPr="00CD6A23">
              <w:rPr>
                <w:rFonts w:ascii="Arial" w:hAnsi="Arial" w:cs="Arial"/>
                <w:noProof/>
                <w:lang w:val="en-US"/>
              </w:rPr>
              <w:drawing>
                <wp:anchor distT="0" distB="0" distL="114300" distR="114300" simplePos="0" relativeHeight="251791360" behindDoc="1" locked="0" layoutInCell="1" allowOverlap="1" wp14:anchorId="12E23B64" wp14:editId="0C0D2CE5">
                  <wp:simplePos x="0" y="0"/>
                  <wp:positionH relativeFrom="column">
                    <wp:posOffset>0</wp:posOffset>
                  </wp:positionH>
                  <wp:positionV relativeFrom="paragraph">
                    <wp:posOffset>0</wp:posOffset>
                  </wp:positionV>
                  <wp:extent cx="1257300" cy="238125"/>
                  <wp:effectExtent l="0" t="0" r="0" b="9525"/>
                  <wp:wrapNone/>
                  <wp:docPr id="382" name="Picture 38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06B4048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5456" behindDoc="0" locked="0" layoutInCell="1" allowOverlap="1" wp14:anchorId="707FFE31" wp14:editId="7947960F">
                      <wp:simplePos x="0" y="0"/>
                      <wp:positionH relativeFrom="column">
                        <wp:posOffset>74295</wp:posOffset>
                      </wp:positionH>
                      <wp:positionV relativeFrom="paragraph">
                        <wp:posOffset>24130</wp:posOffset>
                      </wp:positionV>
                      <wp:extent cx="1143000" cy="228600"/>
                      <wp:effectExtent l="0" t="1905" r="0" b="762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60B49"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Штимље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FFE31" id="Text Box 381" o:spid="_x0000_s1189" type="#_x0000_t202" style="position:absolute;margin-left:5.85pt;margin-top:1.9pt;width:9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Wt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TzDSJIehvTMRoeWakR+Dzo0aFtB4JOGUDeCAyYd2Fr9qJovFkm16ojcsntj1NAxQqHCcDI5Oxpx&#10;rAfZDO8VhURk51QAGlvT+/ZBQxCgw6ReTtPxxTQ+ZVZcpym4GvDl+XwGayguIdXxtDbWvWWqR35R&#10;YwPTD+hk/2hdDD2G+GRWCU7XXIhgmO1mJQzaE1DKOvziWaE7EneP6WwMDakvMIT0SFJ5zJgu7gAD&#10;KMD7PJcgi+9llhfpMi8n69n8ZlKsi+mkvEnnkzQrl+UsLcriYf3DV5AVVccpZfKRS3aUaFb8nQQO&#10;lyWKK4gUDTUup/k0kLuo/kDrwBU6fervRVjPHdxYwfsaz09BpPJTfyMp0CaVI1zEdXJZfmgZ9OD4&#10;H7oSNOJlEQXixs0YBJnNro/i2yj6ArIxCqYKAoD3BhadMt8wGuDu1th+3RHDMBLvJEivzIrCX/Zg&#10;FNObHAxz7tmce4hsAKrGDqO4XLn4QOy04dsOMkWxS3UPcm15UJLXdawKuHgD7mdgdXhL/ANwboeo&#10;Xy/e4icAAAD//wMAUEsDBBQABgAIAAAAIQB7yVLx2QAAAAcBAAAPAAAAZHJzL2Rvd25yZXYueG1s&#10;TI9BS8NAEIXvgv9hGcGL2E0raBqzKVL0IGjBqPdJdkxSs7Mhu23jv3dy0uPHG977Jt9MrldHGkPn&#10;2cBykYAirr3tuDHw8f50nYIKEdli75kM/FCATXF+lmNm/Ynf6FjGRkkJhwwNtDEOmdahbslhWPiB&#10;WLIvPzqMgmOj7YgnKXe9XiXJrXbYsSy0ONC2pfq7PDjZfZzS4bN62e6fy6tqv9px95qyMZcX08M9&#10;qEhT/DuGWV/UoRCnyh/YBtULL+/k0sCNPDDH65kr4XUKusj1f//iFwAA//8DAFBLAQItABQABgAI&#10;AAAAIQC2gziS/gAAAOEBAAATAAAAAAAAAAAAAAAAAAAAAABbQ29udGVudF9UeXBlc10ueG1sUEsB&#10;Ai0AFAAGAAgAAAAhADj9If/WAAAAlAEAAAsAAAAAAAAAAAAAAAAALwEAAF9yZWxzLy5yZWxzUEsB&#10;Ai0AFAAGAAgAAAAhAOaPNa2YAgAAOQUAAA4AAAAAAAAAAAAAAAAALgIAAGRycy9lMm9Eb2MueG1s&#10;UEsBAi0AFAAGAAgAAAAhAHvJUvHZAAAABwEAAA8AAAAAAAAAAAAAAAAA8gQAAGRycy9kb3ducmV2&#10;LnhtbFBLBQYAAAAABAAEAPMAAAD4BQAAAAA=&#10;" stroked="f">
                      <v:fill opacity="0"/>
                      <v:textbox>
                        <w:txbxContent>
                          <w:p w14:paraId="77B60B49"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Штимље</w:t>
                            </w:r>
                          </w:p>
                        </w:txbxContent>
                      </v:textbox>
                    </v:shape>
                  </w:pict>
                </mc:Fallback>
              </mc:AlternateContent>
            </w:r>
            <w:r w:rsidRPr="00CD6A23">
              <w:rPr>
                <w:rFonts w:ascii="Arial" w:hAnsi="Arial" w:cs="Arial"/>
                <w:noProof/>
                <w:lang w:val="en-US"/>
              </w:rPr>
              <w:drawing>
                <wp:anchor distT="0" distB="0" distL="114300" distR="114300" simplePos="0" relativeHeight="251792384" behindDoc="1" locked="0" layoutInCell="1" allowOverlap="1" wp14:anchorId="4A54ABD1" wp14:editId="2D506032">
                  <wp:simplePos x="0" y="0"/>
                  <wp:positionH relativeFrom="column">
                    <wp:posOffset>0</wp:posOffset>
                  </wp:positionH>
                  <wp:positionV relativeFrom="paragraph">
                    <wp:posOffset>0</wp:posOffset>
                  </wp:positionV>
                  <wp:extent cx="1257300" cy="238125"/>
                  <wp:effectExtent l="0" t="0" r="0" b="9525"/>
                  <wp:wrapNone/>
                  <wp:docPr id="380" name="Picture 3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431DC2F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7504" behindDoc="0" locked="0" layoutInCell="1" allowOverlap="1" wp14:anchorId="7F872DE2" wp14:editId="7FF8417E">
                      <wp:simplePos x="0" y="0"/>
                      <wp:positionH relativeFrom="column">
                        <wp:posOffset>45720</wp:posOffset>
                      </wp:positionH>
                      <wp:positionV relativeFrom="paragraph">
                        <wp:posOffset>24130</wp:posOffset>
                      </wp:positionV>
                      <wp:extent cx="1143000" cy="228600"/>
                      <wp:effectExtent l="6350" t="1905" r="3175" b="762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E9A14"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Штрпце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2DE2" id="Text Box 379" o:spid="_x0000_s1190" type="#_x0000_t202" style="position:absolute;margin-left:3.6pt;margin-top:1.9pt;width:90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aK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J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psV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V7DaKlgIAADkFAAAOAAAAAAAAAAAAAAAAAC4CAABkcnMvZTJvRG9jLnhtbFBL&#10;AQItABQABgAIAAAAIQDefetN2QAAAAYBAAAPAAAAAAAAAAAAAAAAAPAEAABkcnMvZG93bnJldi54&#10;bWxQSwUGAAAAAAQABADzAAAA9gUAAAAA&#10;" stroked="f">
                      <v:fill opacity="0"/>
                      <v:textbox>
                        <w:txbxContent>
                          <w:p w14:paraId="19DE9A14"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Штрпце</w:t>
                            </w:r>
                          </w:p>
                        </w:txbxContent>
                      </v:textbox>
                    </v:shape>
                  </w:pict>
                </mc:Fallback>
              </mc:AlternateContent>
            </w:r>
            <w:r w:rsidRPr="00CD6A23">
              <w:rPr>
                <w:rFonts w:ascii="Arial" w:hAnsi="Arial" w:cs="Arial"/>
                <w:noProof/>
                <w:lang w:val="en-US"/>
              </w:rPr>
              <w:drawing>
                <wp:anchor distT="0" distB="0" distL="114300" distR="114300" simplePos="0" relativeHeight="251794432" behindDoc="1" locked="0" layoutInCell="1" allowOverlap="1" wp14:anchorId="71F56B7E" wp14:editId="6F29B030">
                  <wp:simplePos x="0" y="0"/>
                  <wp:positionH relativeFrom="column">
                    <wp:posOffset>0</wp:posOffset>
                  </wp:positionH>
                  <wp:positionV relativeFrom="paragraph">
                    <wp:posOffset>0</wp:posOffset>
                  </wp:positionV>
                  <wp:extent cx="1257300" cy="238125"/>
                  <wp:effectExtent l="0" t="0" r="0" b="9525"/>
                  <wp:wrapNone/>
                  <wp:docPr id="378" name="Picture 37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67CE8D52"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7A107713"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64B51082"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114727C4" w14:textId="77777777" w:rsidR="00C4788B" w:rsidRPr="00CD6A23" w:rsidRDefault="00C4788B" w:rsidP="007E6E99">
            <w:pPr>
              <w:rPr>
                <w:rFonts w:ascii="Arial" w:hAnsi="Arial" w:cs="Arial"/>
                <w:lang w:val="sr-Cyrl-RS"/>
              </w:rPr>
            </w:pPr>
          </w:p>
        </w:tc>
      </w:tr>
      <w:tr w:rsidR="00C4788B" w:rsidRPr="00CD6A23" w14:paraId="6354120B"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37"/>
        </w:trPr>
        <w:tc>
          <w:tcPr>
            <w:tcW w:w="2699" w:type="dxa"/>
            <w:gridSpan w:val="2"/>
            <w:tcBorders>
              <w:top w:val="nil"/>
              <w:left w:val="nil"/>
              <w:bottom w:val="nil"/>
              <w:right w:val="nil"/>
            </w:tcBorders>
          </w:tcPr>
          <w:p w14:paraId="6BA41848" w14:textId="77777777" w:rsidR="00C4788B" w:rsidRPr="00CD6A23" w:rsidRDefault="00C4788B" w:rsidP="007E6E99">
            <w:pPr>
              <w:jc w:val="right"/>
              <w:rPr>
                <w:rFonts w:ascii="Arial" w:hAnsi="Arial" w:cs="Arial"/>
                <w:b/>
                <w:bCs/>
                <w:noProof/>
                <w:color w:val="000000"/>
                <w:lang w:val="sr-Cyrl-RS"/>
              </w:rPr>
            </w:pPr>
          </w:p>
        </w:tc>
        <w:tc>
          <w:tcPr>
            <w:tcW w:w="236" w:type="dxa"/>
            <w:gridSpan w:val="3"/>
            <w:tcBorders>
              <w:top w:val="nil"/>
              <w:left w:val="nil"/>
              <w:bottom w:val="nil"/>
              <w:right w:val="nil"/>
            </w:tcBorders>
          </w:tcPr>
          <w:p w14:paraId="1144844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C9491C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9792" behindDoc="0" locked="0" layoutInCell="1" allowOverlap="1" wp14:anchorId="2D59258A" wp14:editId="5001DB99">
                      <wp:simplePos x="0" y="0"/>
                      <wp:positionH relativeFrom="column">
                        <wp:posOffset>45720</wp:posOffset>
                      </wp:positionH>
                      <wp:positionV relativeFrom="paragraph">
                        <wp:posOffset>26035</wp:posOffset>
                      </wp:positionV>
                      <wp:extent cx="1143000" cy="228600"/>
                      <wp:effectExtent l="3810" t="3175" r="5715" b="635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44230"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Гораждевац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258A" id="Text Box 377" o:spid="_x0000_s1191" type="#_x0000_t202" style="position:absolute;margin-left:3.6pt;margin-top:2.05pt;width:90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wX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c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abHsW3Uc0LyMYomCoIAN4bWHTKfMNogLtbY/t1RwzDSLyTIL0yKwp/2YNR&#10;TOc5GObcszn3EEkBqsYOo7i8d/GB2GnDtx1kimKX6hbk2vKgJK/rWBVw8Qbcz8Dq8Jb4B+DcDlG/&#10;XrzVT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aMYMF5cCAAA5BQAADgAAAAAAAAAAAAAAAAAuAgAAZHJzL2Uyb0RvYy54bWxQ&#10;SwECLQAUAAYACAAAACEAy4cR09kAAAAGAQAADwAAAAAAAAAAAAAAAADxBAAAZHJzL2Rvd25yZXYu&#10;eG1sUEsFBgAAAAAEAAQA8wAAAPcFAAAAAA==&#10;" stroked="f">
                      <v:fill opacity="0"/>
                      <v:textbox>
                        <w:txbxContent>
                          <w:p w14:paraId="51744230"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Гораждевац</w:t>
                            </w:r>
                          </w:p>
                        </w:txbxContent>
                      </v:textbox>
                    </v:shape>
                  </w:pict>
                </mc:Fallback>
              </mc:AlternateContent>
            </w:r>
            <w:r w:rsidRPr="00CD6A23">
              <w:rPr>
                <w:rFonts w:ascii="Arial" w:hAnsi="Arial" w:cs="Arial"/>
                <w:noProof/>
                <w:lang w:val="en-US"/>
              </w:rPr>
              <w:drawing>
                <wp:anchor distT="0" distB="0" distL="114300" distR="114300" simplePos="0" relativeHeight="251808768" behindDoc="1" locked="0" layoutInCell="1" allowOverlap="1" wp14:anchorId="72526CD2" wp14:editId="5F25B83C">
                  <wp:simplePos x="0" y="0"/>
                  <wp:positionH relativeFrom="column">
                    <wp:posOffset>0</wp:posOffset>
                  </wp:positionH>
                  <wp:positionV relativeFrom="paragraph">
                    <wp:posOffset>0</wp:posOffset>
                  </wp:positionV>
                  <wp:extent cx="1257300" cy="238125"/>
                  <wp:effectExtent l="0" t="0" r="0" b="9525"/>
                  <wp:wrapNone/>
                  <wp:docPr id="376" name="Picture 37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06" w:type="dxa"/>
            <w:gridSpan w:val="5"/>
            <w:tcBorders>
              <w:top w:val="nil"/>
              <w:left w:val="nil"/>
              <w:bottom w:val="nil"/>
              <w:right w:val="nil"/>
            </w:tcBorders>
          </w:tcPr>
          <w:p w14:paraId="3AAA742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1840" behindDoc="0" locked="0" layoutInCell="1" allowOverlap="1" wp14:anchorId="4519D10E" wp14:editId="0A75D836">
                      <wp:simplePos x="0" y="0"/>
                      <wp:positionH relativeFrom="column">
                        <wp:posOffset>45720</wp:posOffset>
                      </wp:positionH>
                      <wp:positionV relativeFrom="paragraph">
                        <wp:posOffset>26035</wp:posOffset>
                      </wp:positionV>
                      <wp:extent cx="1143000" cy="228600"/>
                      <wp:effectExtent l="3810" t="3175" r="5715" b="635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F6DD5"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Осојане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9D10E" id="Text Box 375" o:spid="_x0000_s1192" type="#_x0000_t202" style="position:absolute;margin-left:3.6pt;margin-top:2.05pt;width:90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BAm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U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abHcW3Uc0LyMYomCoIAN4bWHTKfMNogLtbY/t1RwzDSLyTIL0yKwp/2YNR&#10;TOc5GObcszn3EEkBqsYOo7i8d/GB2GnDtx1kimKX6hbk2vKgJK/rWBVw8Qbcz8Dq8Jb4B+DcDlG/&#10;XrzVT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e9wQJpcCAAA5BQAADgAAAAAAAAAAAAAAAAAuAgAAZHJzL2Uyb0RvYy54bWxQ&#10;SwECLQAUAAYACAAAACEAy4cR09kAAAAGAQAADwAAAAAAAAAAAAAAAADxBAAAZHJzL2Rvd25yZXYu&#10;eG1sUEsFBgAAAAAEAAQA8wAAAPcFAAAAAA==&#10;" stroked="f">
                      <v:fill opacity="0"/>
                      <v:textbox>
                        <w:txbxContent>
                          <w:p w14:paraId="715F6DD5"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Осојане</w:t>
                            </w:r>
                          </w:p>
                        </w:txbxContent>
                      </v:textbox>
                    </v:shape>
                  </w:pict>
                </mc:Fallback>
              </mc:AlternateContent>
            </w:r>
            <w:r w:rsidRPr="00CD6A23">
              <w:rPr>
                <w:rFonts w:ascii="Arial" w:hAnsi="Arial" w:cs="Arial"/>
                <w:noProof/>
                <w:lang w:val="en-US"/>
              </w:rPr>
              <w:drawing>
                <wp:anchor distT="0" distB="0" distL="114300" distR="114300" simplePos="0" relativeHeight="251810816" behindDoc="1" locked="0" layoutInCell="1" allowOverlap="1" wp14:anchorId="65F44617" wp14:editId="6731BC37">
                  <wp:simplePos x="0" y="0"/>
                  <wp:positionH relativeFrom="column">
                    <wp:posOffset>0</wp:posOffset>
                  </wp:positionH>
                  <wp:positionV relativeFrom="paragraph">
                    <wp:posOffset>0</wp:posOffset>
                  </wp:positionV>
                  <wp:extent cx="1257300" cy="238125"/>
                  <wp:effectExtent l="0" t="0" r="0" b="9525"/>
                  <wp:wrapNone/>
                  <wp:docPr id="374" name="Picture 37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18" w:type="dxa"/>
            <w:gridSpan w:val="5"/>
            <w:tcBorders>
              <w:top w:val="nil"/>
              <w:left w:val="nil"/>
              <w:bottom w:val="nil"/>
              <w:right w:val="nil"/>
            </w:tcBorders>
          </w:tcPr>
          <w:p w14:paraId="3836368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3888" behindDoc="0" locked="0" layoutInCell="1" allowOverlap="1" wp14:anchorId="7A0E7E57" wp14:editId="1911D32F">
                      <wp:simplePos x="0" y="0"/>
                      <wp:positionH relativeFrom="column">
                        <wp:posOffset>45720</wp:posOffset>
                      </wp:positionH>
                      <wp:positionV relativeFrom="paragraph">
                        <wp:posOffset>26035</wp:posOffset>
                      </wp:positionV>
                      <wp:extent cx="1143000" cy="228600"/>
                      <wp:effectExtent l="7620" t="3175" r="1905" b="635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D25F"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Ђаковица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E7E57" id="Text Box 373" o:spid="_x0000_s1193" type="#_x0000_t202" style="position:absolute;margin-left:3.6pt;margin-top:2.05pt;width:90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Nw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1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w2P4pvo5oXkI1RMFUQALw3sOiU+YbRAHe3xvbrjhiGkXgnQXplVhT+sgej&#10;mM5zMMy5Z3PuIZICVI0dRnF57+IDsdOGbzvIFMUu1S3IteVBSV7XsSrg4g24n4HV4S3xD8C5HaJ+&#10;vXirn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TMQDcJcCAAA5BQAADgAAAAAAAAAAAAAAAAAuAgAAZHJzL2Uyb0RvYy54bWxQ&#10;SwECLQAUAAYACAAAACEAy4cR09kAAAAGAQAADwAAAAAAAAAAAAAAAADxBAAAZHJzL2Rvd25yZXYu&#10;eG1sUEsFBgAAAAAEAAQA8wAAAPcFAAAAAA==&#10;" stroked="f">
                      <v:fill opacity="0"/>
                      <v:textbox>
                        <w:txbxContent>
                          <w:p w14:paraId="7062D25F"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Ђаковица</w:t>
                            </w:r>
                          </w:p>
                        </w:txbxContent>
                      </v:textbox>
                    </v:shape>
                  </w:pict>
                </mc:Fallback>
              </mc:AlternateContent>
            </w:r>
            <w:r w:rsidRPr="00CD6A23">
              <w:rPr>
                <w:rFonts w:ascii="Arial" w:hAnsi="Arial" w:cs="Arial"/>
                <w:noProof/>
                <w:lang w:val="en-US"/>
              </w:rPr>
              <w:drawing>
                <wp:anchor distT="0" distB="0" distL="114300" distR="114300" simplePos="0" relativeHeight="251812864" behindDoc="1" locked="0" layoutInCell="1" allowOverlap="1" wp14:anchorId="5BDF640D" wp14:editId="240E267C">
                  <wp:simplePos x="0" y="0"/>
                  <wp:positionH relativeFrom="column">
                    <wp:posOffset>0</wp:posOffset>
                  </wp:positionH>
                  <wp:positionV relativeFrom="paragraph">
                    <wp:posOffset>0</wp:posOffset>
                  </wp:positionV>
                  <wp:extent cx="1257300" cy="238125"/>
                  <wp:effectExtent l="0" t="0" r="0" b="9525"/>
                  <wp:wrapNone/>
                  <wp:docPr id="372" name="Picture 37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12D7EF9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5936" behindDoc="0" locked="0" layoutInCell="1" allowOverlap="1" wp14:anchorId="4DE71BC4" wp14:editId="36211B4D">
                      <wp:simplePos x="0" y="0"/>
                      <wp:positionH relativeFrom="column">
                        <wp:posOffset>45720</wp:posOffset>
                      </wp:positionH>
                      <wp:positionV relativeFrom="paragraph">
                        <wp:posOffset>26035</wp:posOffset>
                      </wp:positionV>
                      <wp:extent cx="1143000" cy="228600"/>
                      <wp:effectExtent l="6350" t="3175" r="3175" b="635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FB01B"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Ораховац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71BC4" id="Text Box 371" o:spid="_x0000_s1194" type="#_x0000_t202" style="position:absolute;margin-left:3.6pt;margin-top:2.05pt;width:90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ZO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stjuLbqOYFZGMUTBUEAO8NLDplvmE0wN2tsf26I4ZhJN5JkF6ZFYW/7MEo&#10;pvMcDHPu2Zx7iKQAVWOHUVzeu/hA7LTh2w4yRbFLdQtybXlQktd1rAq4eAPuZ2B1eEv8A3Buh6hf&#10;L97qJ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WYRGTpcCAAA5BQAADgAAAAAAAAAAAAAAAAAuAgAAZHJzL2Uyb0RvYy54bWxQ&#10;SwECLQAUAAYACAAAACEAy4cR09kAAAAGAQAADwAAAAAAAAAAAAAAAADxBAAAZHJzL2Rvd25yZXYu&#10;eG1sUEsFBgAAAAAEAAQA8wAAAPcFAAAAAA==&#10;" stroked="f">
                      <v:fill opacity="0"/>
                      <v:textbox>
                        <w:txbxContent>
                          <w:p w14:paraId="5F3FB01B"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Ораховац</w:t>
                            </w:r>
                          </w:p>
                        </w:txbxContent>
                      </v:textbox>
                    </v:shape>
                  </w:pict>
                </mc:Fallback>
              </mc:AlternateContent>
            </w:r>
            <w:r w:rsidRPr="00CD6A23">
              <w:rPr>
                <w:rFonts w:ascii="Arial" w:hAnsi="Arial" w:cs="Arial"/>
                <w:noProof/>
                <w:lang w:val="en-US"/>
              </w:rPr>
              <w:drawing>
                <wp:anchor distT="0" distB="0" distL="114300" distR="114300" simplePos="0" relativeHeight="251814912" behindDoc="1" locked="0" layoutInCell="1" allowOverlap="1" wp14:anchorId="2F211E6F" wp14:editId="24994A6A">
                  <wp:simplePos x="0" y="0"/>
                  <wp:positionH relativeFrom="column">
                    <wp:posOffset>0</wp:posOffset>
                  </wp:positionH>
                  <wp:positionV relativeFrom="paragraph">
                    <wp:posOffset>0</wp:posOffset>
                  </wp:positionV>
                  <wp:extent cx="1257300" cy="238125"/>
                  <wp:effectExtent l="0" t="0" r="0" b="9525"/>
                  <wp:wrapNone/>
                  <wp:docPr id="370" name="Picture 37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010FD71E"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7BC4A27"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6D75931B"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52996F6A" w14:textId="77777777" w:rsidR="00C4788B" w:rsidRPr="00CD6A23" w:rsidRDefault="00C4788B" w:rsidP="007E6E99">
            <w:pPr>
              <w:rPr>
                <w:rFonts w:ascii="Arial" w:hAnsi="Arial" w:cs="Arial"/>
                <w:lang w:val="sr-Cyrl-RS"/>
              </w:rPr>
            </w:pPr>
          </w:p>
        </w:tc>
      </w:tr>
      <w:tr w:rsidR="00C4788B" w:rsidRPr="00CD6A23" w14:paraId="761FEF86"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2B45165A"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147732D2"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3BE557A3" w14:textId="77777777" w:rsidR="00C4788B" w:rsidRPr="00CD6A23" w:rsidRDefault="00C4788B" w:rsidP="007E6E99">
            <w:pPr>
              <w:rPr>
                <w:rFonts w:ascii="Arial" w:hAnsi="Arial" w:cs="Arial"/>
                <w:sz w:val="8"/>
                <w:szCs w:val="8"/>
                <w:lang w:val="sr-Cyrl-RS"/>
              </w:rPr>
            </w:pPr>
          </w:p>
        </w:tc>
        <w:tc>
          <w:tcPr>
            <w:tcW w:w="2124" w:type="dxa"/>
            <w:gridSpan w:val="6"/>
            <w:tcBorders>
              <w:top w:val="nil"/>
              <w:left w:val="nil"/>
              <w:bottom w:val="nil"/>
              <w:right w:val="nil"/>
            </w:tcBorders>
          </w:tcPr>
          <w:p w14:paraId="685FEEA4" w14:textId="77777777" w:rsidR="00C4788B" w:rsidRPr="00CD6A23" w:rsidRDefault="00C4788B" w:rsidP="007E6E99">
            <w:pPr>
              <w:rPr>
                <w:rFonts w:ascii="Arial" w:hAnsi="Arial" w:cs="Arial"/>
                <w:sz w:val="8"/>
                <w:szCs w:val="8"/>
                <w:lang w:val="sr-Cyrl-RS"/>
              </w:rPr>
            </w:pPr>
          </w:p>
        </w:tc>
        <w:tc>
          <w:tcPr>
            <w:tcW w:w="2200" w:type="dxa"/>
            <w:gridSpan w:val="4"/>
            <w:tcBorders>
              <w:top w:val="nil"/>
              <w:left w:val="nil"/>
              <w:bottom w:val="nil"/>
              <w:right w:val="nil"/>
            </w:tcBorders>
          </w:tcPr>
          <w:p w14:paraId="4352EF08" w14:textId="77777777" w:rsidR="00C4788B" w:rsidRPr="00CD6A23" w:rsidRDefault="00C4788B" w:rsidP="007E6E99">
            <w:pPr>
              <w:rPr>
                <w:rFonts w:ascii="Arial" w:hAnsi="Arial" w:cs="Arial"/>
                <w:sz w:val="8"/>
                <w:szCs w:val="8"/>
                <w:lang w:val="sr-Cyrl-RS"/>
              </w:rPr>
            </w:pPr>
            <w:r w:rsidRPr="00CD6A23">
              <w:rPr>
                <w:rFonts w:ascii="Arial" w:hAnsi="Arial" w:cs="Arial"/>
                <w:noProof/>
                <w:lang w:val="en-US"/>
              </w:rPr>
              <mc:AlternateContent>
                <mc:Choice Requires="wps">
                  <w:drawing>
                    <wp:anchor distT="0" distB="0" distL="114300" distR="114300" simplePos="0" relativeHeight="252000256" behindDoc="0" locked="0" layoutInCell="1" allowOverlap="1" wp14:anchorId="27C87FEE" wp14:editId="51E08282">
                      <wp:simplePos x="0" y="0"/>
                      <wp:positionH relativeFrom="column">
                        <wp:posOffset>45720</wp:posOffset>
                      </wp:positionH>
                      <wp:positionV relativeFrom="paragraph">
                        <wp:posOffset>24130</wp:posOffset>
                      </wp:positionV>
                      <wp:extent cx="1143000" cy="264795"/>
                      <wp:effectExtent l="0" t="5715" r="0" b="571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9D8FC" w14:textId="77777777" w:rsidR="00B00CC5" w:rsidRPr="0054102E" w:rsidRDefault="00B00CC5" w:rsidP="00C4788B">
                                  <w:pPr>
                                    <w:jc w:val="center"/>
                                    <w:rPr>
                                      <w:rFonts w:cs="Arial"/>
                                      <w:b/>
                                      <w:sz w:val="14"/>
                                      <w:szCs w:val="1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87FEE" id="Text Box 369" o:spid="_x0000_s1195" type="#_x0000_t202" style="position:absolute;margin-left:3.6pt;margin-top:1.9pt;width:90pt;height:20.8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zvm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zkqMJOlhSE9sdOhWjcjvQYcGbSsIfNQQ6kZwwKQDW6sfVPPNIqnuOiI37MYYNXSMUKgw8yeTk6MR&#10;x3qQ9fBRUUhEtk4FoLE1vW8fNAQBOkzq+TgdX0zjU2bFZZqCqwFfPivm5TSkINXhtDbWvWeqR35R&#10;YwPTD+hk92Cdr4ZUhxCfzCrB6YoLEQyzWd8Jg3YElLIKv3hW6I7E3aAWwLAxNOCdYQjpkaTymDFd&#10;3AEGUID3eS5BFi9llhfpbV5OVrPFfFKsiumknKeLSZqVt+UsLcrifvXTV5AVVccpZfKBS3aQaFb8&#10;nQT2lyWKK4gUDTUup/k0kDurfk9rzxU6Db2OLM7Ceu7gxgre13hxDCKVn/o7SeEAqRzhIq6T8/JD&#10;y6AHh//QlaARL4soEDeuxyDI7FV8a0WfQTZGwVRBAPDewKJT5gdGA9zdGtvvW2IYRuKDBOmVWVH4&#10;yx6MYjrPwTCnnvWph8gGoGrsMIrLOxcfiK02fNNBpih2qW5Ari0PSvK6jlUBF2/A/Qys9m+JfwBO&#10;7RD1+uItfwEAAP//AwBQSwMEFAAGAAgAAAAhAFJWEcDbAAAABgEAAA8AAABkcnMvZG93bnJldi54&#10;bWxMjsFOwzAQRO9I/IO1SL2g1iGlEIU4FaraAxJFIoW7Ey9JSryOYrcNf8/mBMfRjN68bD3aTpxx&#10;8K0jBXeLCARS5UxLtYKPw26egPBBk9GdI1Twgx7W+fVVplPjLvSO5yLUgiHkU62gCaFPpfRVg1b7&#10;heuRuPtyg9WB41BLM+gLw20n4yh6kFa3xA+N7nHTYPVdnCz/bsek/yxfN8eX4rY8xm/U7hNSanYz&#10;Pj+BCDiGvzFM+qwOOTuV7kTGi07BY8xDBUv2n9pkyqWC+9UKZJ7J//r5LwAAAP//AwBQSwECLQAU&#10;AAYACAAAACEAtoM4kv4AAADhAQAAEwAAAAAAAAAAAAAAAAAAAAAAW0NvbnRlbnRfVHlwZXNdLnht&#10;bFBLAQItABQABgAIAAAAIQA4/SH/1gAAAJQBAAALAAAAAAAAAAAAAAAAAC8BAABfcmVscy8ucmVs&#10;c1BLAQItABQABgAIAAAAIQBfxkzvmgIAADkFAAAOAAAAAAAAAAAAAAAAAC4CAABkcnMvZTJvRG9j&#10;LnhtbFBLAQItABQABgAIAAAAIQBSVhHA2wAAAAYBAAAPAAAAAAAAAAAAAAAAAPQEAABkcnMvZG93&#10;bnJldi54bWxQSwUGAAAAAAQABADzAAAA/AUAAAAA&#10;" stroked="f">
                      <v:fill opacity="0"/>
                      <v:textbox>
                        <w:txbxContent>
                          <w:p w14:paraId="1279D8FC" w14:textId="77777777" w:rsidR="00B00CC5" w:rsidRPr="0054102E" w:rsidRDefault="00B00CC5" w:rsidP="00C4788B">
                            <w:pPr>
                              <w:jc w:val="center"/>
                              <w:rPr>
                                <w:rFonts w:cs="Arial"/>
                                <w:b/>
                                <w:sz w:val="14"/>
                                <w:szCs w:val="14"/>
                                <w:lang w:val="sr-Cyrl-CS"/>
                              </w:rPr>
                            </w:pPr>
                          </w:p>
                        </w:txbxContent>
                      </v:textbox>
                    </v:shape>
                  </w:pict>
                </mc:Fallback>
              </mc:AlternateContent>
            </w:r>
          </w:p>
        </w:tc>
        <w:tc>
          <w:tcPr>
            <w:tcW w:w="2063" w:type="dxa"/>
            <w:gridSpan w:val="5"/>
            <w:tcBorders>
              <w:top w:val="nil"/>
              <w:left w:val="nil"/>
              <w:bottom w:val="nil"/>
              <w:right w:val="nil"/>
            </w:tcBorders>
          </w:tcPr>
          <w:p w14:paraId="5FA8DD7F" w14:textId="77777777" w:rsidR="00C4788B" w:rsidRPr="00CD6A23" w:rsidRDefault="00C4788B" w:rsidP="007E6E99">
            <w:pPr>
              <w:rPr>
                <w:rFonts w:ascii="Arial" w:hAnsi="Arial" w:cs="Arial"/>
                <w:sz w:val="8"/>
                <w:szCs w:val="8"/>
                <w:lang w:val="sr-Cyrl-RS"/>
              </w:rPr>
            </w:pPr>
          </w:p>
        </w:tc>
        <w:tc>
          <w:tcPr>
            <w:tcW w:w="360" w:type="dxa"/>
            <w:gridSpan w:val="4"/>
            <w:tcBorders>
              <w:top w:val="nil"/>
              <w:left w:val="nil"/>
              <w:bottom w:val="nil"/>
              <w:right w:val="nil"/>
            </w:tcBorders>
          </w:tcPr>
          <w:p w14:paraId="6C4637F0" w14:textId="77777777" w:rsidR="00C4788B" w:rsidRPr="00CD6A23" w:rsidRDefault="00C4788B" w:rsidP="007E6E99">
            <w:pPr>
              <w:rPr>
                <w:rFonts w:ascii="Arial" w:hAnsi="Arial" w:cs="Arial"/>
                <w:sz w:val="8"/>
                <w:szCs w:val="8"/>
                <w:lang w:val="sr-Cyrl-RS"/>
              </w:rPr>
            </w:pPr>
          </w:p>
        </w:tc>
        <w:tc>
          <w:tcPr>
            <w:tcW w:w="540" w:type="dxa"/>
            <w:gridSpan w:val="6"/>
            <w:tcBorders>
              <w:top w:val="nil"/>
              <w:left w:val="nil"/>
              <w:bottom w:val="nil"/>
              <w:right w:val="nil"/>
            </w:tcBorders>
          </w:tcPr>
          <w:p w14:paraId="5CDCD41E"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1EC26C53"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23C2756F" w14:textId="77777777" w:rsidR="00C4788B" w:rsidRPr="00CD6A23" w:rsidRDefault="00C4788B" w:rsidP="007E6E99">
            <w:pPr>
              <w:rPr>
                <w:rFonts w:ascii="Arial" w:hAnsi="Arial" w:cs="Arial"/>
                <w:sz w:val="8"/>
                <w:szCs w:val="8"/>
                <w:lang w:val="sr-Cyrl-RS"/>
              </w:rPr>
            </w:pPr>
          </w:p>
        </w:tc>
      </w:tr>
      <w:tr w:rsidR="00C4788B" w:rsidRPr="00CD6A23" w14:paraId="42957F3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4234DD78"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01210CC1"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6BF2F884" w14:textId="77777777" w:rsidR="00C4788B" w:rsidRPr="00CD6A23" w:rsidRDefault="00C4788B" w:rsidP="007E6E99">
            <w:pPr>
              <w:rPr>
                <w:rFonts w:ascii="Arial" w:hAnsi="Arial" w:cs="Arial"/>
                <w:sz w:val="8"/>
                <w:szCs w:val="8"/>
                <w:lang w:val="sr-Cyrl-RS"/>
              </w:rPr>
            </w:pPr>
          </w:p>
        </w:tc>
        <w:tc>
          <w:tcPr>
            <w:tcW w:w="2124" w:type="dxa"/>
            <w:gridSpan w:val="6"/>
            <w:tcBorders>
              <w:top w:val="nil"/>
              <w:left w:val="nil"/>
              <w:bottom w:val="nil"/>
              <w:right w:val="nil"/>
            </w:tcBorders>
          </w:tcPr>
          <w:p w14:paraId="6334C6D4" w14:textId="77777777" w:rsidR="00C4788B" w:rsidRPr="00CD6A23" w:rsidRDefault="00C4788B" w:rsidP="007E6E99">
            <w:pPr>
              <w:rPr>
                <w:rFonts w:ascii="Arial" w:hAnsi="Arial" w:cs="Arial"/>
                <w:sz w:val="8"/>
                <w:szCs w:val="8"/>
                <w:lang w:val="sr-Cyrl-RS"/>
              </w:rPr>
            </w:pPr>
          </w:p>
        </w:tc>
        <w:tc>
          <w:tcPr>
            <w:tcW w:w="2200" w:type="dxa"/>
            <w:gridSpan w:val="4"/>
            <w:tcBorders>
              <w:top w:val="nil"/>
              <w:left w:val="nil"/>
              <w:bottom w:val="nil"/>
              <w:right w:val="nil"/>
            </w:tcBorders>
          </w:tcPr>
          <w:p w14:paraId="7ABCA787" w14:textId="77777777" w:rsidR="00C4788B" w:rsidRPr="00CD6A23" w:rsidRDefault="00C4788B" w:rsidP="007E6E99">
            <w:pPr>
              <w:rPr>
                <w:rFonts w:ascii="Arial" w:hAnsi="Arial" w:cs="Arial"/>
                <w:sz w:val="8"/>
                <w:szCs w:val="8"/>
                <w:lang w:val="sr-Cyrl-RS"/>
              </w:rPr>
            </w:pPr>
          </w:p>
        </w:tc>
        <w:tc>
          <w:tcPr>
            <w:tcW w:w="2063" w:type="dxa"/>
            <w:gridSpan w:val="5"/>
            <w:tcBorders>
              <w:top w:val="nil"/>
              <w:left w:val="nil"/>
              <w:bottom w:val="nil"/>
              <w:right w:val="nil"/>
            </w:tcBorders>
          </w:tcPr>
          <w:p w14:paraId="3273D131" w14:textId="77777777" w:rsidR="00C4788B" w:rsidRPr="00CD6A23" w:rsidRDefault="00C4788B" w:rsidP="007E6E99">
            <w:pPr>
              <w:rPr>
                <w:rFonts w:ascii="Arial" w:hAnsi="Arial" w:cs="Arial"/>
                <w:sz w:val="8"/>
                <w:szCs w:val="8"/>
                <w:lang w:val="sr-Cyrl-RS"/>
              </w:rPr>
            </w:pPr>
          </w:p>
        </w:tc>
        <w:tc>
          <w:tcPr>
            <w:tcW w:w="360" w:type="dxa"/>
            <w:gridSpan w:val="4"/>
            <w:tcBorders>
              <w:top w:val="nil"/>
              <w:left w:val="nil"/>
              <w:bottom w:val="nil"/>
              <w:right w:val="nil"/>
            </w:tcBorders>
          </w:tcPr>
          <w:p w14:paraId="202D150D" w14:textId="77777777" w:rsidR="00C4788B" w:rsidRPr="00CD6A23" w:rsidRDefault="00C4788B" w:rsidP="007E6E99">
            <w:pPr>
              <w:rPr>
                <w:rFonts w:ascii="Arial" w:hAnsi="Arial" w:cs="Arial"/>
                <w:sz w:val="8"/>
                <w:szCs w:val="8"/>
                <w:lang w:val="sr-Cyrl-RS"/>
              </w:rPr>
            </w:pPr>
          </w:p>
        </w:tc>
        <w:tc>
          <w:tcPr>
            <w:tcW w:w="540" w:type="dxa"/>
            <w:gridSpan w:val="6"/>
            <w:tcBorders>
              <w:top w:val="nil"/>
              <w:left w:val="nil"/>
              <w:bottom w:val="nil"/>
              <w:right w:val="nil"/>
            </w:tcBorders>
          </w:tcPr>
          <w:p w14:paraId="7C8D5BCD"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5607BDA2"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0202DAEE" w14:textId="77777777" w:rsidR="00C4788B" w:rsidRPr="00CD6A23" w:rsidRDefault="00C4788B" w:rsidP="007E6E99">
            <w:pPr>
              <w:rPr>
                <w:rFonts w:ascii="Arial" w:hAnsi="Arial" w:cs="Arial"/>
                <w:sz w:val="8"/>
                <w:szCs w:val="8"/>
                <w:lang w:val="sr-Cyrl-RS"/>
              </w:rPr>
            </w:pPr>
          </w:p>
        </w:tc>
      </w:tr>
      <w:tr w:rsidR="00C4788B" w:rsidRPr="00CD6A23" w14:paraId="252971E4" w14:textId="77777777" w:rsidTr="00CA40E1">
        <w:trPr>
          <w:gridAfter w:val="3"/>
          <w:wAfter w:w="392" w:type="dxa"/>
        </w:trPr>
        <w:tc>
          <w:tcPr>
            <w:tcW w:w="2699" w:type="dxa"/>
            <w:gridSpan w:val="2"/>
          </w:tcPr>
          <w:p w14:paraId="7C3EB8B3"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16960" behindDoc="0" locked="0" layoutInCell="1" allowOverlap="1" wp14:anchorId="2CFBA625" wp14:editId="4D21A904">
                      <wp:simplePos x="0" y="0"/>
                      <wp:positionH relativeFrom="column">
                        <wp:posOffset>45720</wp:posOffset>
                      </wp:positionH>
                      <wp:positionV relativeFrom="paragraph">
                        <wp:posOffset>33655</wp:posOffset>
                      </wp:positionV>
                      <wp:extent cx="1531620" cy="263525"/>
                      <wp:effectExtent l="7620" t="3175" r="3810" b="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63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7109A" w14:textId="77777777" w:rsidR="00B00CC5" w:rsidRPr="006E0B8A" w:rsidRDefault="00B00CC5" w:rsidP="00C4788B">
                                  <w:pPr>
                                    <w:jc w:val="center"/>
                                    <w:rPr>
                                      <w:sz w:val="16"/>
                                      <w:szCs w:val="16"/>
                                      <w:lang w:val="sr-Cyrl-CS"/>
                                    </w:rPr>
                                  </w:pPr>
                                  <w:r>
                                    <w:rPr>
                                      <w:rFonts w:cs="Arial"/>
                                      <w:b/>
                                      <w:bCs/>
                                      <w:color w:val="000000"/>
                                      <w:sz w:val="16"/>
                                      <w:szCs w:val="16"/>
                                      <w:lang w:val="sr-Cyrl-CS"/>
                                    </w:rPr>
                                    <w:t>КОСОВС</w:t>
                                  </w:r>
                                  <w:r w:rsidRPr="006E0B8A">
                                    <w:rPr>
                                      <w:rFonts w:cs="Arial"/>
                                      <w:b/>
                                      <w:bCs/>
                                      <w:color w:val="000000"/>
                                      <w:sz w:val="16"/>
                                      <w:szCs w:val="16"/>
                                      <w:lang w:val="sr-Cyrl-CS"/>
                                    </w:rPr>
                                    <w:t>КА 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A625" id="Text Box 368" o:spid="_x0000_s1196" type="#_x0000_t202" style="position:absolute;margin-left:3.6pt;margin-top:2.65pt;width:120.6pt;height:20.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eUlgIAADkFAAAOAAAAZHJzL2Uyb0RvYy54bWysVNuO2yAQfa/Uf0C8Z31Z52JrndVemqrS&#10;9iLt9gOIwTEqBgok9rbqv3eAJJu0qlRV9QMGZjgzc+bA1fXYC7RjxnIla5xdpBgx2SjK5abGn59W&#10;kwVG1hFJiVCS1fiZWXy9fP3qatAVy1WnBGUGAYi01aBr3DmnqySxTcd6Yi+UZhKMrTI9cbA0m4Qa&#10;MgB6L5I8TWfJoAzVRjXMWti9j0a8DPhtyxr3sW0tc0jUGHJzYTRhXPsxWV6RamOI7nizT4P8QxY9&#10;4RKCHqHuiSNoa/hvUD1vjLKqdReN6hPVtrxhoQaoJkt/qeaxI5qFWoAcq4802f8H23zYfTKI0xpf&#10;zqBVkvTQpCc2OnSrRuT3gKFB2wocHzW4uhEM0OlQrdUPqvlikVR3HZEbdmOMGjpGKGSY+ZPJydGI&#10;Yz3IenivKAQiW6cC0Nia3tMHhCBAh049H7vjk2l8yOllNsvB1IAtn11O82kIQarDaW2se8tUj/yk&#10;xga6H9DJ7sE6nw2pDi4+mFWC0xUXIizMZn0nDNoRUMoqfPGs0B2Ju0EtgGGja8A7wxDSI0nlMWO4&#10;uAMVQALe5msJsvheZnmR3ublZDVbzCfFqphOynm6mKRZeVvO0qIs7lc/fAZZUXWcUiYfuGQHiWbF&#10;30lgf1miuIJI0VDj0lMXiv4jA2n49vyeFdlzBzdW8L7Gi6MTqXzX30gKZZPKES7iPDlPP1AGHBz+&#10;gZWgES+LKBA3rscgyGweCPcKWiv6DLIxCroKAoD3BiadMt8wGuDu1th+3RLDMBLvJEivzIrCX/aw&#10;KKZzLxpzalmfWohsAKrGDqM4vXPxgdhqwzcdRIpil+oG5NryoKSXrKAWv4D7GaravyX+AThdB6+X&#10;F2/5EwAA//8DAFBLAwQUAAYACAAAACEAoPv98NwAAAAGAQAADwAAAGRycy9kb3ducmV2LnhtbEyO&#10;wU7DMBBE70j8g7VIXBB1CKFYIU6FKjggUSTScnfiJUmJ11HstuHvWU5wHM3ozStWsxvEEafQe9Jw&#10;s0hAIDXe9tRq2G2frxWIEA1ZM3hCDd8YYFWenxUmt/5E73isYisYQiE3GroYx1zK0HToTFj4EYm7&#10;Tz85EzlOrbSTOTHcDTJNkqV0pid+6MyI6w6br+rg+PdpVuNH/brev1RX9T59o36jSOvLi/nxAUTE&#10;Of6N4Vef1aFkp9ofyAYxaLhPeajh7hYEt2mmMhC1hmypQJaF/K9f/gAAAP//AwBQSwECLQAUAAYA&#10;CAAAACEAtoM4kv4AAADhAQAAEwAAAAAAAAAAAAAAAAAAAAAAW0NvbnRlbnRfVHlwZXNdLnhtbFBL&#10;AQItABQABgAIAAAAIQA4/SH/1gAAAJQBAAALAAAAAAAAAAAAAAAAAC8BAABfcmVscy8ucmVsc1BL&#10;AQItABQABgAIAAAAIQD1nEeUlgIAADkFAAAOAAAAAAAAAAAAAAAAAC4CAABkcnMvZTJvRG9jLnht&#10;bFBLAQItABQABgAIAAAAIQCg+/3w3AAAAAYBAAAPAAAAAAAAAAAAAAAAAPAEAABkcnMvZG93bnJl&#10;di54bWxQSwUGAAAAAAQABADzAAAA+QUAAAAA&#10;" stroked="f">
                      <v:fill opacity="0"/>
                      <v:textbox>
                        <w:txbxContent>
                          <w:p w14:paraId="1A77109A" w14:textId="77777777" w:rsidR="00B00CC5" w:rsidRPr="006E0B8A" w:rsidRDefault="00B00CC5" w:rsidP="00C4788B">
                            <w:pPr>
                              <w:jc w:val="center"/>
                              <w:rPr>
                                <w:sz w:val="16"/>
                                <w:szCs w:val="16"/>
                                <w:lang w:val="sr-Cyrl-CS"/>
                              </w:rPr>
                            </w:pPr>
                            <w:r>
                              <w:rPr>
                                <w:rFonts w:cs="Arial"/>
                                <w:b/>
                                <w:bCs/>
                                <w:color w:val="000000"/>
                                <w:sz w:val="16"/>
                                <w:szCs w:val="16"/>
                                <w:lang w:val="sr-Cyrl-CS"/>
                              </w:rPr>
                              <w:t>КОСОВС</w:t>
                            </w:r>
                            <w:r w:rsidRPr="006E0B8A">
                              <w:rPr>
                                <w:rFonts w:cs="Arial"/>
                                <w:b/>
                                <w:bCs/>
                                <w:color w:val="000000"/>
                                <w:sz w:val="16"/>
                                <w:szCs w:val="16"/>
                                <w:lang w:val="sr-Cyrl-CS"/>
                              </w:rPr>
                              <w:t>КА МИТРОВИЦА</w:t>
                            </w:r>
                          </w:p>
                        </w:txbxContent>
                      </v:textbox>
                    </v:shape>
                  </w:pict>
                </mc:Fallback>
              </mc:AlternateContent>
            </w:r>
            <w:r w:rsidRPr="00CD6A23">
              <w:rPr>
                <w:rFonts w:ascii="Arial" w:hAnsi="Arial" w:cs="Arial"/>
                <w:noProof/>
                <w:sz w:val="24"/>
                <w:lang w:val="en-US"/>
              </w:rPr>
              <w:drawing>
                <wp:inline distT="0" distB="0" distL="0" distR="0" wp14:anchorId="1F5DD48C" wp14:editId="6DAFCD62">
                  <wp:extent cx="1534795" cy="262255"/>
                  <wp:effectExtent l="0" t="0" r="8255" b="4445"/>
                  <wp:docPr id="8" name="Picture 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34795" cy="262255"/>
                          </a:xfrm>
                          <a:prstGeom prst="rect">
                            <a:avLst/>
                          </a:prstGeom>
                          <a:noFill/>
                          <a:ln>
                            <a:noFill/>
                          </a:ln>
                        </pic:spPr>
                      </pic:pic>
                    </a:graphicData>
                  </a:graphic>
                </wp:inline>
              </w:drawing>
            </w:r>
          </w:p>
        </w:tc>
        <w:tc>
          <w:tcPr>
            <w:tcW w:w="248" w:type="dxa"/>
            <w:gridSpan w:val="4"/>
          </w:tcPr>
          <w:p w14:paraId="0D4099B3" w14:textId="77777777" w:rsidR="00C4788B" w:rsidRPr="00CD6A23" w:rsidRDefault="00C4788B" w:rsidP="007E6E99">
            <w:pPr>
              <w:rPr>
                <w:rFonts w:ascii="Arial" w:hAnsi="Arial" w:cs="Arial"/>
                <w:lang w:val="sr-Cyrl-RS"/>
              </w:rPr>
            </w:pPr>
          </w:p>
        </w:tc>
        <w:tc>
          <w:tcPr>
            <w:tcW w:w="2159" w:type="dxa"/>
            <w:gridSpan w:val="5"/>
          </w:tcPr>
          <w:p w14:paraId="0255267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1056" behindDoc="0" locked="0" layoutInCell="1" allowOverlap="1" wp14:anchorId="0C67103B" wp14:editId="68E66300">
                      <wp:simplePos x="0" y="0"/>
                      <wp:positionH relativeFrom="column">
                        <wp:posOffset>45720</wp:posOffset>
                      </wp:positionH>
                      <wp:positionV relativeFrom="paragraph">
                        <wp:posOffset>24130</wp:posOffset>
                      </wp:positionV>
                      <wp:extent cx="1143000" cy="228600"/>
                      <wp:effectExtent l="1905" t="3175" r="7620" b="635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D2FE0"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Прилужје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7103B" id="Text Box 367" o:spid="_x0000_s1197" type="#_x0000_t202" style="position:absolute;margin-left:3.6pt;margin-top:1.9pt;width:90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E7l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zuYYSdLDkJ7Y6NCtGpHfgw4N2lYQ+Kgh1I3ggEkHtlY/qOabRVLddURu2I0xaugYoVBh5k8mJ0cj&#10;jvUg6+GjopCIbJ0KQGNret8+aAgCdJjU83E6vpjGp8yKyzQFVwO+PF/MYO1TkOpwWhvr3jPVI7+o&#10;sYHpB3Sye7Auhh5CfDKrBKcrLkQwzGZ9JwzaEVDKKvziWaE7EncP6WwMDanPMIT0SFJ5zJgu7gAD&#10;KMD7PJcgi5cyy4v0Ni8nq9liPilWxXRSztPFJM3K23KWFmVxv/rpK8iKquOUMvnAJTtINCv+TgL7&#10;yxLFFUSKhhqX03wayJ1Vv6e15wqdPvb3LKznDm6s4H2NF8cgUvmpv5MUaJPKES7iOjkvP7QMenD4&#10;D10JGvGyiAJx43oMgszmQUJeQWtFn0E2RsFUQQDw3sCiU+YHRgPc3Rrb71tiGEbigwTplVlR+Mse&#10;jGI6z8Ewp571qYfIBqBq7DCKyzsXH4itNnzTQaYodqluQK4tD0p6rQq4eAPuZ2C1f0v8A3Bqh6jX&#10;F2/5C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bdWE7lgIAADkFAAAOAAAAAAAAAAAAAAAAAC4CAABkcnMvZTJvRG9jLnhtbFBL&#10;AQItABQABgAIAAAAIQDefetN2QAAAAYBAAAPAAAAAAAAAAAAAAAAAPAEAABkcnMvZG93bnJldi54&#10;bWxQSwUGAAAAAAQABADzAAAA9gUAAAAA&#10;" stroked="f">
                      <v:fill opacity="0"/>
                      <v:textbox>
                        <w:txbxContent>
                          <w:p w14:paraId="65FD2FE0"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Прилужје</w:t>
                            </w:r>
                          </w:p>
                        </w:txbxContent>
                      </v:textbox>
                    </v:shape>
                  </w:pict>
                </mc:Fallback>
              </mc:AlternateContent>
            </w:r>
            <w:r w:rsidRPr="00CD6A23">
              <w:rPr>
                <w:rFonts w:ascii="Arial" w:hAnsi="Arial" w:cs="Arial"/>
                <w:noProof/>
                <w:lang w:val="en-US"/>
              </w:rPr>
              <w:drawing>
                <wp:anchor distT="0" distB="0" distL="114300" distR="114300" simplePos="0" relativeHeight="251817984" behindDoc="1" locked="0" layoutInCell="1" allowOverlap="1" wp14:anchorId="6970E059" wp14:editId="2A5B9F02">
                  <wp:simplePos x="0" y="0"/>
                  <wp:positionH relativeFrom="column">
                    <wp:posOffset>0</wp:posOffset>
                  </wp:positionH>
                  <wp:positionV relativeFrom="paragraph">
                    <wp:posOffset>0</wp:posOffset>
                  </wp:positionV>
                  <wp:extent cx="1257300" cy="238125"/>
                  <wp:effectExtent l="0" t="0" r="0" b="9525"/>
                  <wp:wrapNone/>
                  <wp:docPr id="366" name="Picture 36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17B0A2A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4128" behindDoc="0" locked="0" layoutInCell="1" allowOverlap="1" wp14:anchorId="17EFE00D" wp14:editId="687321C5">
                      <wp:simplePos x="0" y="0"/>
                      <wp:positionH relativeFrom="column">
                        <wp:posOffset>49530</wp:posOffset>
                      </wp:positionH>
                      <wp:positionV relativeFrom="paragraph">
                        <wp:posOffset>26035</wp:posOffset>
                      </wp:positionV>
                      <wp:extent cx="1143000" cy="228600"/>
                      <wp:effectExtent l="5715" t="5080" r="3810" b="4445"/>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DB390"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Лепосавић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E00D" id="Text Box 365" o:spid="_x0000_s1198" type="#_x0000_t202" style="position:absolute;margin-left:3.9pt;margin-top:2.05pt;width:90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0K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w9&#10;m2IkSQ9DemajQ3dqRH4POjRoW0Hgk4ZQN4IDJh3YWv2omi8WSXXfEbllt8aooWOEQoWZP5mcHY04&#10;1oNshveKQiKycyoAja3pffugIQjQYVIvp+n4YhqfMiuu0xRcDfjyfDGDtU9BquNpbax7y1SP/KLG&#10;BqYf0Mn+0boYegzxyawSnK65EMEw2829MGhPQCnr8Itnhe5I3D2mszE0pL7AENIjSeUxY7q4Awyg&#10;AO/zXIIsvpdZXqR3eTlZzxbzSbEuppNyni4maVbelbO0KIuH9Q9fQVZUHaeUyUcu2VGiWfF3Ejhc&#10;liiuIFI01Lic5tNA7qL6A60DV+j0qb8XYT13cGMF72u8OAWRyk/9jaRAm1SOcBHXyWX5oWXQg+N/&#10;6ErQiJdFFIgbN2MQZDbPj+LbKPoCsjEKpgoCgPcGFp0y3zAa4O7W2H7dEcMwEu8kSK/MisJf9mAU&#10;03kOhjn3bM49RDYAVWOHUVzeu/hA7LTh2w4yRbFLdQtybXlQktd1rAq4eAPuZ2B1eEv8A3Buh6hf&#10;L97qJ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DIb30KlwIAADkFAAAOAAAAAAAAAAAAAAAAAC4CAABkcnMvZTJvRG9jLnhtbFBL&#10;AQItABQABgAIAAAAIQAuN6AX2AAAAAYBAAAPAAAAAAAAAAAAAAAAAPEEAABkcnMvZG93bnJldi54&#10;bWxQSwUGAAAAAAQABADzAAAA9gUAAAAA&#10;" stroked="f">
                      <v:fill opacity="0"/>
                      <v:textbox>
                        <w:txbxContent>
                          <w:p w14:paraId="750DB390"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Лепосавић</w:t>
                            </w:r>
                          </w:p>
                        </w:txbxContent>
                      </v:textbox>
                    </v:shape>
                  </w:pict>
                </mc:Fallback>
              </mc:AlternateContent>
            </w:r>
            <w:r w:rsidRPr="00CD6A23">
              <w:rPr>
                <w:rFonts w:ascii="Arial" w:hAnsi="Arial" w:cs="Arial"/>
                <w:noProof/>
                <w:lang w:val="en-US"/>
              </w:rPr>
              <w:drawing>
                <wp:anchor distT="0" distB="0" distL="114300" distR="114300" simplePos="0" relativeHeight="251819008" behindDoc="1" locked="0" layoutInCell="1" allowOverlap="1" wp14:anchorId="23E3749C" wp14:editId="67FD49AE">
                  <wp:simplePos x="0" y="0"/>
                  <wp:positionH relativeFrom="column">
                    <wp:posOffset>0</wp:posOffset>
                  </wp:positionH>
                  <wp:positionV relativeFrom="paragraph">
                    <wp:posOffset>0</wp:posOffset>
                  </wp:positionV>
                  <wp:extent cx="1257300" cy="238125"/>
                  <wp:effectExtent l="0" t="0" r="0" b="9525"/>
                  <wp:wrapNone/>
                  <wp:docPr id="364" name="Picture 36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6E5CC63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3104" behindDoc="0" locked="0" layoutInCell="1" allowOverlap="1" wp14:anchorId="7B007D36" wp14:editId="5CD07B20">
                      <wp:simplePos x="0" y="0"/>
                      <wp:positionH relativeFrom="column">
                        <wp:posOffset>74295</wp:posOffset>
                      </wp:positionH>
                      <wp:positionV relativeFrom="paragraph">
                        <wp:posOffset>24130</wp:posOffset>
                      </wp:positionV>
                      <wp:extent cx="1143000" cy="228600"/>
                      <wp:effectExtent l="7620" t="3175" r="1905" b="635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DC24A"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Зубин поток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07D36" id="Text Box 363" o:spid="_x0000_s1199" type="#_x0000_t202" style="position:absolute;margin-left:5.85pt;margin-top:1.9pt;width:90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c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9n&#10;1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x+Et9GNS8gG6NgqiAAeG9g0SnzDaMB7m6N7dcdMQwj8U6C9MqsKPxlD0Yx&#10;nedgmHPP5txDJAWoGjuM4vLexQdipw3fdpApil2qW5Bry4OSvK5jVcDFG3A/A6vDW+IfgHM7RP16&#10;8VY/AQ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d25clgIAADkFAAAOAAAAAAAAAAAAAAAAAC4CAABkcnMvZTJvRG9jLnhtbFBL&#10;AQItABQABgAIAAAAIQB7yVLx2QAAAAcBAAAPAAAAAAAAAAAAAAAAAPAEAABkcnMvZG93bnJldi54&#10;bWxQSwUGAAAAAAQABADzAAAA9gUAAAAA&#10;" stroked="f">
                      <v:fill opacity="0"/>
                      <v:textbox>
                        <w:txbxContent>
                          <w:p w14:paraId="2B1DC24A"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Зубин поток</w:t>
                            </w:r>
                          </w:p>
                        </w:txbxContent>
                      </v:textbox>
                    </v:shape>
                  </w:pict>
                </mc:Fallback>
              </mc:AlternateContent>
            </w:r>
            <w:r w:rsidRPr="00CD6A23">
              <w:rPr>
                <w:rFonts w:ascii="Arial" w:hAnsi="Arial" w:cs="Arial"/>
                <w:noProof/>
                <w:lang w:val="en-US"/>
              </w:rPr>
              <w:drawing>
                <wp:anchor distT="0" distB="0" distL="114300" distR="114300" simplePos="0" relativeHeight="251820032" behindDoc="1" locked="0" layoutInCell="1" allowOverlap="1" wp14:anchorId="451053DD" wp14:editId="1E6E2BF0">
                  <wp:simplePos x="0" y="0"/>
                  <wp:positionH relativeFrom="column">
                    <wp:posOffset>0</wp:posOffset>
                  </wp:positionH>
                  <wp:positionV relativeFrom="paragraph">
                    <wp:posOffset>0</wp:posOffset>
                  </wp:positionV>
                  <wp:extent cx="1257300" cy="238125"/>
                  <wp:effectExtent l="0" t="0" r="0" b="9525"/>
                  <wp:wrapNone/>
                  <wp:docPr id="362" name="Picture 36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Pr>
          <w:p w14:paraId="782C61B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5152" behindDoc="0" locked="0" layoutInCell="1" allowOverlap="1" wp14:anchorId="03986A30" wp14:editId="092E584E">
                      <wp:simplePos x="0" y="0"/>
                      <wp:positionH relativeFrom="column">
                        <wp:posOffset>45720</wp:posOffset>
                      </wp:positionH>
                      <wp:positionV relativeFrom="paragraph">
                        <wp:posOffset>24130</wp:posOffset>
                      </wp:positionV>
                      <wp:extent cx="1143000" cy="228600"/>
                      <wp:effectExtent l="3175" t="3175" r="6350" b="635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CBF1E"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Звечан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86A30" id="Text Box 361" o:spid="_x0000_s1200" type="#_x0000_t202" style="position:absolute;margin-left:3.6pt;margin-top:1.9pt;width:90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Vo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9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sX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uW0VolgIAADkFAAAOAAAAAAAAAAAAAAAAAC4CAABkcnMvZTJvRG9jLnhtbFBL&#10;AQItABQABgAIAAAAIQDefetN2QAAAAYBAAAPAAAAAAAAAAAAAAAAAPAEAABkcnMvZG93bnJldi54&#10;bWxQSwUGAAAAAAQABADzAAAA9gUAAAAA&#10;" stroked="f">
                      <v:fill opacity="0"/>
                      <v:textbox>
                        <w:txbxContent>
                          <w:p w14:paraId="0F7CBF1E"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Звечан</w:t>
                            </w:r>
                          </w:p>
                        </w:txbxContent>
                      </v:textbox>
                    </v:shape>
                  </w:pict>
                </mc:Fallback>
              </mc:AlternateContent>
            </w:r>
            <w:r w:rsidRPr="00CD6A23">
              <w:rPr>
                <w:rFonts w:ascii="Arial" w:hAnsi="Arial" w:cs="Arial"/>
                <w:noProof/>
                <w:lang w:val="en-US"/>
              </w:rPr>
              <w:drawing>
                <wp:anchor distT="0" distB="0" distL="114300" distR="114300" simplePos="0" relativeHeight="251822080" behindDoc="1" locked="0" layoutInCell="1" allowOverlap="1" wp14:anchorId="51FE69E6" wp14:editId="283173EC">
                  <wp:simplePos x="0" y="0"/>
                  <wp:positionH relativeFrom="column">
                    <wp:posOffset>0</wp:posOffset>
                  </wp:positionH>
                  <wp:positionV relativeFrom="paragraph">
                    <wp:posOffset>0</wp:posOffset>
                  </wp:positionV>
                  <wp:extent cx="1257300" cy="238125"/>
                  <wp:effectExtent l="0" t="0" r="0" b="9525"/>
                  <wp:wrapNone/>
                  <wp:docPr id="360" name="Picture 36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59ADF642" w14:textId="77777777" w:rsidR="00C4788B" w:rsidRPr="00CD6A23" w:rsidRDefault="00C4788B" w:rsidP="007E6E99">
            <w:pPr>
              <w:rPr>
                <w:rFonts w:ascii="Arial" w:hAnsi="Arial" w:cs="Arial"/>
                <w:lang w:val="sr-Cyrl-RS"/>
              </w:rPr>
            </w:pPr>
          </w:p>
        </w:tc>
        <w:tc>
          <w:tcPr>
            <w:tcW w:w="540" w:type="dxa"/>
            <w:gridSpan w:val="6"/>
          </w:tcPr>
          <w:p w14:paraId="01CD2C27" w14:textId="77777777" w:rsidR="00C4788B" w:rsidRPr="00CD6A23" w:rsidRDefault="00C4788B" w:rsidP="007E6E99">
            <w:pPr>
              <w:rPr>
                <w:rFonts w:ascii="Arial" w:hAnsi="Arial" w:cs="Arial"/>
                <w:lang w:val="sr-Cyrl-RS"/>
              </w:rPr>
            </w:pPr>
          </w:p>
        </w:tc>
        <w:tc>
          <w:tcPr>
            <w:tcW w:w="1289" w:type="dxa"/>
            <w:gridSpan w:val="6"/>
          </w:tcPr>
          <w:p w14:paraId="37239668" w14:textId="77777777" w:rsidR="00C4788B" w:rsidRPr="00CD6A23" w:rsidRDefault="00C4788B" w:rsidP="007E6E99">
            <w:pPr>
              <w:rPr>
                <w:rFonts w:ascii="Arial" w:hAnsi="Arial" w:cs="Arial"/>
                <w:lang w:val="sr-Cyrl-RS"/>
              </w:rPr>
            </w:pPr>
          </w:p>
        </w:tc>
        <w:tc>
          <w:tcPr>
            <w:tcW w:w="1595" w:type="dxa"/>
            <w:gridSpan w:val="5"/>
          </w:tcPr>
          <w:p w14:paraId="6B4DDD23" w14:textId="77777777" w:rsidR="00C4788B" w:rsidRPr="00CD6A23" w:rsidRDefault="00C4788B" w:rsidP="007E6E99">
            <w:pPr>
              <w:rPr>
                <w:rFonts w:ascii="Arial" w:hAnsi="Arial" w:cs="Arial"/>
                <w:lang w:val="sr-Cyrl-RS"/>
              </w:rPr>
            </w:pPr>
          </w:p>
        </w:tc>
      </w:tr>
      <w:tr w:rsidR="00C4788B" w:rsidRPr="00CD6A23" w14:paraId="7F37AF0B"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4202FA24" w14:textId="77777777" w:rsidR="00C4788B" w:rsidRPr="00CD6A23" w:rsidRDefault="00C4788B" w:rsidP="007E6E99">
            <w:pPr>
              <w:rPr>
                <w:rFonts w:ascii="Arial" w:hAnsi="Arial" w:cs="Arial"/>
                <w:lang w:val="sr-Cyrl-RS"/>
              </w:rPr>
            </w:pPr>
          </w:p>
        </w:tc>
        <w:tc>
          <w:tcPr>
            <w:tcW w:w="236" w:type="dxa"/>
            <w:gridSpan w:val="3"/>
            <w:tcBorders>
              <w:top w:val="nil"/>
              <w:left w:val="nil"/>
              <w:bottom w:val="nil"/>
              <w:right w:val="nil"/>
            </w:tcBorders>
          </w:tcPr>
          <w:p w14:paraId="07430768"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17FC978"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0E60CC46" w14:textId="77777777" w:rsidR="00C4788B" w:rsidRPr="00CD6A23" w:rsidRDefault="00C4788B" w:rsidP="007E6E99">
            <w:pPr>
              <w:rPr>
                <w:rFonts w:ascii="Arial" w:hAnsi="Arial" w:cs="Arial"/>
                <w:lang w:val="sr-Cyrl-RS"/>
              </w:rPr>
            </w:pPr>
          </w:p>
        </w:tc>
        <w:tc>
          <w:tcPr>
            <w:tcW w:w="2200" w:type="dxa"/>
            <w:gridSpan w:val="4"/>
            <w:tcBorders>
              <w:top w:val="nil"/>
              <w:left w:val="nil"/>
              <w:bottom w:val="nil"/>
              <w:right w:val="nil"/>
            </w:tcBorders>
          </w:tcPr>
          <w:p w14:paraId="32895E71"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5AF8D3B1"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16DE0173"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DEA4B94"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00624C74"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561BAFE4" w14:textId="77777777" w:rsidR="00C4788B" w:rsidRPr="00CD6A23" w:rsidRDefault="00C4788B" w:rsidP="007E6E99">
            <w:pPr>
              <w:rPr>
                <w:rFonts w:ascii="Arial" w:hAnsi="Arial" w:cs="Arial"/>
                <w:lang w:val="sr-Cyrl-RS"/>
              </w:rPr>
            </w:pPr>
          </w:p>
        </w:tc>
      </w:tr>
      <w:tr w:rsidR="00C4788B" w:rsidRPr="00CD6A23" w14:paraId="65C3E362"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164332D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26176" behindDoc="0" locked="0" layoutInCell="1" allowOverlap="1" wp14:anchorId="0C38F6A2" wp14:editId="005A6CC9">
                      <wp:simplePos x="0" y="0"/>
                      <wp:positionH relativeFrom="column">
                        <wp:posOffset>114300</wp:posOffset>
                      </wp:positionH>
                      <wp:positionV relativeFrom="paragraph">
                        <wp:posOffset>7620</wp:posOffset>
                      </wp:positionV>
                      <wp:extent cx="1028700" cy="228600"/>
                      <wp:effectExtent l="0" t="8255" r="0" b="127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1ACA0" w14:textId="77777777" w:rsidR="00B00CC5" w:rsidRPr="00F115A5" w:rsidRDefault="00B00CC5" w:rsidP="00C4788B">
                                  <w:pPr>
                                    <w:jc w:val="center"/>
                                    <w:rPr>
                                      <w:rFonts w:cs="Arial"/>
                                      <w:b/>
                                      <w:sz w:val="16"/>
                                      <w:szCs w:val="16"/>
                                      <w:lang w:val="sr-Cyrl-CS"/>
                                    </w:rPr>
                                  </w:pPr>
                                  <w:r>
                                    <w:rPr>
                                      <w:rFonts w:cs="Arial"/>
                                      <w:b/>
                                      <w:sz w:val="16"/>
                                      <w:szCs w:val="16"/>
                                      <w:lang w:val="sr-Cyrl-CS"/>
                                    </w:rPr>
                                    <w:t>РАНИЛУГ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F6A2" id="Text Box 359" o:spid="_x0000_s1201" type="#_x0000_t202" style="position:absolute;margin-left:9pt;margin-top:.6pt;width:81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KYlwIAADk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zfT&#10;EiNJemjSExsdulUj8ntQoUHbChwfNbi6EQzQ6cDW6gfVfLVIqruOyC27MUYNHSMUMsz8yeTsaMSx&#10;HmQzfFAUApGdUwFobE3vywcFQYAOnXo+dccn0/iQab6Yp2BqwJbnixnMfQhSHU9rY907pnrkJzU2&#10;0P2ATvYP1kXXo4sPZpXgdM2FCAuz3dwJg/YElLIOXzwrdEfi7jGcja4h9AWGkB5JKo8Zw8UdYAAJ&#10;eJvnEmTxUmZ5kd7m5WQ9W8wnxbqYTsp5upikWXlbztKiLO7XP3wGWVF1nFImH7hkR4lmxd9J4HBZ&#10;oriCSNFQ43KaTwO5i+wPtA5cU/8d6nvh1nMHN1bwvsaLkxOpfNffSgq0SeUIF3GeXKYfSgY1OP5D&#10;VYJGvCyiQNy4GYMgs/n0KL6Nos8gG6OgqyAAeG9g0inzHaMB7m6N7bcdMQwj8V6C9MqsKPxlD4ti&#10;Os9hYc4tm3MLkQ1A1dhhFKd3Lj4QO234toNIUexS3YBcWx6U5HUdswIufgH3M7A6vCX+AThfB69f&#10;L97qJwA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G0IgpiXAgAAOQUAAA4AAAAAAAAAAAAAAAAALgIAAGRycy9lMm9Eb2MueG1s&#10;UEsBAi0AFAAGAAgAAAAhAH72a9DaAAAABwEAAA8AAAAAAAAAAAAAAAAA8QQAAGRycy9kb3ducmV2&#10;LnhtbFBLBQYAAAAABAAEAPMAAAD4BQAAAAA=&#10;" stroked="f">
                      <v:fill opacity="0"/>
                      <v:textbox>
                        <w:txbxContent>
                          <w:p w14:paraId="4181ACA0" w14:textId="77777777" w:rsidR="00B00CC5" w:rsidRPr="00F115A5" w:rsidRDefault="00B00CC5" w:rsidP="00C4788B">
                            <w:pPr>
                              <w:jc w:val="center"/>
                              <w:rPr>
                                <w:rFonts w:cs="Arial"/>
                                <w:b/>
                                <w:sz w:val="16"/>
                                <w:szCs w:val="16"/>
                                <w:lang w:val="sr-Cyrl-CS"/>
                              </w:rPr>
                            </w:pPr>
                            <w:r>
                              <w:rPr>
                                <w:rFonts w:cs="Arial"/>
                                <w:b/>
                                <w:sz w:val="16"/>
                                <w:szCs w:val="16"/>
                                <w:lang w:val="sr-Cyrl-CS"/>
                              </w:rPr>
                              <w:t>РАНИЛУГ</w:t>
                            </w:r>
                          </w:p>
                        </w:txbxContent>
                      </v:textbox>
                    </v:shape>
                  </w:pict>
                </mc:Fallback>
              </mc:AlternateContent>
            </w:r>
            <w:r w:rsidRPr="00CD6A23">
              <w:rPr>
                <w:rFonts w:ascii="Arial" w:hAnsi="Arial" w:cs="Arial"/>
                <w:noProof/>
                <w:sz w:val="24"/>
                <w:lang w:val="en-US"/>
              </w:rPr>
              <w:drawing>
                <wp:inline distT="0" distB="0" distL="0" distR="0" wp14:anchorId="280C1CE2" wp14:editId="73BCD6FA">
                  <wp:extent cx="1256030" cy="238760"/>
                  <wp:effectExtent l="0" t="0" r="1270" b="8890"/>
                  <wp:docPr id="7" name="Picture 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14:paraId="2B01D658"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088B3F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9248" behindDoc="0" locked="0" layoutInCell="1" allowOverlap="1" wp14:anchorId="2E902AFC" wp14:editId="6BCDCA41">
                      <wp:simplePos x="0" y="0"/>
                      <wp:positionH relativeFrom="column">
                        <wp:posOffset>45720</wp:posOffset>
                      </wp:positionH>
                      <wp:positionV relativeFrom="paragraph">
                        <wp:posOffset>24130</wp:posOffset>
                      </wp:positionV>
                      <wp:extent cx="1143000" cy="228600"/>
                      <wp:effectExtent l="3810" t="5715" r="5715" b="381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0C477"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Будрига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02AFC" id="Text Box 358" o:spid="_x0000_s1202" type="#_x0000_t202" style="position:absolute;margin-left:3.6pt;margin-top:1.9pt;width:90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4U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MCpJehjSMxsdulMj8nvQoUHbCgKfNIS6ERww6cDW6kdFv1gk1X1H5JbdGqOGjpEGKsz8yeTsaMSx&#10;HmQzvFcNJCI7pwLQ2Jretw8aggAdJvVymo4vhvqUWXGdpuCi4MvzxQzWPgWpjqe1se4tUz3yixob&#10;mH5AJ/tH62LoMcQns0rwZs2FCIbZbu6FQXsCSlmHXzwrdEfi7jGdjaEh9QWGkB5JKo8Z08UdYAAF&#10;eJ/nEmTxvczyIr3Ly8l6tphPinUxnZTzdDFJs/KunKVFWTysf/gKsqLqeNMw+cglO0o0K/5OAofL&#10;EsUVRIqGGpfTfBrIXVR/oHXgCp0+9fcirOcObqzgfY0XpyBS+am/kQ3QJpUjXMR1cll+aBn04Pgf&#10;uhI04mURBeLGzRgEmc1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E5p4UlgIAADkFAAAOAAAAAAAAAAAAAAAAAC4CAABkcnMvZTJvRG9jLnhtbFBL&#10;AQItABQABgAIAAAAIQDefetN2QAAAAYBAAAPAAAAAAAAAAAAAAAAAPAEAABkcnMvZG93bnJldi54&#10;bWxQSwUGAAAAAAQABADzAAAA9gUAAAAA&#10;" stroked="f">
                      <v:fill opacity="0"/>
                      <v:textbox>
                        <w:txbxContent>
                          <w:p w14:paraId="6B40C477"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Будрига</w:t>
                            </w:r>
                          </w:p>
                        </w:txbxContent>
                      </v:textbox>
                    </v:shape>
                  </w:pict>
                </mc:Fallback>
              </mc:AlternateContent>
            </w:r>
            <w:r w:rsidRPr="00CD6A23">
              <w:rPr>
                <w:rFonts w:ascii="Arial" w:hAnsi="Arial" w:cs="Arial"/>
                <w:noProof/>
                <w:lang w:val="en-US"/>
              </w:rPr>
              <w:drawing>
                <wp:anchor distT="0" distB="0" distL="114300" distR="114300" simplePos="0" relativeHeight="251827200" behindDoc="1" locked="0" layoutInCell="1" allowOverlap="1" wp14:anchorId="50D50F1B" wp14:editId="18B16371">
                  <wp:simplePos x="0" y="0"/>
                  <wp:positionH relativeFrom="column">
                    <wp:posOffset>0</wp:posOffset>
                  </wp:positionH>
                  <wp:positionV relativeFrom="paragraph">
                    <wp:posOffset>0</wp:posOffset>
                  </wp:positionV>
                  <wp:extent cx="1257300" cy="238125"/>
                  <wp:effectExtent l="0" t="0" r="0" b="9525"/>
                  <wp:wrapNone/>
                  <wp:docPr id="357" name="Picture 35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176C642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0272" behindDoc="0" locked="0" layoutInCell="1" allowOverlap="1" wp14:anchorId="6840975A" wp14:editId="10FB4578">
                      <wp:simplePos x="0" y="0"/>
                      <wp:positionH relativeFrom="column">
                        <wp:posOffset>49530</wp:posOffset>
                      </wp:positionH>
                      <wp:positionV relativeFrom="paragraph">
                        <wp:posOffset>26035</wp:posOffset>
                      </wp:positionV>
                      <wp:extent cx="1143000" cy="228600"/>
                      <wp:effectExtent l="7620" t="7620" r="1905" b="190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4C76D"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Шилово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0975A" id="Text Box 356" o:spid="_x0000_s1203" type="#_x0000_t202" style="position:absolute;margin-left:3.9pt;margin-top:2.05pt;width:90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SJ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M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afH8W3Uc0LyMYomCoIAN4bWHTKfMNogLtbY/t1RwzDSLyTIL0yKwp/2YNR&#10;TOc5GObcszn3EEkBqsYOo7i8d/GB2GnDtx1kimKX6hbk2vKgJK/rWBVw8Qbcz8Dq8Jb4B+DcDlG/&#10;XrzVT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5zKSJlwIAADkFAAAOAAAAAAAAAAAAAAAAAC4CAABkcnMvZTJvRG9jLnhtbFBL&#10;AQItABQABgAIAAAAIQAuN6AX2AAAAAYBAAAPAAAAAAAAAAAAAAAAAPEEAABkcnMvZG93bnJldi54&#10;bWxQSwUGAAAAAAQABADzAAAA9gUAAAAA&#10;" stroked="f">
                      <v:fill opacity="0"/>
                      <v:textbox>
                        <w:txbxContent>
                          <w:p w14:paraId="4774C76D"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Шилово</w:t>
                            </w:r>
                          </w:p>
                        </w:txbxContent>
                      </v:textbox>
                    </v:shape>
                  </w:pict>
                </mc:Fallback>
              </mc:AlternateContent>
            </w:r>
            <w:r w:rsidRPr="00CD6A23">
              <w:rPr>
                <w:rFonts w:ascii="Arial" w:hAnsi="Arial" w:cs="Arial"/>
                <w:noProof/>
                <w:lang w:val="en-US"/>
              </w:rPr>
              <w:drawing>
                <wp:anchor distT="0" distB="0" distL="114300" distR="114300" simplePos="0" relativeHeight="251828224" behindDoc="1" locked="0" layoutInCell="1" allowOverlap="1" wp14:anchorId="12A4C40B" wp14:editId="56019D5B">
                  <wp:simplePos x="0" y="0"/>
                  <wp:positionH relativeFrom="column">
                    <wp:posOffset>0</wp:posOffset>
                  </wp:positionH>
                  <wp:positionV relativeFrom="paragraph">
                    <wp:posOffset>0</wp:posOffset>
                  </wp:positionV>
                  <wp:extent cx="1257300" cy="238125"/>
                  <wp:effectExtent l="0" t="0" r="0" b="9525"/>
                  <wp:wrapNone/>
                  <wp:docPr id="355" name="Picture 35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344AA461"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2E90E06A"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06FE0310"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9C82FA6"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6FD8E9A7"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6F8894DD" w14:textId="77777777" w:rsidR="00C4788B" w:rsidRPr="00CD6A23" w:rsidRDefault="00C4788B" w:rsidP="007E6E99">
            <w:pPr>
              <w:rPr>
                <w:rFonts w:ascii="Arial" w:hAnsi="Arial" w:cs="Arial"/>
                <w:lang w:val="sr-Cyrl-RS"/>
              </w:rPr>
            </w:pPr>
          </w:p>
        </w:tc>
      </w:tr>
      <w:tr w:rsidR="00C4788B" w:rsidRPr="00CD6A23" w14:paraId="11169C5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26F7259B" w14:textId="77777777" w:rsidR="00C4788B" w:rsidRPr="00CD6A23" w:rsidRDefault="00C4788B" w:rsidP="007E6E99">
            <w:pPr>
              <w:rPr>
                <w:rFonts w:ascii="Arial" w:hAnsi="Arial" w:cs="Arial"/>
                <w:lang w:val="sr-Cyrl-RS"/>
              </w:rPr>
            </w:pPr>
          </w:p>
        </w:tc>
        <w:tc>
          <w:tcPr>
            <w:tcW w:w="236" w:type="dxa"/>
            <w:gridSpan w:val="3"/>
            <w:tcBorders>
              <w:top w:val="nil"/>
              <w:left w:val="nil"/>
              <w:bottom w:val="nil"/>
              <w:right w:val="nil"/>
            </w:tcBorders>
          </w:tcPr>
          <w:p w14:paraId="726A8093"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AD37C5D"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1E56EA75" w14:textId="77777777" w:rsidR="00C4788B" w:rsidRPr="00CD6A23" w:rsidRDefault="00C4788B" w:rsidP="007E6E99">
            <w:pPr>
              <w:rPr>
                <w:rFonts w:ascii="Arial" w:hAnsi="Arial" w:cs="Arial"/>
                <w:lang w:val="sr-Cyrl-RS"/>
              </w:rPr>
            </w:pPr>
          </w:p>
        </w:tc>
        <w:tc>
          <w:tcPr>
            <w:tcW w:w="2200" w:type="dxa"/>
            <w:gridSpan w:val="4"/>
            <w:tcBorders>
              <w:top w:val="nil"/>
              <w:left w:val="nil"/>
              <w:bottom w:val="nil"/>
              <w:right w:val="nil"/>
            </w:tcBorders>
          </w:tcPr>
          <w:p w14:paraId="076D48EC"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069344FA"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5AC9E9FC"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0F22471C"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10EB97E"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1CEED2B8" w14:textId="77777777" w:rsidR="00C4788B" w:rsidRPr="00CD6A23" w:rsidRDefault="00C4788B" w:rsidP="007E6E99">
            <w:pPr>
              <w:rPr>
                <w:rFonts w:ascii="Arial" w:hAnsi="Arial" w:cs="Arial"/>
                <w:lang w:val="sr-Cyrl-RS"/>
              </w:rPr>
            </w:pPr>
          </w:p>
        </w:tc>
      </w:tr>
      <w:tr w:rsidR="00C4788B" w:rsidRPr="00CD6A23" w14:paraId="4321096E"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2B7756C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31296" behindDoc="0" locked="0" layoutInCell="1" allowOverlap="1" wp14:anchorId="16FE9137" wp14:editId="3F15A6B3">
                      <wp:simplePos x="0" y="0"/>
                      <wp:positionH relativeFrom="column">
                        <wp:posOffset>114300</wp:posOffset>
                      </wp:positionH>
                      <wp:positionV relativeFrom="paragraph">
                        <wp:posOffset>7620</wp:posOffset>
                      </wp:positionV>
                      <wp:extent cx="1028700" cy="228600"/>
                      <wp:effectExtent l="0" t="635" r="0" b="889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AA9FA" w14:textId="77777777" w:rsidR="00B00CC5" w:rsidRPr="006E0B8A" w:rsidRDefault="00B00CC5" w:rsidP="00C4788B">
                                  <w:pPr>
                                    <w:jc w:val="center"/>
                                    <w:rPr>
                                      <w:sz w:val="16"/>
                                      <w:szCs w:val="16"/>
                                      <w:lang w:val="sr-Cyrl-CS"/>
                                    </w:rPr>
                                  </w:pPr>
                                  <w:r>
                                    <w:rPr>
                                      <w:rFonts w:cs="Arial"/>
                                      <w:b/>
                                      <w:bCs/>
                                      <w:color w:val="000000"/>
                                      <w:sz w:val="16"/>
                                      <w:szCs w:val="16"/>
                                      <w:lang w:val="sr-Cyrl-CS"/>
                                    </w:rPr>
                                    <w:t>ГРАД БЕОГРАД</w:t>
                                  </w:r>
                                </w:p>
                                <w:p w14:paraId="4117A5DA" w14:textId="77777777" w:rsidR="00B00CC5" w:rsidRPr="00B155F2" w:rsidRDefault="00B00CC5" w:rsidP="00C4788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E9137" id="Text Box 354" o:spid="_x0000_s1204" type="#_x0000_t202" style="position:absolute;margin-left:9pt;margin-top:.6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Cq6lwIAADkFAAAOAAAAZHJzL2Uyb0RvYy54bWysVNuO2yAQfa/Uf0C8Z32pk9jWOqvublNV&#10;2l6k3X4AwThGxUCBxN5W/fcOkKRJ+1JV9QMGZjgzZ+bA9c00CLRnxnIlG5xdpRgxSVXL5bbBn5/W&#10;sxIj64hsiVCSNfiZWXyzevnietQ1y1WvRMsMAhBp61E3uHdO10liac8GYq+UZhKMnTIDcbA026Q1&#10;ZAT0QSR5mi6SUZlWG0WZtbB7H414FfC7jlH3sessc0g0GHJzYTRh3PgxWV2TemuI7jk9pEH+IYuB&#10;cAlBT1D3xBG0M/wPqIFTo6zq3BVVQ6K6jlMWOACbLP2NzWNPNAtcoDhWn8pk/x8s/bD/ZBBvG/xq&#10;XmAkyQBNemKTQ7dqQn4PKjRqW4PjowZXN4EBOh3YWv2g6BeLpLrridyy18aosWekhQwzfzI5Oxpx&#10;rAfZjO9VC4HIzqkANHVm8OWDgiBAh049n7rjk6E+ZJqXyxRMFGx5Xi5g7kOQ+nhaG+veMjUgP2mw&#10;ge4HdLJ/sC66Hl18MKsEb9dciLAw282dMGhPQCnr8MWzQvck7h7D2egaQl9gCOmRpPKYMVzcAQaQ&#10;gLd5LkEW36ssL9LbvJqtF+VyVqyL+axapuUszarbapEWVXG//uEzyIq6523L5AOX7CjRrPg7CRwu&#10;SxRXECkaG1zN83kgd5H9gdaBa+q/Q30v3Abu4MYKPjS4PDmR2nf9jWyBNqkd4SLOk8v0Q8mgBsd/&#10;qErQiJdFFIibNlMQZLYsj+LbqPYZZGMUdBUEAO8NTHplvmE0wt1tsP26I4ZhJN5JkF6VFYW/7GFR&#10;zJc5LMy5ZXNuIZICVIMdRnF65+IDsdOGb3uIFMUu1WuQa8eDkryuY1bAxS/gfgZWh7fEPwDn6+D1&#10;68Vb/QQ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H3QKrqXAgAAOQUAAA4AAAAAAAAAAAAAAAAALgIAAGRycy9lMm9Eb2MueG1s&#10;UEsBAi0AFAAGAAgAAAAhAH72a9DaAAAABwEAAA8AAAAAAAAAAAAAAAAA8QQAAGRycy9kb3ducmV2&#10;LnhtbFBLBQYAAAAABAAEAPMAAAD4BQAAAAA=&#10;" stroked="f">
                      <v:fill opacity="0"/>
                      <v:textbox>
                        <w:txbxContent>
                          <w:p w14:paraId="11BAA9FA" w14:textId="77777777" w:rsidR="00B00CC5" w:rsidRPr="006E0B8A" w:rsidRDefault="00B00CC5" w:rsidP="00C4788B">
                            <w:pPr>
                              <w:jc w:val="center"/>
                              <w:rPr>
                                <w:sz w:val="16"/>
                                <w:szCs w:val="16"/>
                                <w:lang w:val="sr-Cyrl-CS"/>
                              </w:rPr>
                            </w:pPr>
                            <w:r>
                              <w:rPr>
                                <w:rFonts w:cs="Arial"/>
                                <w:b/>
                                <w:bCs/>
                                <w:color w:val="000000"/>
                                <w:sz w:val="16"/>
                                <w:szCs w:val="16"/>
                                <w:lang w:val="sr-Cyrl-CS"/>
                              </w:rPr>
                              <w:t>ГРАД БЕОГРАД</w:t>
                            </w:r>
                          </w:p>
                          <w:p w14:paraId="4117A5DA" w14:textId="77777777" w:rsidR="00B00CC5" w:rsidRPr="00B155F2" w:rsidRDefault="00B00CC5" w:rsidP="00C4788B">
                            <w:pPr>
                              <w:rPr>
                                <w:sz w:val="24"/>
                              </w:rPr>
                            </w:pPr>
                          </w:p>
                        </w:txbxContent>
                      </v:textbox>
                    </v:shape>
                  </w:pict>
                </mc:Fallback>
              </mc:AlternateContent>
            </w:r>
            <w:r w:rsidRPr="00CD6A23">
              <w:rPr>
                <w:rFonts w:ascii="Arial" w:hAnsi="Arial" w:cs="Arial"/>
                <w:noProof/>
                <w:sz w:val="24"/>
                <w:lang w:val="en-US"/>
              </w:rPr>
              <w:drawing>
                <wp:inline distT="0" distB="0" distL="0" distR="0" wp14:anchorId="3CA8F1F3" wp14:editId="3856D7B6">
                  <wp:extent cx="1256030" cy="238760"/>
                  <wp:effectExtent l="0" t="0" r="1270" b="8890"/>
                  <wp:docPr id="6" name="Picture 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14:paraId="1C4895C4"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7A63DA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5392" behindDoc="0" locked="0" layoutInCell="1" allowOverlap="1" wp14:anchorId="769E3230" wp14:editId="2DF849CF">
                      <wp:simplePos x="0" y="0"/>
                      <wp:positionH relativeFrom="column">
                        <wp:posOffset>45720</wp:posOffset>
                      </wp:positionH>
                      <wp:positionV relativeFrom="paragraph">
                        <wp:posOffset>24130</wp:posOffset>
                      </wp:positionV>
                      <wp:extent cx="1143000" cy="228600"/>
                      <wp:effectExtent l="3810" t="7620" r="5715" b="190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DACA2"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Вождовац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E3230" id="Text Box 353" o:spid="_x0000_s1205" type="#_x0000_t202" style="position:absolute;margin-left:3.6pt;margin-top:1.9pt;width:90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0uO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w9&#10;vcZIkh6G9MxGh+7UiPwedGjQtoLAJw2hbgQHTDqwtfpRNV8skuq+I3LLbo1RQ8cIhQozfzI5Oxpx&#10;rAfZDO8VhURk51QAGlvT+/ZBQxCgw6ReTtPxxTQ+ZVZcpym4GvDl+WIGa5+CVMfT2lj3lqke+UWN&#10;DUw/oJP9o3Ux9Bjik1klOF1zIYJhtpt7YdCegFLW4RfPCt2RuHtMZ2NoSH2BIaRHkspjxnRxBxhA&#10;Ad7nuQRZfC+zvEjv8nKyni3mk2JdTCflPF1M0qy8K2dpURYP6x++gqyoOk4pk49csqNEs+LvJHC4&#10;LFFcQaRoqHE5zaeB3EX1B1oHrtDpU38vwnru4MYK3td4cQoilZ/6G0mBNqkc4SKuk8vyQ8ugB8f/&#10;0JWgES+LKBA3bsYgyGxeHsW3UfQFZGMUTBUEAO8NLDplvmE0wN2tsf26I4ZhJN5JkF6ZFYW/7MEo&#10;pvMcDHPu2Zx7iGwAqsYOo7i8d/GB2GnDtx1kimKX6hbk2vKgJK/rWBVw8Qbcz8Dq8Jb4B+DcDlG/&#10;XrzVT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gvNLjpcCAAA5BQAADgAAAAAAAAAAAAAAAAAuAgAAZHJzL2Uyb0RvYy54bWxQ&#10;SwECLQAUAAYACAAAACEA3n3rTdkAAAAGAQAADwAAAAAAAAAAAAAAAADxBAAAZHJzL2Rvd25yZXYu&#10;eG1sUEsFBgAAAAAEAAQA8wAAAPcFAAAAAA==&#10;" stroked="f">
                      <v:fill opacity="0"/>
                      <v:textbox>
                        <w:txbxContent>
                          <w:p w14:paraId="649DACA2"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Вождовац</w:t>
                            </w:r>
                          </w:p>
                        </w:txbxContent>
                      </v:textbox>
                    </v:shape>
                  </w:pict>
                </mc:Fallback>
              </mc:AlternateContent>
            </w:r>
            <w:r w:rsidRPr="00CD6A23">
              <w:rPr>
                <w:rFonts w:ascii="Arial" w:hAnsi="Arial" w:cs="Arial"/>
                <w:noProof/>
                <w:lang w:val="en-US"/>
              </w:rPr>
              <w:drawing>
                <wp:anchor distT="0" distB="0" distL="114300" distR="114300" simplePos="0" relativeHeight="251832320" behindDoc="1" locked="0" layoutInCell="1" allowOverlap="1" wp14:anchorId="2934531B" wp14:editId="57650288">
                  <wp:simplePos x="0" y="0"/>
                  <wp:positionH relativeFrom="column">
                    <wp:posOffset>0</wp:posOffset>
                  </wp:positionH>
                  <wp:positionV relativeFrom="paragraph">
                    <wp:posOffset>0</wp:posOffset>
                  </wp:positionV>
                  <wp:extent cx="1257300" cy="238125"/>
                  <wp:effectExtent l="0" t="0" r="0" b="9525"/>
                  <wp:wrapNone/>
                  <wp:docPr id="352" name="Picture 35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2F97BAA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9488" behindDoc="0" locked="0" layoutInCell="1" allowOverlap="1" wp14:anchorId="591EFF6F" wp14:editId="153A31F9">
                      <wp:simplePos x="0" y="0"/>
                      <wp:positionH relativeFrom="column">
                        <wp:posOffset>49530</wp:posOffset>
                      </wp:positionH>
                      <wp:positionV relativeFrom="paragraph">
                        <wp:posOffset>26035</wp:posOffset>
                      </wp:positionV>
                      <wp:extent cx="1143000" cy="228600"/>
                      <wp:effectExtent l="7620" t="0" r="1905"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519D0"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Врачар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EFF6F" id="Text Box 351" o:spid="_x0000_s1206" type="#_x0000_t202" style="position:absolute;margin-left:3.9pt;margin-top:2.05pt;width:90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lw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fHl&#10;NMNIkh6G9MRGh27ViPwedGjQtoLARw2hbgQHTDqwtfpB0W8WSXXXEblhN8aooWOkgQrDyeTkaMSx&#10;HmQ9fFQNJCJbpwLQ2Jretw8aggAdJvV8nI4vhvqUWXGZpuCi4Mvz+QzWUFxCqsNpbax7z1SP/KLG&#10;BqYf0MnuwboYegjxyawSvFlxIYJhNus7YdCOgFJW4RfPCt2RuHtIZ2NoSH2GIaRHkspjxnRxBxhA&#10;Ad7nuQRZvJRZXqS3eTlZzeZXk2JVTCflVTqfpFl5W87SoizuVz99BVlRdbxpmHzgkh0kmhV/J4H9&#10;ZYniCiJFQ43LaT4N5M6q39Pac4VOH/t7FtZzBzdW8L7G82MQqfzU38kGaJPKES7iOjkvP7QMenD4&#10;D10JGvGyiAJx43oMgszmoeFeQWvVPINsjIKpggDgvYFFp8wPjAa4uzW237fEMIzEBwnSK7Oi8Jc9&#10;GMX0KgfDnHrWpx4iKUDV2GEUl3cuPhBbbfimg0xR7FLdgFxbHpT0WhVw8Qbcz8Bq/5b4B+DUDlGv&#10;L97yF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QH/H/lwIAADkFAAAOAAAAAAAAAAAAAAAAAC4CAABkcnMvZTJvRG9jLnhtbFBL&#10;AQItABQABgAIAAAAIQAuN6AX2AAAAAYBAAAPAAAAAAAAAAAAAAAAAPEEAABkcnMvZG93bnJldi54&#10;bWxQSwUGAAAAAAQABADzAAAA9gUAAAAA&#10;" stroked="f">
                      <v:fill opacity="0"/>
                      <v:textbox>
                        <w:txbxContent>
                          <w:p w14:paraId="39D519D0"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Врачар</w:t>
                            </w:r>
                          </w:p>
                        </w:txbxContent>
                      </v:textbox>
                    </v:shape>
                  </w:pict>
                </mc:Fallback>
              </mc:AlternateContent>
            </w:r>
            <w:r w:rsidRPr="00CD6A23">
              <w:rPr>
                <w:rFonts w:ascii="Arial" w:hAnsi="Arial" w:cs="Arial"/>
                <w:noProof/>
                <w:lang w:val="en-US"/>
              </w:rPr>
              <w:drawing>
                <wp:anchor distT="0" distB="0" distL="114300" distR="114300" simplePos="0" relativeHeight="251833344" behindDoc="1" locked="0" layoutInCell="1" allowOverlap="1" wp14:anchorId="749BDF77" wp14:editId="1AD8D969">
                  <wp:simplePos x="0" y="0"/>
                  <wp:positionH relativeFrom="column">
                    <wp:posOffset>0</wp:posOffset>
                  </wp:positionH>
                  <wp:positionV relativeFrom="paragraph">
                    <wp:posOffset>0</wp:posOffset>
                  </wp:positionV>
                  <wp:extent cx="1257300" cy="238125"/>
                  <wp:effectExtent l="0" t="0" r="0" b="9525"/>
                  <wp:wrapNone/>
                  <wp:docPr id="350" name="Picture 35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6AE199F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8464" behindDoc="0" locked="0" layoutInCell="1" allowOverlap="1" wp14:anchorId="0C194A51" wp14:editId="4144CF9B">
                      <wp:simplePos x="0" y="0"/>
                      <wp:positionH relativeFrom="column">
                        <wp:posOffset>74295</wp:posOffset>
                      </wp:positionH>
                      <wp:positionV relativeFrom="paragraph">
                        <wp:posOffset>24130</wp:posOffset>
                      </wp:positionV>
                      <wp:extent cx="1143000" cy="228600"/>
                      <wp:effectExtent l="0" t="7620" r="0" b="190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FB528"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Звездара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4A51" id="Text Box 349" o:spid="_x0000_s1207" type="#_x0000_t202" style="position:absolute;margin-left:5.85pt;margin-top:1.9pt;width:90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0nlg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0v&#10;ixIjSXoY0hMbHbpVI/J70KFB2woCHzWEuhEcMOnA1uoH1XyzSKq7jsgNuzFGDR0jFCrM/Mnk5GjE&#10;sR5kPXxUFBKRrVMBaGxN79sHDUGADpN6Pk7HF9P4lFlxmabgasCX5/MZrH0KUh1Oa2Pde6Z65Bc1&#10;NjD9gE52D9bF0EOIT2aV4HTFhQiG2azvhEE7AkpZhV88K3RH4u4hnY2hIfUZhpAeSSqPGdPFHWAA&#10;BXif5xJk8VJmeZHe5uVkNZtfTYpVMZ2UV+l8kmblbTlLi7K4X/30FWRF1XFKmXzgkh0kmhV/J4H9&#10;ZYniCiJFQ43LaT4N5M6q39Pac4VOH/t7FtZzBzdW8L7G82MQqfzU30kKtEnlCBdxnZyXH1oGPTj8&#10;h64EjXhZRIG4cT0GQWbzICGvoLWizyAbo2CqIAB4b2DRKfMDowHubo3t9y0xDCPxQYL0yqwo/GUP&#10;RjG9ysEwp571qYfIBqBq7DCKyzsXH4itNnzTQaYodqluQK4tD0p6rQq4eAPuZ2C1f0v8A3Bqh6jX&#10;F2/5Cw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CtsE0nlgIAADkFAAAOAAAAAAAAAAAAAAAAAC4CAABkcnMvZTJvRG9jLnhtbFBL&#10;AQItABQABgAIAAAAIQB7yVLx2QAAAAcBAAAPAAAAAAAAAAAAAAAAAPAEAABkcnMvZG93bnJldi54&#10;bWxQSwUGAAAAAAQABADzAAAA9gUAAAAA&#10;" stroked="f">
                      <v:fill opacity="0"/>
                      <v:textbox>
                        <w:txbxContent>
                          <w:p w14:paraId="656FB528"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Звездара</w:t>
                            </w:r>
                          </w:p>
                        </w:txbxContent>
                      </v:textbox>
                    </v:shape>
                  </w:pict>
                </mc:Fallback>
              </mc:AlternateContent>
            </w:r>
            <w:r w:rsidRPr="00CD6A23">
              <w:rPr>
                <w:rFonts w:ascii="Arial" w:hAnsi="Arial" w:cs="Arial"/>
                <w:noProof/>
                <w:lang w:val="en-US"/>
              </w:rPr>
              <w:drawing>
                <wp:anchor distT="0" distB="0" distL="114300" distR="114300" simplePos="0" relativeHeight="251834368" behindDoc="1" locked="0" layoutInCell="1" allowOverlap="1" wp14:anchorId="07DD4068" wp14:editId="4DFC9A1E">
                  <wp:simplePos x="0" y="0"/>
                  <wp:positionH relativeFrom="column">
                    <wp:posOffset>0</wp:posOffset>
                  </wp:positionH>
                  <wp:positionV relativeFrom="paragraph">
                    <wp:posOffset>0</wp:posOffset>
                  </wp:positionV>
                  <wp:extent cx="1257300" cy="238125"/>
                  <wp:effectExtent l="0" t="0" r="0" b="9525"/>
                  <wp:wrapNone/>
                  <wp:docPr id="348" name="Picture 34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6BDBD8F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0512" behindDoc="0" locked="0" layoutInCell="1" allowOverlap="1" wp14:anchorId="6EB13D8C" wp14:editId="20931D18">
                      <wp:simplePos x="0" y="0"/>
                      <wp:positionH relativeFrom="column">
                        <wp:posOffset>45720</wp:posOffset>
                      </wp:positionH>
                      <wp:positionV relativeFrom="paragraph">
                        <wp:posOffset>24130</wp:posOffset>
                      </wp:positionV>
                      <wp:extent cx="1143000" cy="228600"/>
                      <wp:effectExtent l="6350" t="7620" r="3175" b="1905"/>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A345E"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Гроцка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13D8C" id="Text Box 347" o:spid="_x0000_s1208" type="#_x0000_t202" style="position:absolute;margin-left:3.6pt;margin-top:1.9pt;width:90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y4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L&#10;O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lvk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RAey4lgIAADkFAAAOAAAAAAAAAAAAAAAAAC4CAABkcnMvZTJvRG9jLnhtbFBL&#10;AQItABQABgAIAAAAIQDefetN2QAAAAYBAAAPAAAAAAAAAAAAAAAAAPAEAABkcnMvZG93bnJldi54&#10;bWxQSwUGAAAAAAQABADzAAAA9gUAAAAA&#10;" stroked="f">
                      <v:fill opacity="0"/>
                      <v:textbox>
                        <w:txbxContent>
                          <w:p w14:paraId="696A345E"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Гроцка</w:t>
                            </w:r>
                          </w:p>
                        </w:txbxContent>
                      </v:textbox>
                    </v:shape>
                  </w:pict>
                </mc:Fallback>
              </mc:AlternateContent>
            </w:r>
            <w:r w:rsidRPr="00CD6A23">
              <w:rPr>
                <w:rFonts w:ascii="Arial" w:hAnsi="Arial" w:cs="Arial"/>
                <w:noProof/>
                <w:lang w:val="en-US"/>
              </w:rPr>
              <w:drawing>
                <wp:anchor distT="0" distB="0" distL="114300" distR="114300" simplePos="0" relativeHeight="251836416" behindDoc="1" locked="0" layoutInCell="1" allowOverlap="1" wp14:anchorId="46CFF7A9" wp14:editId="335CF559">
                  <wp:simplePos x="0" y="0"/>
                  <wp:positionH relativeFrom="column">
                    <wp:posOffset>0</wp:posOffset>
                  </wp:positionH>
                  <wp:positionV relativeFrom="paragraph">
                    <wp:posOffset>0</wp:posOffset>
                  </wp:positionV>
                  <wp:extent cx="1257300" cy="238125"/>
                  <wp:effectExtent l="0" t="0" r="0" b="9525"/>
                  <wp:wrapNone/>
                  <wp:docPr id="346" name="Picture 3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6C1F65E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1536" behindDoc="0" locked="0" layoutInCell="1" allowOverlap="1" wp14:anchorId="103D20D7" wp14:editId="142192DA">
                      <wp:simplePos x="0" y="0"/>
                      <wp:positionH relativeFrom="column">
                        <wp:posOffset>45720</wp:posOffset>
                      </wp:positionH>
                      <wp:positionV relativeFrom="paragraph">
                        <wp:posOffset>26035</wp:posOffset>
                      </wp:positionV>
                      <wp:extent cx="1143000" cy="228600"/>
                      <wp:effectExtent l="1905" t="0" r="762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1DBDB"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Земун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D20D7" id="Text Box 345" o:spid="_x0000_s1209" type="#_x0000_t202" style="position:absolute;margin-left:3.6pt;margin-top:2.05pt;width:90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uLmAIAADkFAAAOAAAAZHJzL2Uyb0RvYy54bWysVNuO2yAQfa/Uf0C8Z31ZJxtb66w22aaq&#10;tL1Iu/0AgnGMioECib2t+u8dIEmT9qWqmgeHYYYzc2YO3N6NvUB7ZixXssbZVYoRk1Q1XG5r/Pl5&#10;PZljZB2RDRFKshq/MIvvFq9f3Q66YrnqlGiYQQAibTXoGnfO6SpJLO1YT+yV0kyCs1WmJw5Ms00a&#10;QwZA70WSp+ksGZRptFGUWQu7D9GJFwG/bRl1H9vWModEjaE2F74mfDf+myxuSbU1RHecHsog/1BF&#10;T7iEpCeoB+II2hn+B1TPqVFWte6Kqj5RbcspCxyATZb+xuapI5oFLtAcq09tsv8Pln7YfzKINzW+&#10;LqYYSdLDkJ7Z6NBSjcjvQYcGbSsIfNIQ6kZwwKQDW6sfFf1ikVSrjsgtuzdGDR0jDVSY+ZPJ2dGI&#10;Yz3IZnivGkhEdk4FoLE1vW8fNAQBOkzq5TQdXwz1KbPiOk3BRcGX5/MZrH0KUh1Pa2PdW6Z65Bc1&#10;NjD9gE72j9bF0GOIT2aV4M2aCxEMs92shEF7AkpZh188K3RH4u4xnY2hIfUFhpAeSSqPGdPFHWAA&#10;BXif5xJk8b3M8iJd5uVkPZvfTIp1MZ2UN+l8kmblspylRVk8rH/4CrKi6njTMPnIJTtKNCv+TgKH&#10;yxLFFUSKhhqX03wayF1Uf6B14AqdPvX3IqznDm6s4H2N56cgUvmpv5EN0CaVI1zEdXJZfmgZ9OD4&#10;H7oSNOJlEQXixs0YBJnNr4/i26jmBWRjFEwVBADvDSw6Zb5hNMDdrbH9uiOGYSTeSZBemRWFv+zB&#10;KKY3ORjm3LM59xBJAarGDqO4XLn4QOy04dsOMkWxS3UPcm15UJLXdawKuHgD7mdgdXhL/ANwboeo&#10;Xy/e4icAAAD//wMAUEsDBBQABgAIAAAAIQDLhxHT2QAAAAYBAAAPAAAAZHJzL2Rvd25yZXYueG1s&#10;TI7BSsNAFEX3gv8wPMGN2ElC0ZBmUkqpC0GFRrufZJ5JauZNyEzb9O99WenycC/3nnw92V6ccfSd&#10;IwXxIgKBVDvTUaPg6/PlMQXhgyaje0eo4Ioe1sXtTa4z4y60x3MZGsEj5DOtoA1hyKT0dYtW+4Ub&#10;kDj7dqPVgXFspBn1hcdtL5MoepJWd8QPrR5w22L9U54s/+6mdDhUb9vja/lQHZMP6t5TUur+btqs&#10;QAScwl8ZZn1Wh4KdKnci40Wv4DnhooJlDGJO05kr5igGWeTyv37xCwAA//8DAFBLAQItABQABgAI&#10;AAAAIQC2gziS/gAAAOEBAAATAAAAAAAAAAAAAAAAAAAAAABbQ29udGVudF9UeXBlc10ueG1sUEsB&#10;Ai0AFAAGAAgAAAAhADj9If/WAAAAlAEAAAsAAAAAAAAAAAAAAAAALwEAAF9yZWxzLy5yZWxzUEsB&#10;Ai0AFAAGAAgAAAAhAMOAa4uYAgAAOQUAAA4AAAAAAAAAAAAAAAAALgIAAGRycy9lMm9Eb2MueG1s&#10;UEsBAi0AFAAGAAgAAAAhAMuHEdPZAAAABgEAAA8AAAAAAAAAAAAAAAAA8gQAAGRycy9kb3ducmV2&#10;LnhtbFBLBQYAAAAABAAEAPMAAAD4BQAAAAA=&#10;" stroked="f">
                      <v:fill opacity="0"/>
                      <v:textbox>
                        <w:txbxContent>
                          <w:p w14:paraId="6CD1DBDB"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Земун</w:t>
                            </w:r>
                          </w:p>
                        </w:txbxContent>
                      </v:textbox>
                    </v:shape>
                  </w:pict>
                </mc:Fallback>
              </mc:AlternateContent>
            </w:r>
            <w:r w:rsidRPr="00CD6A23">
              <w:rPr>
                <w:rFonts w:ascii="Arial" w:hAnsi="Arial" w:cs="Arial"/>
                <w:noProof/>
                <w:lang w:val="en-US"/>
              </w:rPr>
              <w:drawing>
                <wp:anchor distT="0" distB="0" distL="114300" distR="114300" simplePos="0" relativeHeight="251837440" behindDoc="1" locked="0" layoutInCell="1" allowOverlap="1" wp14:anchorId="670B7841" wp14:editId="3E114542">
                  <wp:simplePos x="0" y="0"/>
                  <wp:positionH relativeFrom="column">
                    <wp:posOffset>0</wp:posOffset>
                  </wp:positionH>
                  <wp:positionV relativeFrom="paragraph">
                    <wp:posOffset>0</wp:posOffset>
                  </wp:positionV>
                  <wp:extent cx="1257300" cy="238125"/>
                  <wp:effectExtent l="0" t="0" r="0" b="9525"/>
                  <wp:wrapNone/>
                  <wp:docPr id="344" name="Picture 34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0B95379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682929D"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0A3F8D6B" w14:textId="77777777" w:rsidR="00C4788B" w:rsidRPr="00CD6A23" w:rsidRDefault="00C4788B" w:rsidP="007E6E99">
            <w:pPr>
              <w:rPr>
                <w:rFonts w:ascii="Arial" w:hAnsi="Arial" w:cs="Arial"/>
                <w:lang w:val="sr-Cyrl-RS"/>
              </w:rPr>
            </w:pPr>
          </w:p>
        </w:tc>
      </w:tr>
      <w:tr w:rsidR="00C4788B" w:rsidRPr="00CD6A23" w14:paraId="5BF47551"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65738658"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1BF5BF74"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3DBE84AE" w14:textId="77777777" w:rsidR="00C4788B" w:rsidRPr="00CD6A23" w:rsidRDefault="00C4788B" w:rsidP="007E6E99">
            <w:pPr>
              <w:rPr>
                <w:rFonts w:ascii="Arial" w:hAnsi="Arial" w:cs="Arial"/>
                <w:noProof/>
                <w:sz w:val="8"/>
                <w:szCs w:val="8"/>
                <w:lang w:val="sr-Cyrl-RS"/>
              </w:rPr>
            </w:pPr>
          </w:p>
        </w:tc>
        <w:tc>
          <w:tcPr>
            <w:tcW w:w="2124" w:type="dxa"/>
            <w:gridSpan w:val="6"/>
            <w:tcBorders>
              <w:top w:val="nil"/>
              <w:left w:val="nil"/>
              <w:bottom w:val="nil"/>
              <w:right w:val="nil"/>
            </w:tcBorders>
          </w:tcPr>
          <w:p w14:paraId="50F4E240" w14:textId="77777777" w:rsidR="00C4788B" w:rsidRPr="00CD6A23" w:rsidRDefault="00C4788B" w:rsidP="007E6E99">
            <w:pPr>
              <w:rPr>
                <w:rFonts w:ascii="Arial" w:hAnsi="Arial" w:cs="Arial"/>
                <w:noProof/>
                <w:sz w:val="8"/>
                <w:szCs w:val="8"/>
                <w:lang w:val="sr-Cyrl-RS"/>
              </w:rPr>
            </w:pPr>
          </w:p>
        </w:tc>
        <w:tc>
          <w:tcPr>
            <w:tcW w:w="2200" w:type="dxa"/>
            <w:gridSpan w:val="4"/>
            <w:tcBorders>
              <w:top w:val="nil"/>
              <w:left w:val="nil"/>
              <w:bottom w:val="nil"/>
              <w:right w:val="nil"/>
            </w:tcBorders>
          </w:tcPr>
          <w:p w14:paraId="5D987F53" w14:textId="77777777" w:rsidR="00C4788B" w:rsidRPr="00CD6A23" w:rsidRDefault="00C4788B" w:rsidP="007E6E99">
            <w:pPr>
              <w:rPr>
                <w:rFonts w:ascii="Arial" w:hAnsi="Arial" w:cs="Arial"/>
                <w:noProof/>
                <w:sz w:val="8"/>
                <w:szCs w:val="8"/>
                <w:lang w:val="sr-Cyrl-RS"/>
              </w:rPr>
            </w:pPr>
          </w:p>
        </w:tc>
        <w:tc>
          <w:tcPr>
            <w:tcW w:w="2063" w:type="dxa"/>
            <w:gridSpan w:val="5"/>
            <w:tcBorders>
              <w:top w:val="nil"/>
              <w:left w:val="nil"/>
              <w:bottom w:val="nil"/>
              <w:right w:val="nil"/>
            </w:tcBorders>
          </w:tcPr>
          <w:p w14:paraId="3E597755" w14:textId="77777777" w:rsidR="00C4788B" w:rsidRPr="00CD6A23" w:rsidRDefault="00C4788B" w:rsidP="007E6E99">
            <w:pPr>
              <w:rPr>
                <w:rFonts w:ascii="Arial" w:hAnsi="Arial" w:cs="Arial"/>
                <w:noProof/>
                <w:sz w:val="8"/>
                <w:szCs w:val="8"/>
                <w:lang w:val="sr-Cyrl-RS"/>
              </w:rPr>
            </w:pPr>
          </w:p>
        </w:tc>
        <w:tc>
          <w:tcPr>
            <w:tcW w:w="360" w:type="dxa"/>
            <w:gridSpan w:val="4"/>
            <w:tcBorders>
              <w:top w:val="nil"/>
              <w:left w:val="nil"/>
              <w:bottom w:val="nil"/>
              <w:right w:val="nil"/>
            </w:tcBorders>
          </w:tcPr>
          <w:p w14:paraId="0943CC1A" w14:textId="77777777" w:rsidR="00C4788B" w:rsidRPr="00CD6A23" w:rsidRDefault="00C4788B" w:rsidP="007E6E99">
            <w:pPr>
              <w:rPr>
                <w:rFonts w:ascii="Arial" w:hAnsi="Arial" w:cs="Arial"/>
                <w:noProof/>
                <w:sz w:val="8"/>
                <w:szCs w:val="8"/>
                <w:lang w:val="sr-Cyrl-RS"/>
              </w:rPr>
            </w:pPr>
          </w:p>
        </w:tc>
        <w:tc>
          <w:tcPr>
            <w:tcW w:w="540" w:type="dxa"/>
            <w:gridSpan w:val="6"/>
            <w:tcBorders>
              <w:top w:val="nil"/>
              <w:left w:val="nil"/>
              <w:bottom w:val="nil"/>
              <w:right w:val="nil"/>
            </w:tcBorders>
          </w:tcPr>
          <w:p w14:paraId="08F9BB38"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6F90088A"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03A494FE" w14:textId="77777777" w:rsidR="00C4788B" w:rsidRPr="00CD6A23" w:rsidRDefault="00C4788B" w:rsidP="007E6E99">
            <w:pPr>
              <w:rPr>
                <w:rFonts w:ascii="Arial" w:hAnsi="Arial" w:cs="Arial"/>
                <w:sz w:val="8"/>
                <w:szCs w:val="8"/>
                <w:lang w:val="sr-Cyrl-RS"/>
              </w:rPr>
            </w:pPr>
          </w:p>
        </w:tc>
      </w:tr>
      <w:tr w:rsidR="00C4788B" w:rsidRPr="00CD6A23" w14:paraId="4E000E0D"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3"/>
        </w:trPr>
        <w:tc>
          <w:tcPr>
            <w:tcW w:w="2699" w:type="dxa"/>
            <w:gridSpan w:val="2"/>
            <w:tcBorders>
              <w:top w:val="nil"/>
              <w:left w:val="nil"/>
              <w:bottom w:val="nil"/>
              <w:right w:val="nil"/>
            </w:tcBorders>
          </w:tcPr>
          <w:p w14:paraId="4C45823C" w14:textId="77777777"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14:paraId="21A22186"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63ECD07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5632" behindDoc="0" locked="0" layoutInCell="1" allowOverlap="1" wp14:anchorId="379AC12E" wp14:editId="46F1D123">
                      <wp:simplePos x="0" y="0"/>
                      <wp:positionH relativeFrom="column">
                        <wp:posOffset>45720</wp:posOffset>
                      </wp:positionH>
                      <wp:positionV relativeFrom="paragraph">
                        <wp:posOffset>24130</wp:posOffset>
                      </wp:positionV>
                      <wp:extent cx="1143000" cy="228600"/>
                      <wp:effectExtent l="3810" t="7620" r="5715" b="190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9522A"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Лазаревац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AC12E" id="Text Box 343" o:spid="_x0000_s1210" type="#_x0000_t202" style="position:absolute;margin-left:3.6pt;margin-top:1.9pt;width:90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Ta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XGN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F0fxbRR9AdkYBVMFAcB7A4tOmW8YDXB3a2y/7ohhGIl3EqRXZkXhL3sw&#10;iulNDoY592zOPUQ2AFVjh1Fcrlx8IHba8G0HmaLYpboHubY8KMnrOlYFXLwB9zOwOrwl/gE4t0PU&#10;rxdv8RM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9zXU2pcCAAA5BQAADgAAAAAAAAAAAAAAAAAuAgAAZHJzL2Uyb0RvYy54bWxQ&#10;SwECLQAUAAYACAAAACEA3n3rTdkAAAAGAQAADwAAAAAAAAAAAAAAAADxBAAAZHJzL2Rvd25yZXYu&#10;eG1sUEsFBgAAAAAEAAQA8wAAAPcFAAAAAA==&#10;" stroked="f">
                      <v:fill opacity="0"/>
                      <v:textbox>
                        <w:txbxContent>
                          <w:p w14:paraId="08D9522A"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Лазаревац</w:t>
                            </w:r>
                          </w:p>
                        </w:txbxContent>
                      </v:textbox>
                    </v:shape>
                  </w:pict>
                </mc:Fallback>
              </mc:AlternateContent>
            </w:r>
            <w:r w:rsidRPr="00CD6A23">
              <w:rPr>
                <w:rFonts w:ascii="Arial" w:hAnsi="Arial" w:cs="Arial"/>
                <w:noProof/>
                <w:lang w:val="en-US"/>
              </w:rPr>
              <w:drawing>
                <wp:anchor distT="0" distB="0" distL="114300" distR="114300" simplePos="0" relativeHeight="251842560" behindDoc="1" locked="0" layoutInCell="1" allowOverlap="1" wp14:anchorId="45F0F3DF" wp14:editId="47C888C7">
                  <wp:simplePos x="0" y="0"/>
                  <wp:positionH relativeFrom="column">
                    <wp:posOffset>0</wp:posOffset>
                  </wp:positionH>
                  <wp:positionV relativeFrom="paragraph">
                    <wp:posOffset>0</wp:posOffset>
                  </wp:positionV>
                  <wp:extent cx="1257300" cy="238125"/>
                  <wp:effectExtent l="0" t="0" r="0" b="9525"/>
                  <wp:wrapNone/>
                  <wp:docPr id="342" name="Picture 34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F066DA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9728" behindDoc="0" locked="0" layoutInCell="1" allowOverlap="1" wp14:anchorId="7334212B" wp14:editId="31E95786">
                      <wp:simplePos x="0" y="0"/>
                      <wp:positionH relativeFrom="column">
                        <wp:posOffset>49530</wp:posOffset>
                      </wp:positionH>
                      <wp:positionV relativeFrom="paragraph">
                        <wp:posOffset>26035</wp:posOffset>
                      </wp:positionV>
                      <wp:extent cx="1143000" cy="228600"/>
                      <wp:effectExtent l="7620" t="0" r="1905"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B0340"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Младеновац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4212B" id="Text Box 341" o:spid="_x0000_s1211" type="#_x0000_t202" style="position:absolute;margin-left:3.9pt;margin-top:2.05pt;width:90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Pp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8V&#10;GUaS9DCkFzY6dK9G5PegQ4O2FQQ+awh1Izhg0oGt1U+KfrFIqoeOyA27M0YNHSMNVBhOJmdHI471&#10;IOvhvWogEdk6FYDG1vS+fdAQBOgwqf1pOr4Y6lNmxVWagouCL88Xc1hDcQmpjqe1se4tUz3yixob&#10;mH5AJ7sn62LoMcQns0rwZsWFCIbZrB+EQTsCSlmFXzwrdEfi7jGdjaEh9QWGkB5JKo8Z08UdYAAF&#10;eJ/nEmTxvczyIr3Py8lqvrieFKtiNimv08Ukzcr7cp4WZfG4+uEryIqq403D5BOX7CjRrPg7CRwu&#10;SxRXECkaalzO8lkgd1H9gdaBK3T61N+LsJ47uLGC9zVenIJI5af+RjZAm1SOcBHXyWX5oWXQg+N/&#10;6ErQiJdFFIgb12MQZLaYHcW3Vs0eZGMUTBUEAO8NLDplvmE0wN2tsf26JYZhJN5JkF6ZFYW/7MEo&#10;Ztc5GObcsz73EEkBqsYOo7h8cPGB2GrDNx1kimKX6g7k2vKgJK/rWBVw8Qbcz8Dq8Jb4B+DcDlG/&#10;XrzlT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DltFPplwIAADkFAAAOAAAAAAAAAAAAAAAAAC4CAABkcnMvZTJvRG9jLnhtbFBL&#10;AQItABQABgAIAAAAIQAuN6AX2AAAAAYBAAAPAAAAAAAAAAAAAAAAAPEEAABkcnMvZG93bnJldi54&#10;bWxQSwUGAAAAAAQABADzAAAA9gUAAAAA&#10;" stroked="f">
                      <v:fill opacity="0"/>
                      <v:textbox>
                        <w:txbxContent>
                          <w:p w14:paraId="552B0340"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Младеновац</w:t>
                            </w:r>
                          </w:p>
                        </w:txbxContent>
                      </v:textbox>
                    </v:shape>
                  </w:pict>
                </mc:Fallback>
              </mc:AlternateContent>
            </w:r>
            <w:r w:rsidRPr="00CD6A23">
              <w:rPr>
                <w:rFonts w:ascii="Arial" w:hAnsi="Arial" w:cs="Arial"/>
                <w:noProof/>
                <w:lang w:val="en-US"/>
              </w:rPr>
              <w:drawing>
                <wp:anchor distT="0" distB="0" distL="114300" distR="114300" simplePos="0" relativeHeight="251843584" behindDoc="1" locked="0" layoutInCell="1" allowOverlap="1" wp14:anchorId="5FCF6E8B" wp14:editId="33D0B38C">
                  <wp:simplePos x="0" y="0"/>
                  <wp:positionH relativeFrom="column">
                    <wp:posOffset>0</wp:posOffset>
                  </wp:positionH>
                  <wp:positionV relativeFrom="paragraph">
                    <wp:posOffset>0</wp:posOffset>
                  </wp:positionV>
                  <wp:extent cx="1257300" cy="238125"/>
                  <wp:effectExtent l="0" t="0" r="0" b="9525"/>
                  <wp:wrapNone/>
                  <wp:docPr id="340" name="Picture 3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04AA56C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8704" behindDoc="0" locked="0" layoutInCell="1" allowOverlap="1" wp14:anchorId="6884CEA9" wp14:editId="49F90A34">
                      <wp:simplePos x="0" y="0"/>
                      <wp:positionH relativeFrom="column">
                        <wp:posOffset>74295</wp:posOffset>
                      </wp:positionH>
                      <wp:positionV relativeFrom="paragraph">
                        <wp:posOffset>24130</wp:posOffset>
                      </wp:positionV>
                      <wp:extent cx="1143000" cy="228600"/>
                      <wp:effectExtent l="0" t="7620" r="0" b="1905"/>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F9B88"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Нови Београд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CEA9" id="Text Box 339" o:spid="_x0000_s1212" type="#_x0000_t202" style="position:absolute;margin-left:5.85pt;margin-top:1.9pt;width:90pt;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Vd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XWJ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z47i2yj6ArIxCqYKAoD3BhadMt8wGuDu1th+3RHDMBLvJEivzIrCX/Zg&#10;FNObHAxz7tmce4hsAKrGDqO4XLn4QOy04dsOMkWxS3UPcm15UJLXdawKuHgD7mdgdXhL/ANwboeo&#10;Xy/e4icAAAD//wMAUEsDBBQABgAIAAAAIQB7yVLx2QAAAAcBAAAPAAAAZHJzL2Rvd25yZXYueG1s&#10;TI9BS8NAEIXvgv9hGcGL2E0raBqzKVL0IGjBqPdJdkxSs7Mhu23jv3dy0uPHG977Jt9MrldHGkPn&#10;2cBykYAirr3tuDHw8f50nYIKEdli75kM/FCATXF+lmNm/Ynf6FjGRkkJhwwNtDEOmdahbslhWPiB&#10;WLIvPzqMgmOj7YgnKXe9XiXJrXbYsSy0ONC2pfq7PDjZfZzS4bN62e6fy6tqv9px95qyMZcX08M9&#10;qEhT/DuGWV/UoRCnyh/YBtULL+/k0sCNPDDH65kr4XUKusj1f//iFwAA//8DAFBLAQItABQABgAI&#10;AAAAIQC2gziS/gAAAOEBAAATAAAAAAAAAAAAAAAAAAAAAABbQ29udGVudF9UeXBlc10ueG1sUEsB&#10;Ai0AFAAGAAgAAAAhADj9If/WAAAAlAEAAAsAAAAAAAAAAAAAAAAALwEAAF9yZWxzLy5yZWxzUEsB&#10;Ai0AFAAGAAgAAAAhAKhgpV2YAgAAOQUAAA4AAAAAAAAAAAAAAAAALgIAAGRycy9lMm9Eb2MueG1s&#10;UEsBAi0AFAAGAAgAAAAhAHvJUvHZAAAABwEAAA8AAAAAAAAAAAAAAAAA8gQAAGRycy9kb3ducmV2&#10;LnhtbFBLBQYAAAAABAAEAPMAAAD4BQAAAAA=&#10;" stroked="f">
                      <v:fill opacity="0"/>
                      <v:textbox>
                        <w:txbxContent>
                          <w:p w14:paraId="282F9B88"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Нови Београд</w:t>
                            </w:r>
                          </w:p>
                        </w:txbxContent>
                      </v:textbox>
                    </v:shape>
                  </w:pict>
                </mc:Fallback>
              </mc:AlternateContent>
            </w:r>
            <w:r w:rsidRPr="00CD6A23">
              <w:rPr>
                <w:rFonts w:ascii="Arial" w:hAnsi="Arial" w:cs="Arial"/>
                <w:noProof/>
                <w:lang w:val="en-US"/>
              </w:rPr>
              <w:drawing>
                <wp:anchor distT="0" distB="0" distL="114300" distR="114300" simplePos="0" relativeHeight="251844608" behindDoc="1" locked="0" layoutInCell="1" allowOverlap="1" wp14:anchorId="72093A70" wp14:editId="6713DAD0">
                  <wp:simplePos x="0" y="0"/>
                  <wp:positionH relativeFrom="column">
                    <wp:posOffset>0</wp:posOffset>
                  </wp:positionH>
                  <wp:positionV relativeFrom="paragraph">
                    <wp:posOffset>0</wp:posOffset>
                  </wp:positionV>
                  <wp:extent cx="1257300" cy="238125"/>
                  <wp:effectExtent l="0" t="0" r="0" b="9525"/>
                  <wp:wrapNone/>
                  <wp:docPr id="338" name="Picture 3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15CFA40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0752" behindDoc="0" locked="0" layoutInCell="1" allowOverlap="1" wp14:anchorId="7FBE4EC7" wp14:editId="42E113BE">
                      <wp:simplePos x="0" y="0"/>
                      <wp:positionH relativeFrom="column">
                        <wp:posOffset>45720</wp:posOffset>
                      </wp:positionH>
                      <wp:positionV relativeFrom="paragraph">
                        <wp:posOffset>24130</wp:posOffset>
                      </wp:positionV>
                      <wp:extent cx="1143000" cy="228600"/>
                      <wp:effectExtent l="6350" t="7620" r="3175" b="190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B37F5"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Палилула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E4EC7" id="Text Box 337" o:spid="_x0000_s1213" type="#_x0000_t202" style="position:absolute;margin-left:3.6pt;margin-top:1.9pt;width:90pt;height: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Alg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x9&#10;PcdIkh6G9MxGh+7UiPwedGjQtoLAJw2hbgQHTDqwtfpRNV8skuq+I3LLbo1RQ8cIhQozfzI5Oxpx&#10;rAfZDO8VhURk51QAGlvT+/ZBQxCgw6ReTtPxxTQ+ZVZcpym4GvDl+WIGa5+CVMfT2lj3lqke+UWN&#10;DUw/oJP9o3Ux9Bjik1klOF1zIYJhtpt7YdCegFLW4RfPCt2RuHtMZ2NoSH2BIaRHkspjxnRxBxhA&#10;Ad7nuQRZfC+zvEjv8nKyni3mk2JdTCflPF1M0qy8K2dpURYP6x++gqyoOk4pk49csqNEs+LvJHC4&#10;LFFcQaRoqHE5zaeB3EX1B1oHrtDpU38vwnru4MYK3td4cQoilZ/6G0mBNqkc4SKuk8vyQ8ugB8f/&#10;0JWgES+LKBA3bsYgyGxxEt9G0ReQjVEwVRAAvDew6JT5htEAd7fG9uuOGIaReCdBemVWFP6yB6OY&#10;znMwzLlnc+4hsgGoGjuM4vLexQdipw3fdpApil2qW5Bry4OSvK5jVcDFG3A/A6vDW+IfgHM7RP16&#10;8VY/A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VSp/AlgIAADkFAAAOAAAAAAAAAAAAAAAAAC4CAABkcnMvZTJvRG9jLnhtbFBL&#10;AQItABQABgAIAAAAIQDefetN2QAAAAYBAAAPAAAAAAAAAAAAAAAAAPAEAABkcnMvZG93bnJldi54&#10;bWxQSwUGAAAAAAQABADzAAAA9gUAAAAA&#10;" stroked="f">
                      <v:fill opacity="0"/>
                      <v:textbox>
                        <w:txbxContent>
                          <w:p w14:paraId="3B0B37F5"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Палилула</w:t>
                            </w:r>
                          </w:p>
                        </w:txbxContent>
                      </v:textbox>
                    </v:shape>
                  </w:pict>
                </mc:Fallback>
              </mc:AlternateContent>
            </w:r>
            <w:r w:rsidRPr="00CD6A23">
              <w:rPr>
                <w:rFonts w:ascii="Arial" w:hAnsi="Arial" w:cs="Arial"/>
                <w:noProof/>
                <w:lang w:val="en-US"/>
              </w:rPr>
              <w:drawing>
                <wp:anchor distT="0" distB="0" distL="114300" distR="114300" simplePos="0" relativeHeight="251846656" behindDoc="1" locked="0" layoutInCell="1" allowOverlap="1" wp14:anchorId="4FBF25C8" wp14:editId="7319479D">
                  <wp:simplePos x="0" y="0"/>
                  <wp:positionH relativeFrom="column">
                    <wp:posOffset>0</wp:posOffset>
                  </wp:positionH>
                  <wp:positionV relativeFrom="paragraph">
                    <wp:posOffset>0</wp:posOffset>
                  </wp:positionV>
                  <wp:extent cx="1257300" cy="238125"/>
                  <wp:effectExtent l="0" t="0" r="0" b="9525"/>
                  <wp:wrapNone/>
                  <wp:docPr id="336" name="Picture 3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59D3651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1776" behindDoc="0" locked="0" layoutInCell="1" allowOverlap="1" wp14:anchorId="2BDD49B2" wp14:editId="63610EA6">
                      <wp:simplePos x="0" y="0"/>
                      <wp:positionH relativeFrom="column">
                        <wp:posOffset>45720</wp:posOffset>
                      </wp:positionH>
                      <wp:positionV relativeFrom="paragraph">
                        <wp:posOffset>26035</wp:posOffset>
                      </wp:positionV>
                      <wp:extent cx="1143000" cy="228600"/>
                      <wp:effectExtent l="1905" t="0" r="762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D286B"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Раковица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D49B2" id="Text Box 335" o:spid="_x0000_s1214" type="#_x0000_t202" style="position:absolute;margin-left:3.6pt;margin-top:2.05pt;width:90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r+lwIAADkFAAAOAAAAZHJzL2Uyb0RvYy54bWysVNuO2yAQfa/Uf0C8Z31ZJ2tb66z20lSV&#10;thdptx9AMI5RMVAgsbdV/70DJGnSvlRV8+AwzHBmzsyB65tpEGjHjOVKNji7SDFikqqWy02DPz+v&#10;ZiVG1hHZEqEka/ALs/hm+frV9ahrlqteiZYZBCDS1qNucO+crpPE0p4NxF4ozSQ4O2UG4sA0m6Q1&#10;ZAT0QSR5mi6SUZlWG0WZtbD7EJ14GfC7jlH3sessc0g0GGpz4WvCd+2/yfKa1BtDdM/pvgzyD1UM&#10;hEtIeoR6II6greF/QA2cGmVV5y6oGhLVdZyywAHYZOlvbJ56olngAs2x+tgm+/9g6YfdJ4N42+DL&#10;yzlGkgwwpGc2OXSnJuT3oEOjtjUEPmkIdRM4YNKBrdWPin6xSKr7nsgNuzVGjT0jLVSY+ZPJydGI&#10;Yz3IenyvWkhEtk4FoKkzg28fNAQBOkzq5TgdXwz1KbPiMk3BRcGX5+UC1j4FqQ+ntbHuLVMD8osG&#10;G5h+QCe7R+ti6CHEJ7NK8HbFhQiG2azvhUE7AkpZhV88K3RP4u4hnY2hIfUZhpAeSSqPGdPFHWAA&#10;BXif5xJk8b3K8iK9y6vZalFezYpVMZ9VV2k5S7PqrlqkRVU8rH74CrKi7nnbMvnIJTtINCv+TgL7&#10;yxLFFUSKxgZX83weyJ1Vv6e15wqdPvb3LGzgDm6s4EODy2MQqf3U38gWaJPaES7iOjkvP7QMenD4&#10;D10JGvGyiAJx03oKgszK8iC+tWpfQDZGwVRBAPDewKJX5htGI9zdBtuvW2IYRuKdBOlVWVH4yx6M&#10;Yn6Vg2FOPetTD5EUoBrsMIrLexcfiK02fNNDpih2qW5Brh0PSvK6jlUBF2/A/Qys9m+JfwBO7RD1&#10;68Vb/gQ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wAra/pcCAAA5BQAADgAAAAAAAAAAAAAAAAAuAgAAZHJzL2Uyb0RvYy54bWxQ&#10;SwECLQAUAAYACAAAACEAy4cR09kAAAAGAQAADwAAAAAAAAAAAAAAAADxBAAAZHJzL2Rvd25yZXYu&#10;eG1sUEsFBgAAAAAEAAQA8wAAAPcFAAAAAA==&#10;" stroked="f">
                      <v:fill opacity="0"/>
                      <v:textbox>
                        <w:txbxContent>
                          <w:p w14:paraId="048D286B"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Раковица</w:t>
                            </w:r>
                          </w:p>
                        </w:txbxContent>
                      </v:textbox>
                    </v:shape>
                  </w:pict>
                </mc:Fallback>
              </mc:AlternateContent>
            </w:r>
            <w:r w:rsidRPr="00CD6A23">
              <w:rPr>
                <w:rFonts w:ascii="Arial" w:hAnsi="Arial" w:cs="Arial"/>
                <w:noProof/>
                <w:lang w:val="en-US"/>
              </w:rPr>
              <w:drawing>
                <wp:anchor distT="0" distB="0" distL="114300" distR="114300" simplePos="0" relativeHeight="251847680" behindDoc="1" locked="0" layoutInCell="1" allowOverlap="1" wp14:anchorId="1D7BE01B" wp14:editId="34513191">
                  <wp:simplePos x="0" y="0"/>
                  <wp:positionH relativeFrom="column">
                    <wp:posOffset>0</wp:posOffset>
                  </wp:positionH>
                  <wp:positionV relativeFrom="paragraph">
                    <wp:posOffset>0</wp:posOffset>
                  </wp:positionV>
                  <wp:extent cx="1257300" cy="238125"/>
                  <wp:effectExtent l="0" t="0" r="0" b="9525"/>
                  <wp:wrapNone/>
                  <wp:docPr id="334" name="Picture 3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1DD951E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528207A"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5F72B113" w14:textId="77777777" w:rsidR="00C4788B" w:rsidRPr="00CD6A23" w:rsidRDefault="00C4788B" w:rsidP="007E6E99">
            <w:pPr>
              <w:rPr>
                <w:rFonts w:ascii="Arial" w:hAnsi="Arial" w:cs="Arial"/>
                <w:lang w:val="sr-Cyrl-RS"/>
              </w:rPr>
            </w:pPr>
          </w:p>
        </w:tc>
      </w:tr>
      <w:tr w:rsidR="00C4788B" w:rsidRPr="00CD6A23" w14:paraId="14E56F6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141"/>
        </w:trPr>
        <w:tc>
          <w:tcPr>
            <w:tcW w:w="2699" w:type="dxa"/>
            <w:gridSpan w:val="2"/>
            <w:tcBorders>
              <w:top w:val="nil"/>
              <w:left w:val="nil"/>
              <w:bottom w:val="nil"/>
              <w:right w:val="nil"/>
            </w:tcBorders>
          </w:tcPr>
          <w:p w14:paraId="7327F4FE"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5EEEA02B"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0383810B" w14:textId="77777777" w:rsidR="00C4788B" w:rsidRPr="00CD6A23" w:rsidRDefault="00C4788B" w:rsidP="007E6E99">
            <w:pPr>
              <w:rPr>
                <w:rFonts w:ascii="Arial" w:hAnsi="Arial" w:cs="Arial"/>
                <w:noProof/>
                <w:sz w:val="8"/>
                <w:szCs w:val="8"/>
                <w:lang w:val="sr-Cyrl-RS"/>
              </w:rPr>
            </w:pPr>
          </w:p>
        </w:tc>
        <w:tc>
          <w:tcPr>
            <w:tcW w:w="2124" w:type="dxa"/>
            <w:gridSpan w:val="6"/>
            <w:tcBorders>
              <w:top w:val="nil"/>
              <w:left w:val="nil"/>
              <w:bottom w:val="nil"/>
              <w:right w:val="nil"/>
            </w:tcBorders>
          </w:tcPr>
          <w:p w14:paraId="66FA3A4B" w14:textId="77777777" w:rsidR="00C4788B" w:rsidRPr="00CD6A23" w:rsidRDefault="00C4788B" w:rsidP="007E6E99">
            <w:pPr>
              <w:rPr>
                <w:rFonts w:ascii="Arial" w:hAnsi="Arial" w:cs="Arial"/>
                <w:noProof/>
                <w:sz w:val="8"/>
                <w:szCs w:val="8"/>
                <w:lang w:val="sr-Cyrl-RS"/>
              </w:rPr>
            </w:pPr>
          </w:p>
        </w:tc>
        <w:tc>
          <w:tcPr>
            <w:tcW w:w="2200" w:type="dxa"/>
            <w:gridSpan w:val="4"/>
            <w:tcBorders>
              <w:top w:val="nil"/>
              <w:left w:val="nil"/>
              <w:bottom w:val="nil"/>
              <w:right w:val="nil"/>
            </w:tcBorders>
          </w:tcPr>
          <w:p w14:paraId="289B2B09" w14:textId="77777777" w:rsidR="00C4788B" w:rsidRPr="00CD6A23" w:rsidRDefault="00C4788B" w:rsidP="007E6E99">
            <w:pPr>
              <w:rPr>
                <w:rFonts w:ascii="Arial" w:hAnsi="Arial" w:cs="Arial"/>
                <w:noProof/>
                <w:sz w:val="8"/>
                <w:szCs w:val="8"/>
                <w:lang w:val="sr-Cyrl-RS"/>
              </w:rPr>
            </w:pPr>
          </w:p>
        </w:tc>
        <w:tc>
          <w:tcPr>
            <w:tcW w:w="2063" w:type="dxa"/>
            <w:gridSpan w:val="5"/>
            <w:tcBorders>
              <w:top w:val="nil"/>
              <w:left w:val="nil"/>
              <w:bottom w:val="nil"/>
              <w:right w:val="nil"/>
            </w:tcBorders>
          </w:tcPr>
          <w:p w14:paraId="63CEBF4D" w14:textId="77777777" w:rsidR="00C4788B" w:rsidRPr="00CD6A23" w:rsidRDefault="00C4788B" w:rsidP="007E6E99">
            <w:pPr>
              <w:rPr>
                <w:rFonts w:ascii="Arial" w:hAnsi="Arial" w:cs="Arial"/>
                <w:noProof/>
                <w:sz w:val="8"/>
                <w:szCs w:val="8"/>
                <w:lang w:val="sr-Cyrl-RS"/>
              </w:rPr>
            </w:pPr>
          </w:p>
        </w:tc>
        <w:tc>
          <w:tcPr>
            <w:tcW w:w="360" w:type="dxa"/>
            <w:gridSpan w:val="4"/>
            <w:tcBorders>
              <w:top w:val="nil"/>
              <w:left w:val="nil"/>
              <w:bottom w:val="nil"/>
              <w:right w:val="nil"/>
            </w:tcBorders>
          </w:tcPr>
          <w:p w14:paraId="0D8DCE4F" w14:textId="77777777" w:rsidR="00C4788B" w:rsidRPr="00CD6A23" w:rsidRDefault="00C4788B" w:rsidP="007E6E99">
            <w:pPr>
              <w:rPr>
                <w:rFonts w:ascii="Arial" w:hAnsi="Arial" w:cs="Arial"/>
                <w:noProof/>
                <w:sz w:val="8"/>
                <w:szCs w:val="8"/>
                <w:lang w:val="sr-Cyrl-RS"/>
              </w:rPr>
            </w:pPr>
          </w:p>
        </w:tc>
        <w:tc>
          <w:tcPr>
            <w:tcW w:w="540" w:type="dxa"/>
            <w:gridSpan w:val="6"/>
            <w:tcBorders>
              <w:top w:val="nil"/>
              <w:left w:val="nil"/>
              <w:bottom w:val="nil"/>
              <w:right w:val="nil"/>
            </w:tcBorders>
          </w:tcPr>
          <w:p w14:paraId="14305E4E"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1E9E9341"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4483F1F0" w14:textId="77777777" w:rsidR="00C4788B" w:rsidRPr="00CD6A23" w:rsidRDefault="00C4788B" w:rsidP="007E6E99">
            <w:pPr>
              <w:rPr>
                <w:rFonts w:ascii="Arial" w:hAnsi="Arial" w:cs="Arial"/>
                <w:sz w:val="8"/>
                <w:szCs w:val="8"/>
                <w:lang w:val="sr-Cyrl-RS"/>
              </w:rPr>
            </w:pPr>
          </w:p>
        </w:tc>
      </w:tr>
      <w:tr w:rsidR="00C4788B" w:rsidRPr="00CD6A23" w14:paraId="10BDD48E"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450"/>
        </w:trPr>
        <w:tc>
          <w:tcPr>
            <w:tcW w:w="2699" w:type="dxa"/>
            <w:gridSpan w:val="2"/>
            <w:tcBorders>
              <w:top w:val="nil"/>
              <w:left w:val="nil"/>
              <w:bottom w:val="nil"/>
              <w:right w:val="nil"/>
            </w:tcBorders>
          </w:tcPr>
          <w:p w14:paraId="40EFE636" w14:textId="77777777"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14:paraId="4E5F8201"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10B38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5872" behindDoc="0" locked="0" layoutInCell="1" allowOverlap="1" wp14:anchorId="29E765A3" wp14:editId="2D32EF83">
                      <wp:simplePos x="0" y="0"/>
                      <wp:positionH relativeFrom="column">
                        <wp:posOffset>45720</wp:posOffset>
                      </wp:positionH>
                      <wp:positionV relativeFrom="paragraph">
                        <wp:posOffset>24130</wp:posOffset>
                      </wp:positionV>
                      <wp:extent cx="1143000" cy="228600"/>
                      <wp:effectExtent l="3810" t="635" r="5715" b="889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F015D"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Обреновац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65A3" id="Text Box 333" o:spid="_x0000_s1215" type="#_x0000_t202" style="position:absolute;margin-left:3.6pt;margin-top:1.9pt;width:90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molwIAADkFAAAOAAAAZHJzL2Uyb0RvYy54bWysVNuO2yAQfa/Uf0C8Z32Jk42tOKu9NFWl&#10;7UXa7QcQjGNUDBRI7G3Vf+8ASZq0L1XVPDgMM5yZM3NgeTP2Au2ZsVzJGmdXKUZMUtVwua3x5+f1&#10;ZIGRdUQ2RCjJavzCLL5ZvX61HHTFctUp0TCDAETaatA17pzTVZJY2rGe2CulmQRnq0xPHJhmmzSG&#10;DIDeiyRP03kyKNNooyizFnYfohOvAn7bMuo+tq1lDokaQ20ufE34bvw3WS1JtTVEd5weyiD/UEVP&#10;uISkJ6gH4gjaGf4HVM+pUVa17oqqPlFtyykLHIBNlv7G5qkjmgUu0ByrT22y/w+Wfth/Mog3NZ5O&#10;pxhJ0sOQntno0J0akd+DDg3aVhD4pCHUjeCASQe2Vj8q+sUiqe47Irfs1hg1dIw0UGHmTyZnRyOO&#10;9SCb4b1qIBHZORWAxtb0vn3QEAToMKmX03R8MdSnzIppmoKLgi/PF3NY+xSkOp7Wxrq3TPXIL2ps&#10;YPoBnewfrYuhxxCfzCrBmzUXIhhmu7kXBu0JKGUdfvGs0B2Ju8d0NoaG1BcYQnokqTxmTBd3gAEU&#10;4H2eS5DF9zLLi/QuLyfr+eJ6UqyL2aS8TheTNCvvynlalMXD+oevICuqjjcNk49csqNEs+LvJHC4&#10;LFFcQaRoqHE5y2eB3EX1B1oHrtDpU38vwnru4MYK3td4cQoilZ/6G9kAbVI5wkVcJ5flh5ZBD47/&#10;oStBI14WUSBu3IxBkNmiPIpvo5oXkI1RMFUQALw3sOiU+YbRAHe3xvbrjhiGkXgnQXplVhT+sgej&#10;mF3nYJhzz+bcQyQFqBo7jOLy3sUHYqcN33aQKYpdqluQa8uDkryuY1XAxRtwPwOrw1viH4BzO0T9&#10;evFWPwE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9xLJqJcCAAA5BQAADgAAAAAAAAAAAAAAAAAuAgAAZHJzL2Uyb0RvYy54bWxQ&#10;SwECLQAUAAYACAAAACEA3n3rTdkAAAAGAQAADwAAAAAAAAAAAAAAAADxBAAAZHJzL2Rvd25yZXYu&#10;eG1sUEsFBgAAAAAEAAQA8wAAAPcFAAAAAA==&#10;" stroked="f">
                      <v:fill opacity="0"/>
                      <v:textbox>
                        <w:txbxContent>
                          <w:p w14:paraId="5C1F015D"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Обреновац</w:t>
                            </w:r>
                          </w:p>
                        </w:txbxContent>
                      </v:textbox>
                    </v:shape>
                  </w:pict>
                </mc:Fallback>
              </mc:AlternateContent>
            </w:r>
            <w:r w:rsidRPr="00CD6A23">
              <w:rPr>
                <w:rFonts w:ascii="Arial" w:hAnsi="Arial" w:cs="Arial"/>
                <w:noProof/>
                <w:lang w:val="en-US"/>
              </w:rPr>
              <w:drawing>
                <wp:anchor distT="0" distB="0" distL="114300" distR="114300" simplePos="0" relativeHeight="251852800" behindDoc="1" locked="0" layoutInCell="1" allowOverlap="1" wp14:anchorId="161B5181" wp14:editId="31127E55">
                  <wp:simplePos x="0" y="0"/>
                  <wp:positionH relativeFrom="column">
                    <wp:posOffset>0</wp:posOffset>
                  </wp:positionH>
                  <wp:positionV relativeFrom="paragraph">
                    <wp:posOffset>0</wp:posOffset>
                  </wp:positionV>
                  <wp:extent cx="1257300" cy="238125"/>
                  <wp:effectExtent l="0" t="0" r="0" b="9525"/>
                  <wp:wrapNone/>
                  <wp:docPr id="332" name="Picture 3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668E110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9968" behindDoc="0" locked="0" layoutInCell="1" allowOverlap="1" wp14:anchorId="2D854CC2" wp14:editId="6DDE8C0F">
                      <wp:simplePos x="0" y="0"/>
                      <wp:positionH relativeFrom="column">
                        <wp:posOffset>49530</wp:posOffset>
                      </wp:positionH>
                      <wp:positionV relativeFrom="paragraph">
                        <wp:posOffset>26035</wp:posOffset>
                      </wp:positionV>
                      <wp:extent cx="1143000" cy="228600"/>
                      <wp:effectExtent l="7620" t="2540" r="1905" b="698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BA31B"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Савски Венац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4CC2" id="Text Box 330" o:spid="_x0000_s1216" type="#_x0000_t202" style="position:absolute;margin-left:3.9pt;margin-top:2.05pt;width:90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Molg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TX0R5IehvTMRoeWakR+Dzo0aFtB4JOGUDeCAyYd2Fr9qJovFkm16ojcsntj1NAxQqHCzJ9Mzo5G&#10;HOtBNsN7RSER2TkVgMbW9L590BAE6FDJ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zKk/g2ir6AbIyCqYIA4L2BRafMN4wGuLs1tl93xDCMxDsJ0iuzooAwF4xi&#10;epODYc49m3MPkQ1A1dhhFJcrFx+InTZ820GmKHap7kGuLQ9K8rqOVQEXb8D9DKwOb4l/AM7tEPXr&#10;xVv8B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J7OoyiWAgAAOQUAAA4AAAAAAAAAAAAAAAAALgIAAGRycy9lMm9Eb2MueG1sUEsB&#10;Ai0AFAAGAAgAAAAhAC43oBfYAAAABgEAAA8AAAAAAAAAAAAAAAAA8AQAAGRycy9kb3ducmV2Lnht&#10;bFBLBQYAAAAABAAEAPMAAAD1BQAAAAA=&#10;" stroked="f">
                      <v:fill opacity="0"/>
                      <v:textbox>
                        <w:txbxContent>
                          <w:p w14:paraId="63FBA31B"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Савски Венац</w:t>
                            </w:r>
                          </w:p>
                        </w:txbxContent>
                      </v:textbox>
                    </v:shape>
                  </w:pict>
                </mc:Fallback>
              </mc:AlternateContent>
            </w:r>
            <w:r w:rsidRPr="00CD6A23">
              <w:rPr>
                <w:rFonts w:ascii="Arial" w:hAnsi="Arial" w:cs="Arial"/>
                <w:noProof/>
                <w:lang w:val="en-US"/>
              </w:rPr>
              <w:drawing>
                <wp:anchor distT="0" distB="0" distL="114300" distR="114300" simplePos="0" relativeHeight="251853824" behindDoc="1" locked="0" layoutInCell="1" allowOverlap="1" wp14:anchorId="0DB016A2" wp14:editId="37611001">
                  <wp:simplePos x="0" y="0"/>
                  <wp:positionH relativeFrom="column">
                    <wp:posOffset>0</wp:posOffset>
                  </wp:positionH>
                  <wp:positionV relativeFrom="paragraph">
                    <wp:posOffset>0</wp:posOffset>
                  </wp:positionV>
                  <wp:extent cx="1257300" cy="238125"/>
                  <wp:effectExtent l="0" t="0" r="0" b="9525"/>
                  <wp:wrapNone/>
                  <wp:docPr id="329" name="Picture 32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732FC7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8208" behindDoc="0" locked="0" layoutInCell="1" allowOverlap="1" wp14:anchorId="21AFD753" wp14:editId="71E44046">
                      <wp:simplePos x="0" y="0"/>
                      <wp:positionH relativeFrom="column">
                        <wp:posOffset>34290</wp:posOffset>
                      </wp:positionH>
                      <wp:positionV relativeFrom="paragraph">
                        <wp:posOffset>266065</wp:posOffset>
                      </wp:positionV>
                      <wp:extent cx="1537335" cy="325755"/>
                      <wp:effectExtent l="7620" t="4445" r="7620" b="317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325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86E20" w14:textId="77777777" w:rsidR="00B00CC5" w:rsidRPr="00B155F2" w:rsidRDefault="00B00CC5" w:rsidP="00C4788B">
                                  <w:pPr>
                                    <w:rPr>
                                      <w:sz w:val="2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D753" id="Text Box 328" o:spid="_x0000_s1217" type="#_x0000_t202" style="position:absolute;margin-left:2.7pt;margin-top:20.95pt;width:121.05pt;height:25.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7WmwIAADkFAAAOAAAAZHJzL2Uyb0RvYy54bWysVNuO2yAQfa/Uf0C8Z32JvYmtdVa7SVNV&#10;2l6k3X4AsXGMioECib1d9d87QJJN2peqqh8wMMOZOTMHbm7HnqM91YZJUeHkKsaIilo2TGwr/PVp&#10;PZljZCwRDeFS0Ao/U4NvF2/f3AyqpKnsJG+oRgAiTDmoCnfWqjKKTN3RnpgrqagAYyt1Tyws9TZq&#10;NBkAvedRGsfX0SB1o7SsqTGwuwpGvPD4bUtr+7ltDbWIVxhys37Ufty4MVrckHKriepYfUiD/EMW&#10;PWECgp6gVsQStNPsD6ie1Voa2dqrWvaRbFtWU88B2CTxb2weO6Ko5wLFMepUJvP/YOtP+y8asabC&#10;0xRaJUgPTXqio0X3ckRuDyo0KFOC46MCVzuCATrt2Rr1IOtvBgm57IjY0jut5dBR0kCGiTsZnR0N&#10;OMaBbIaPsoFAZGelBxpb3bvyQUEQoEOnnk/dccnULmQ+nU2nOUY12KZpPstzH4KUx9NKG/ueyh65&#10;SYU1dN+jk/2DsS4bUh5dXDAjOWvWjHO/0NvNkmu0J6CUtf/CWa46Ena9WgDDBFePd4HBhUMS0mGG&#10;cGEHGEACzua4eFm8FEmaxfdpMVlfz2eTbJ3lk2IWzydxUtwX13FWZKv1T5dBkpUdaxoqHpigR4km&#10;2d9J4HBZgri8SNFQ4SJPc0/uIvsDrQPX2H2H+l649czCjeWsr/D85ERK1/V3ogHapLSE8TCPLtP3&#10;JYMaHP++Kl4jThZBIHbcjF6QSeEl5BS0kc0zyEZL6CpoA94bmHRS/8BogLtbYfN9RzTFiH8QIL0i&#10;yTJ32f0iy2cpLPS5ZXNuIaIGqApbjMJ0acMDsVOabTuIFMQu5B3ItWVeSa9ZARe3gPvpWR3eEvcA&#10;nK+91+uLt/gFAAD//wMAUEsDBBQABgAIAAAAIQBqdjD73gAAAAcBAAAPAAAAZHJzL2Rvd25yZXYu&#10;eG1sTI7BTsMwEETvSP0Ha5G4IOo0pJCGOBWqygEJkAhwd+IlSRuvo9htw993OcFxNKM3L19PthdH&#10;HH3nSMFiHoFAqp3pqFHw+fF0k4LwQZPRvSNU8IMe1sXsIteZcSd6x2MZGsEQ8plW0IYwZFL6ukWr&#10;/dwNSNx9u9HqwHFspBn1ieG2l3EU3UmrO+KHVg+4abHelwfLv9spHb6ql83uubyudvEbda8pKXV1&#10;OT0+gAg4hb8x/OqzOhTsVLkDGS96BcuEhwqSxQoE13FyvwRRKVjdxiCLXP73L84AAAD//wMAUEsB&#10;Ai0AFAAGAAgAAAAhALaDOJL+AAAA4QEAABMAAAAAAAAAAAAAAAAAAAAAAFtDb250ZW50X1R5cGVz&#10;XS54bWxQSwECLQAUAAYACAAAACEAOP0h/9YAAACUAQAACwAAAAAAAAAAAAAAAAAvAQAAX3JlbHMv&#10;LnJlbHNQSwECLQAUAAYACAAAACEADvbu1psCAAA5BQAADgAAAAAAAAAAAAAAAAAuAgAAZHJzL2Uy&#10;b0RvYy54bWxQSwECLQAUAAYACAAAACEAanYw+94AAAAHAQAADwAAAAAAAAAAAAAAAAD1BAAAZHJz&#10;L2Rvd25yZXYueG1sUEsFBgAAAAAEAAQA8wAAAAAGAAAAAA==&#10;" stroked="f">
                      <v:fill opacity="0"/>
                      <v:textbox>
                        <w:txbxContent>
                          <w:p w14:paraId="5B586E20" w14:textId="77777777" w:rsidR="00B00CC5" w:rsidRPr="00B155F2" w:rsidRDefault="00B00CC5" w:rsidP="00C4788B">
                            <w:pPr>
                              <w:rPr>
                                <w:sz w:val="24"/>
                                <w:szCs w:val="14"/>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858944" behindDoc="0" locked="0" layoutInCell="1" allowOverlap="1" wp14:anchorId="5C82B550" wp14:editId="1D72AFE2">
                      <wp:simplePos x="0" y="0"/>
                      <wp:positionH relativeFrom="column">
                        <wp:posOffset>74295</wp:posOffset>
                      </wp:positionH>
                      <wp:positionV relativeFrom="paragraph">
                        <wp:posOffset>24130</wp:posOffset>
                      </wp:positionV>
                      <wp:extent cx="1143000" cy="228600"/>
                      <wp:effectExtent l="0" t="635" r="0" b="889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E65DE"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Сопот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2B550" id="Text Box 327" o:spid="_x0000_s1218" type="#_x0000_t202" style="position:absolute;margin-left:5.85pt;margin-top:1.9pt;width:90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cAlg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yd&#10;zzGSpIchPbPRoTs1Ir8HHRq0rSDwSUOoG8EBkw5srX5UzReLpLrviNyyW2PU0DFCocLMn0zOjkYc&#10;60E2w3tFIRHZORWAxtb0vn3QEAToMKmX03R8MY1PmRXXaQquBnx5vpjB2qcg1fG0Nta9ZapHflFj&#10;A9MP6GT/aF0MPYb4ZFYJTtdciGCY7eZeGLQnoJR1+MWzQnck7h7T2RgaUl9gCOmRpPKYMV3cAQZQ&#10;gPd5LkEW38ssL9K7vJysZ4v5pFgX00k5TxeTNCvvyllalMXD+oevICuqjlPK5COX7CjRrPg7CRwu&#10;SxRXECkaalxO82kgd1H9gdaBK3T61N+LsJ47uLGC9zVenIJI5af+RlKgTSpHuIjr5LL80DLowfE/&#10;dCVoxMsiCsSNmzEIMivzo/g2ir6AbIyCqYIA4L2BRafMN4wGuLs1tl93xDCMxDsJ0iuzovCXPRjF&#10;dJ6DYc49m3MPkQ1A1dhhFJf3Lj4QO234toNMUexS3YJcWx6U5HUdqwIu3oD7GVgd3hL/AJzbIerX&#10;i7f6CQ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GtwcAlgIAADkFAAAOAAAAAAAAAAAAAAAAAC4CAABkcnMvZTJvRG9jLnhtbFBL&#10;AQItABQABgAIAAAAIQB7yVLx2QAAAAcBAAAPAAAAAAAAAAAAAAAAAPAEAABkcnMvZG93bnJldi54&#10;bWxQSwUGAAAAAAQABADzAAAA9gUAAAAA&#10;" stroked="f">
                      <v:fill opacity="0"/>
                      <v:textbox>
                        <w:txbxContent>
                          <w:p w14:paraId="240E65DE"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Сопот</w:t>
                            </w:r>
                          </w:p>
                        </w:txbxContent>
                      </v:textbox>
                    </v:shape>
                  </w:pict>
                </mc:Fallback>
              </mc:AlternateContent>
            </w:r>
            <w:r w:rsidRPr="00CD6A23">
              <w:rPr>
                <w:rFonts w:ascii="Arial" w:hAnsi="Arial" w:cs="Arial"/>
                <w:noProof/>
                <w:lang w:val="en-US"/>
              </w:rPr>
              <w:drawing>
                <wp:anchor distT="0" distB="0" distL="114300" distR="114300" simplePos="0" relativeHeight="251854848" behindDoc="1" locked="0" layoutInCell="1" allowOverlap="1" wp14:anchorId="53D22134" wp14:editId="3F50B942">
                  <wp:simplePos x="0" y="0"/>
                  <wp:positionH relativeFrom="column">
                    <wp:posOffset>0</wp:posOffset>
                  </wp:positionH>
                  <wp:positionV relativeFrom="paragraph">
                    <wp:posOffset>0</wp:posOffset>
                  </wp:positionV>
                  <wp:extent cx="1257300" cy="238125"/>
                  <wp:effectExtent l="0" t="0" r="0" b="9525"/>
                  <wp:wrapNone/>
                  <wp:docPr id="326" name="Picture 3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0B100AC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0992" behindDoc="0" locked="0" layoutInCell="1" allowOverlap="1" wp14:anchorId="16DFEC00" wp14:editId="276D795E">
                      <wp:simplePos x="0" y="0"/>
                      <wp:positionH relativeFrom="column">
                        <wp:posOffset>45720</wp:posOffset>
                      </wp:positionH>
                      <wp:positionV relativeFrom="paragraph">
                        <wp:posOffset>24130</wp:posOffset>
                      </wp:positionV>
                      <wp:extent cx="1143000" cy="228600"/>
                      <wp:effectExtent l="6350" t="635" r="3175" b="889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A1612"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Стари 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FEC00" id="Text Box 325" o:spid="_x0000_s1219" type="#_x0000_t202" style="position:absolute;margin-left:3.6pt;margin-top:1.9pt;width:90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AzlgIAADkFAAAOAAAAZHJzL2Uyb0RvYy54bWysVNtuGyEQfa/Uf0C8O3vJ2vGuso6apK4q&#10;pRcp6QdgYL2oLFDA3k2r/nsHiF2nVaWqqh/WDDOcmTNz4PJqGiTac+uEVi0uznKMuKKaCbVt8aeH&#10;9WyJkfNEMSK14i1+5A5frV6+uBxNw0vda8m4RQCiXDOaFvfemybLHO35QNyZNlyBs9N2IB5Mu82Y&#10;JSOgDzIr83yRjdoyYzXlzsHubXLiVcTvOk79h65z3CPZYqjNx6+N3034ZqtL0mwtMb2gT2WQf6hi&#10;IEJB0iPULfEE7az4DWoQ1GqnO39G9ZDprhOURw7Apsh/YXPfE8MjF2iOM8c2uf8HS9/vP1okWIvP&#10;yzlGigwwpAc+eXStJxT2oEOjcQ0E3hsI9RM4YNKRrTN3mn52SOmbnqgtf2WtHntOGFRYhJPZydGE&#10;4wLIZnynGSQiO68j0NTZIbQPGoIAHSb1eJxOKIaGlEV1nufgouAry+UC1iEFaQ6njXX+DdcDCosW&#10;W5h+RCf7O+dT6CEkJHNaCrYWUkbDbjc30qI9AaWs4y+dlaYnafeQzqXQmPoZhlQBSemAmdKlHWAA&#10;BQRf4BJl8a0uyiq/LuvZerG8mFXraj6rL/LlLC/q63qRV3V1u/4eKiiqpheMcXUnFD9ItKj+TgJP&#10;lyWJK4oUjS2u5zDXSPqPHYBGh14nFs9IDsLDjZViaPHyGESaMPXXisEB0ngiZFpnz8uPLYMeHP5j&#10;V6JGgiySQPy0maIgi/r8IL6NZo8gG6thqiAAeG9g0Wv7FaMR7m6L3ZcdsRwj+VaB9OqiqsJlj0Y1&#10;vyjBsKeezamHKApQLfYYpeWNTw/Ezlix7SFTErvSr0CunYhKCrpOVQGXYMD9jKye3pLwAJzaMern&#10;i7f6A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UNoAzlgIAADkFAAAOAAAAAAAAAAAAAAAAAC4CAABkcnMvZTJvRG9jLnhtbFBL&#10;AQItABQABgAIAAAAIQDefetN2QAAAAYBAAAPAAAAAAAAAAAAAAAAAPAEAABkcnMvZG93bnJldi54&#10;bWxQSwUGAAAAAAQABADzAAAA9gUAAAAA&#10;" stroked="f">
                      <v:fill opacity="0"/>
                      <v:textbox>
                        <w:txbxContent>
                          <w:p w14:paraId="1C4A1612"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Стари Град</w:t>
                            </w:r>
                          </w:p>
                        </w:txbxContent>
                      </v:textbox>
                    </v:shape>
                  </w:pict>
                </mc:Fallback>
              </mc:AlternateContent>
            </w:r>
            <w:r w:rsidRPr="00CD6A23">
              <w:rPr>
                <w:rFonts w:ascii="Arial" w:hAnsi="Arial" w:cs="Arial"/>
                <w:noProof/>
                <w:lang w:val="en-US"/>
              </w:rPr>
              <w:drawing>
                <wp:anchor distT="0" distB="0" distL="114300" distR="114300" simplePos="0" relativeHeight="251856896" behindDoc="1" locked="0" layoutInCell="1" allowOverlap="1" wp14:anchorId="2DD5DBEC" wp14:editId="0062BF3C">
                  <wp:simplePos x="0" y="0"/>
                  <wp:positionH relativeFrom="column">
                    <wp:posOffset>0</wp:posOffset>
                  </wp:positionH>
                  <wp:positionV relativeFrom="paragraph">
                    <wp:posOffset>0</wp:posOffset>
                  </wp:positionV>
                  <wp:extent cx="1257300" cy="238125"/>
                  <wp:effectExtent l="0" t="0" r="0" b="9525"/>
                  <wp:wrapNone/>
                  <wp:docPr id="324" name="Picture 3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0179C33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9232" behindDoc="0" locked="0" layoutInCell="1" allowOverlap="1" wp14:anchorId="674F13BF" wp14:editId="5FB57402">
                      <wp:simplePos x="0" y="0"/>
                      <wp:positionH relativeFrom="column">
                        <wp:posOffset>57785</wp:posOffset>
                      </wp:positionH>
                      <wp:positionV relativeFrom="paragraph">
                        <wp:posOffset>248920</wp:posOffset>
                      </wp:positionV>
                      <wp:extent cx="2219325" cy="228600"/>
                      <wp:effectExtent l="4445" t="6350" r="5080" b="317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2AE93" w14:textId="77777777" w:rsidR="00B00CC5" w:rsidRPr="00B155F2" w:rsidRDefault="00B00CC5" w:rsidP="00C4788B">
                                  <w:pPr>
                                    <w:rPr>
                                      <w:sz w:val="24"/>
                                      <w:szCs w:val="1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F13BF" id="Text Box 323" o:spid="_x0000_s1220" type="#_x0000_t202" style="position:absolute;margin-left:4.55pt;margin-top:19.6pt;width:174.75pt;height:1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2JlwIAADkFAAAOAAAAZHJzL2Uyb0RvYy54bWysVFtv2yAUfp+0/4B4T32pk8ZWnapJl2lS&#10;d5Ha/QCCcYyGgQGJ3U377ztAkqWdJk3T/IA5nMN3bt/h+mbsBdozY7mSNc4uUoyYpKrhclvjz4/r&#10;yRwj64hsiFCS1fiJWXyzeP3qetAVy1WnRMMMAhBpq0HXuHNOV0liacd6Yi+UZhKUrTI9cSCabdIY&#10;MgB6L5I8TWfJoEyjjaLMWji9i0q8CPhty6j72LaWOSRqDLG5sJqwbvyaLK5JtTVEd5wewiD/EEVP&#10;uASnJ6g74gjaGf4bVM+pUVa17oKqPlFtyykLOUA2Wfoim4eOaBZygeJYfSqT/X+w9MP+k0G8qfFl&#10;fomRJD006ZGNDi3ViPwZVGjQtgLDBw2mbgQFdDpka/W9ol8skmrVEbllt8aooWOkgQgzfzM5uxpx&#10;rAfZDO9VA47IzqkANLam9+WDgiBAh049nbrjg6FwmOdZeZlPMaKgy/P5LA3tS0h1vK2NdW+Z6pHf&#10;1NhA9wM62d9b56Mh1dHEO7NK8GbNhQiC2W5WwqA9AaaswxfvCt2ReHp0Z6NpwHuGIaRHkspjRnfx&#10;BDKAALzO5xJo8b3M8iJd5uVkPZtfTYp1MZ2UV+l8kmblspylRVncrX/4CLKi6njTMHnPJTtSNCv+&#10;jgKHYYnkCiRFQ43LKZQxJP3HCqThCy18UaieO5hYwfsaz09GpPJdfyMbSJtUjnAR98nz8EPJoAbH&#10;f6hK4IinRSSIGzdjIGRWFkfybVTzBLQxCroK3ID3BjadMt8wGmB2a2y/7ohhGIl3EqhXZkXhhz0I&#10;xfQqB8GcazbnGiIpQNXYYRS3KxcfiJ02fNuBp0h2qW6Bri0PTPK8jlFBLl6A+QxZHd4S/wCcy8Hq&#10;14u3+AkAAP//AwBQSwMEFAAGAAgAAAAhAGdSkureAAAABwEAAA8AAABkcnMvZG93bnJldi54bWxM&#10;jsFOwkAURfcm/sPkmbgxMqUELLVTYggsTNDEgvtp59kWO2+azgD1732ucHlzb8492Wq0nTjj4FtH&#10;CqaTCARS5UxLtYLDfvuYgPBBk9GdI1Twgx5W+e1NplPjLvSB5yLUgiHkU62gCaFPpfRVg1b7ieuR&#10;uPtyg9WB41BLM+gLw20n4yhaSKtb4odG97husPouTpZ/N2PSf5a79fG1eCiP8Tu1bwkpdX83vjyD&#10;CDiG6xj+9FkdcnYq3YmMF52C5ZSHCmbLGATXs3myAFEqeJrHIPNM/vfPfwEAAP//AwBQSwECLQAU&#10;AAYACAAAACEAtoM4kv4AAADhAQAAEwAAAAAAAAAAAAAAAAAAAAAAW0NvbnRlbnRfVHlwZXNdLnht&#10;bFBLAQItABQABgAIAAAAIQA4/SH/1gAAAJQBAAALAAAAAAAAAAAAAAAAAC8BAABfcmVscy8ucmVs&#10;c1BLAQItABQABgAIAAAAIQAnRN2JlwIAADkFAAAOAAAAAAAAAAAAAAAAAC4CAABkcnMvZTJvRG9j&#10;LnhtbFBLAQItABQABgAIAAAAIQBnUpLq3gAAAAcBAAAPAAAAAAAAAAAAAAAAAPEEAABkcnMvZG93&#10;bnJldi54bWxQSwUGAAAAAAQABADzAAAA/AUAAAAA&#10;" stroked="f">
                      <v:fill opacity="0"/>
                      <v:textbox>
                        <w:txbxContent>
                          <w:p w14:paraId="0CA2AE93" w14:textId="77777777" w:rsidR="00B00CC5" w:rsidRPr="00B155F2" w:rsidRDefault="00B00CC5" w:rsidP="00C4788B">
                            <w:pPr>
                              <w:rPr>
                                <w:sz w:val="24"/>
                                <w:szCs w:val="14"/>
                                <w:lang w:val="sr-Cyrl-CS"/>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862016" behindDoc="0" locked="0" layoutInCell="1" allowOverlap="1" wp14:anchorId="4F304EFC" wp14:editId="0B5306B9">
                      <wp:simplePos x="0" y="0"/>
                      <wp:positionH relativeFrom="column">
                        <wp:posOffset>45720</wp:posOffset>
                      </wp:positionH>
                      <wp:positionV relativeFrom="paragraph">
                        <wp:posOffset>26035</wp:posOffset>
                      </wp:positionV>
                      <wp:extent cx="1143000" cy="228600"/>
                      <wp:effectExtent l="1905" t="2540" r="7620" b="698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769A1"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Чукарица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4EFC" id="Text Box 322" o:spid="_x0000_s1221" type="#_x0000_t202" style="position:absolute;margin-left:3.6pt;margin-top:2.05pt;width:90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PhlwIAADkFAAAOAAAAZHJzL2Uyb0RvYy54bWysVNuO2yAQfa/Uf0C8J76sk42tdVZ7aapK&#10;24u02w8gBseoGCiQ2GnVf+8ASZq0L1XVPDgMM5yZM3Pg5nbsBdoxY7mSNc6mKUZMNopyuanx55fV&#10;ZIGRdURSIpRkNd4zi2+Xr1/dDLpiueqUoMwgAJG2GnSNO+d0lSS26VhP7FRpJsHZKtMTB6bZJNSQ&#10;AdB7keRpOk8GZag2qmHWwu5jdOJlwG9b1riPbWuZQ6LGUJsLXxO+a/9Nljek2hiiO94cyiD/UEVP&#10;uISkJ6hH4gjaGv4HVM8bo6xq3bRRfaLaljcscAA2Wfobm+eOaBa4QHOsPrXJ/j/Y5sPuk0Gc1vgq&#10;zzGSpIchvbDRoXs1Ir8HHRq0rSDwWUOoG8EBkw5srX5SzReLpHroiNywO2PU0DFCocLMn0zOjkYc&#10;60HWw3tFIRHZOhWAxtb0vn3QEAToMKn9aTq+mManzIqrNAVXA748X8xh7VOQ6nhaG+veMtUjv6ix&#10;gekHdLJ7si6GHkN8MqsEpysuRDDMZv0gDNoRUMoq/OJZoTsSd4/pbAwNqS8whPRIUnnMmC7uAAMo&#10;wPs8lyCL72WWF+l9Xk5W88X1pFgVs0l5nS4maVbel/O0KIvH1Q9fQVZUHaeUyScu2VGiWfF3Ejhc&#10;liiuIFI01Lic5bNA7qL6A60DV+j0qb8XYT13cGMF72u8OAWRyk/9jaRAm1SOcBHXyWX5oWXQg+N/&#10;6ErQiJdFFIgb12MQZFbOjuJbK7oH2RgFUwUBwHsDi06ZbxgNcHdrbL9uiWEYiXcSpFdmReEvezCK&#10;2XUOhjn3rM89RDYAVWOHUVw+uPhAbLXhmw4yRbFLdQdybXlQktd1rAq4eAPuZ2B1eEv8A3Buh6hf&#10;L97yJ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mapz4ZcCAAA5BQAADgAAAAAAAAAAAAAAAAAuAgAAZHJzL2Uyb0RvYy54bWxQ&#10;SwECLQAUAAYACAAAACEAy4cR09kAAAAGAQAADwAAAAAAAAAAAAAAAADxBAAAZHJzL2Rvd25yZXYu&#10;eG1sUEsFBgAAAAAEAAQA8wAAAPcFAAAAAA==&#10;" stroked="f">
                      <v:fill opacity="0"/>
                      <v:textbox>
                        <w:txbxContent>
                          <w:p w14:paraId="77F769A1"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Чукарица</w:t>
                            </w:r>
                          </w:p>
                        </w:txbxContent>
                      </v:textbox>
                    </v:shape>
                  </w:pict>
                </mc:Fallback>
              </mc:AlternateContent>
            </w:r>
            <w:r w:rsidRPr="00CD6A23">
              <w:rPr>
                <w:rFonts w:ascii="Arial" w:hAnsi="Arial" w:cs="Arial"/>
                <w:noProof/>
                <w:lang w:val="en-US"/>
              </w:rPr>
              <w:drawing>
                <wp:anchor distT="0" distB="0" distL="114300" distR="114300" simplePos="0" relativeHeight="251857920" behindDoc="1" locked="0" layoutInCell="1" allowOverlap="1" wp14:anchorId="0B358D46" wp14:editId="20797466">
                  <wp:simplePos x="0" y="0"/>
                  <wp:positionH relativeFrom="column">
                    <wp:posOffset>0</wp:posOffset>
                  </wp:positionH>
                  <wp:positionV relativeFrom="paragraph">
                    <wp:posOffset>0</wp:posOffset>
                  </wp:positionV>
                  <wp:extent cx="1257300" cy="238125"/>
                  <wp:effectExtent l="0" t="0" r="0" b="9525"/>
                  <wp:wrapNone/>
                  <wp:docPr id="321" name="Picture 3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3742EFCB"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1DF61E49"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05F485CE" w14:textId="77777777" w:rsidR="00C4788B" w:rsidRPr="00CD6A23" w:rsidRDefault="00C4788B" w:rsidP="007E6E99">
            <w:pPr>
              <w:rPr>
                <w:rFonts w:ascii="Arial" w:hAnsi="Arial" w:cs="Arial"/>
                <w:lang w:val="sr-Cyrl-RS"/>
              </w:rPr>
            </w:pPr>
          </w:p>
        </w:tc>
      </w:tr>
      <w:tr w:rsidR="00C4788B" w:rsidRPr="00CD6A23" w14:paraId="66C57755"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7"/>
        </w:trPr>
        <w:tc>
          <w:tcPr>
            <w:tcW w:w="2699" w:type="dxa"/>
            <w:gridSpan w:val="2"/>
            <w:tcBorders>
              <w:top w:val="nil"/>
              <w:left w:val="nil"/>
              <w:bottom w:val="nil"/>
              <w:right w:val="nil"/>
            </w:tcBorders>
          </w:tcPr>
          <w:p w14:paraId="5D8FFF36" w14:textId="77777777"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14:paraId="783E9A39"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14AF743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7184" behindDoc="0" locked="0" layoutInCell="1" allowOverlap="1" wp14:anchorId="6E7328D8" wp14:editId="52F2E4B9">
                      <wp:simplePos x="0" y="0"/>
                      <wp:positionH relativeFrom="column">
                        <wp:posOffset>45720</wp:posOffset>
                      </wp:positionH>
                      <wp:positionV relativeFrom="paragraph">
                        <wp:posOffset>24130</wp:posOffset>
                      </wp:positionV>
                      <wp:extent cx="1143000" cy="228600"/>
                      <wp:effectExtent l="3810" t="635" r="5715" b="889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DF0CF"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Барајево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328D8" id="Text Box 320" o:spid="_x0000_s1222" type="#_x0000_t202" style="position:absolute;margin-left:3.6pt;margin-top:1.9pt;width:90pt;height:18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QlgIAADk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7U+CqH&#10;+kjSQ5Ne2OjQvRqR34MKDdpW4PiswdWNYIBOB7ZWPyn6xSKpHjoiN+zOGDV0jDSQYeZPJmdHI471&#10;IOvhvWogENk6FYDG1vS+fFAQBOiQyf7UHZ8M9SGz4ipNwUTBlueLOcx9CFIdT2tj3VumeuQnNTbQ&#10;/YBOdk/WRdejiw9mleDNigsRFmazfhAG7QgoZRW+eFbojsTdYzgbXUPoCwwhPZJUHjOGizvAABLw&#10;Ns8lyOJ7meVFep+Xk9V8cT0pVsVsUl6ni0malfflPC3K4nH1w2eQFVXHm4bJJy7ZUaJZ8XcSOFyW&#10;KK4gUjTUuJzls0DuIvsDrQNXqPSpvhduPXdwYwXva7w4OZHKd/2NbIA2qRzhIs6Ty/RDyaAGx3+o&#10;StCIl0UUiBvXYxBkVs6P4lurZg+yMQq6CgKA9wYmnTLfMBrg7tbYft0SwzAS7yRIr8yKAtxcWBSz&#10;a69sc25Zn1uIpABVY4dRnD64+EBsteGbDiJFsUt1B3JteVCS13XMCrj4BdzPwOrwlvgH4HwdvH6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KsG/QlgIAADkFAAAOAAAAAAAAAAAAAAAAAC4CAABkcnMvZTJvRG9jLnhtbFBL&#10;AQItABQABgAIAAAAIQDefetN2QAAAAYBAAAPAAAAAAAAAAAAAAAAAPAEAABkcnMvZG93bnJldi54&#10;bWxQSwUGAAAAAAQABADzAAAA9gUAAAAA&#10;" stroked="f">
                      <v:fill opacity="0"/>
                      <v:textbox>
                        <w:txbxContent>
                          <w:p w14:paraId="2A7DF0CF"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Барајево</w:t>
                            </w:r>
                          </w:p>
                        </w:txbxContent>
                      </v:textbox>
                    </v:shape>
                  </w:pict>
                </mc:Fallback>
              </mc:AlternateContent>
            </w:r>
            <w:r w:rsidRPr="00CD6A23">
              <w:rPr>
                <w:rFonts w:ascii="Arial" w:hAnsi="Arial" w:cs="Arial"/>
                <w:noProof/>
                <w:lang w:val="en-US"/>
              </w:rPr>
              <w:drawing>
                <wp:anchor distT="0" distB="0" distL="114300" distR="114300" simplePos="0" relativeHeight="251995136" behindDoc="1" locked="0" layoutInCell="1" allowOverlap="1" wp14:anchorId="4B3D6998" wp14:editId="0E08C4A3">
                  <wp:simplePos x="0" y="0"/>
                  <wp:positionH relativeFrom="column">
                    <wp:posOffset>0</wp:posOffset>
                  </wp:positionH>
                  <wp:positionV relativeFrom="paragraph">
                    <wp:posOffset>0</wp:posOffset>
                  </wp:positionV>
                  <wp:extent cx="1257300" cy="238125"/>
                  <wp:effectExtent l="0" t="0" r="0" b="9525"/>
                  <wp:wrapNone/>
                  <wp:docPr id="319" name="Picture 3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2A0A5765" w14:textId="77777777" w:rsidR="00C4788B" w:rsidRPr="00CD6A23" w:rsidRDefault="00CA40E1"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3040" behindDoc="0" locked="0" layoutInCell="1" allowOverlap="1" wp14:anchorId="016C6195" wp14:editId="35E845BB">
                      <wp:simplePos x="0" y="0"/>
                      <wp:positionH relativeFrom="column">
                        <wp:posOffset>100965</wp:posOffset>
                      </wp:positionH>
                      <wp:positionV relativeFrom="paragraph">
                        <wp:posOffset>13335</wp:posOffset>
                      </wp:positionV>
                      <wp:extent cx="1104900" cy="228600"/>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37DC8"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Сурчин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C6195" id="Text Box 331" o:spid="_x0000_s1223" type="#_x0000_t202" style="position:absolute;margin-left:7.95pt;margin-top:1.05pt;width:87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ZclgIAADk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fH2d&#10;YSRJD016ZqNDd2pEfg8qNGhbgeOTBlc3ggE6Hdha/ajoF4ukuu+I3LJbY9TQMdJAhuFkcnY04lgP&#10;shneqwYCkZ1TAWhsTe/LBwVBgA6dejl1xydDfcgsLcoUTBRseb6YwRySS0h1PK2NdW+Z6pGf1NhA&#10;9wM62T9aF12PLj6YVYI3ay5EWJjt5l4YtCeglHX44lmhOxJ3j+FsdA2hLzCE9EhSecwYLu4AA0jA&#10;2zyXIIvvZZYX6V1eTtazxXxSrIvppJyni0malXflDJgWD+sfPoOsqDreNEw+csmOEs2Kv5PA4bJE&#10;cQWRoqHG5TSfBnIX2R9oHbim/jvU98Kt5w5urOB9jRcnJ1L5rr+RDdAmlSNcxHlymX4oGdTg+A9V&#10;CRrxsogCceNmDILMyvlRfBvVvIBsjIKuggDgvYFJp8w3jAa4uzW2X3fEMIzEOwnSK7Oi8Jc9LIrp&#10;PIeFObdszi1EUoCqscMoTu9dfCB22vBtB5Gi2KW6Bbm2PCjJ6zpmBVz8Au5nYHV4S/wDcL4OXr9e&#10;vNVPAAAA//8DAFBLAwQUAAYACAAAACEADcuQi9sAAAAHAQAADwAAAGRycy9kb3ducmV2LnhtbEyO&#10;wU7DMBBE70j8g7VIXBB1EgRyQ5wKVXBAgkqE9u7ES5ISr6PYbcPfsz3B8WlGM69YzW4QR5xC70lD&#10;ukhAIDXe9tRq2H6+3CoQIRqyZvCEGn4wwKq8vChMbv2JPvBYxVbwCIXcaOhiHHMpQ9OhM2HhRyTO&#10;vvzkTGScWmknc+JxN8gsSR6kMz3xQ2dGXHfYfFcHx7/Psxp39dt6/1rd1PtsQ/27Iq2vr+anRxAR&#10;5/hXhrM+q0PJTrU/kA1iYL5fclNDloI4x2rJXGu4UynIspD//ctfAAAA//8DAFBLAQItABQABgAI&#10;AAAAIQC2gziS/gAAAOEBAAATAAAAAAAAAAAAAAAAAAAAAABbQ29udGVudF9UeXBlc10ueG1sUEsB&#10;Ai0AFAAGAAgAAAAhADj9If/WAAAAlAEAAAsAAAAAAAAAAAAAAAAALwEAAF9yZWxzLy5yZWxzUEsB&#10;Ai0AFAAGAAgAAAAhAKCrFlyWAgAAOQUAAA4AAAAAAAAAAAAAAAAALgIAAGRycy9lMm9Eb2MueG1s&#10;UEsBAi0AFAAGAAgAAAAhAA3LkIvbAAAABwEAAA8AAAAAAAAAAAAAAAAA8AQAAGRycy9kb3ducmV2&#10;LnhtbFBLBQYAAAAABAAEAPMAAAD4BQAAAAA=&#10;" stroked="f">
                      <v:fill opacity="0"/>
                      <v:textbox>
                        <w:txbxContent>
                          <w:p w14:paraId="61F37DC8" w14:textId="77777777"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Сурчин</w:t>
                            </w:r>
                          </w:p>
                        </w:txbxContent>
                      </v:textbox>
                    </v:shape>
                  </w:pict>
                </mc:Fallback>
              </mc:AlternateContent>
            </w:r>
            <w:r w:rsidR="00C4788B" w:rsidRPr="00CD6A23">
              <w:rPr>
                <w:rFonts w:ascii="Arial" w:hAnsi="Arial" w:cs="Arial"/>
                <w:noProof/>
                <w:lang w:val="en-US"/>
              </w:rPr>
              <w:drawing>
                <wp:anchor distT="0" distB="0" distL="114300" distR="114300" simplePos="0" relativeHeight="251996160" behindDoc="1" locked="0" layoutInCell="1" allowOverlap="1" wp14:anchorId="2AC7DE0B" wp14:editId="509E1965">
                  <wp:simplePos x="0" y="0"/>
                  <wp:positionH relativeFrom="column">
                    <wp:posOffset>0</wp:posOffset>
                  </wp:positionH>
                  <wp:positionV relativeFrom="paragraph">
                    <wp:posOffset>0</wp:posOffset>
                  </wp:positionV>
                  <wp:extent cx="1257300" cy="238125"/>
                  <wp:effectExtent l="0" t="0" r="0" b="9525"/>
                  <wp:wrapNone/>
                  <wp:docPr id="318" name="Picture 31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69C7895E"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26EDC686"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0AE5C153"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B363AEF"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A7FBBFD"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715BB897" w14:textId="77777777" w:rsidR="00C4788B" w:rsidRPr="00CD6A23" w:rsidRDefault="00C4788B" w:rsidP="007E6E99">
            <w:pPr>
              <w:rPr>
                <w:rFonts w:ascii="Arial" w:hAnsi="Arial" w:cs="Arial"/>
                <w:sz w:val="24"/>
                <w:lang w:val="sr-Cyrl-RS"/>
              </w:rPr>
            </w:pPr>
          </w:p>
        </w:tc>
      </w:tr>
    </w:tbl>
    <w:p w14:paraId="407FE919" w14:textId="77777777" w:rsidR="0066766E" w:rsidRPr="00CD6A23" w:rsidRDefault="0066766E" w:rsidP="00E640D7">
      <w:pPr>
        <w:pStyle w:val="1Paragraf"/>
        <w:jc w:val="left"/>
      </w:pPr>
    </w:p>
    <w:p w14:paraId="061E292B" w14:textId="77777777" w:rsidR="00E640D7" w:rsidRPr="00CD6A23" w:rsidRDefault="003E17D9" w:rsidP="0066766E">
      <w:pPr>
        <w:pStyle w:val="1Paragraf"/>
        <w:jc w:val="center"/>
        <w:rPr>
          <w:lang w:val="sr-Latn-RS"/>
        </w:rPr>
      </w:pPr>
      <w:hyperlink w:anchor="_САДРЖАЈ:" w:history="1">
        <w:r w:rsidR="00E640D7" w:rsidRPr="00CD6A23">
          <w:rPr>
            <w:rStyle w:val="Hyperlink"/>
          </w:rPr>
          <w:t>назад на садржај</w:t>
        </w:r>
      </w:hyperlink>
    </w:p>
    <w:p w14:paraId="4E1E1C3B" w14:textId="77777777" w:rsidR="00C4788B" w:rsidRPr="00CD6A23" w:rsidRDefault="00C4788B" w:rsidP="00E640D7">
      <w:pPr>
        <w:pStyle w:val="Heading1"/>
        <w:jc w:val="right"/>
        <w:sectPr w:rsidR="00C4788B" w:rsidRPr="00CD6A23" w:rsidSect="00C03B30">
          <w:headerReference w:type="default" r:id="rId43"/>
          <w:headerReference w:type="first" r:id="rId44"/>
          <w:pgSz w:w="16834" w:h="11909" w:orient="landscape" w:code="9"/>
          <w:pgMar w:top="1134" w:right="567" w:bottom="964" w:left="567" w:header="720" w:footer="720" w:gutter="0"/>
          <w:pgNumType w:fmt="numberInDash"/>
          <w:cols w:space="720"/>
          <w:titlePg/>
          <w:docGrid w:linePitch="360"/>
        </w:sectPr>
      </w:pPr>
    </w:p>
    <w:p w14:paraId="742DD374" w14:textId="77777777" w:rsidR="00C4788B" w:rsidRPr="00CD6A23" w:rsidRDefault="00C4788B" w:rsidP="00BB4081">
      <w:pPr>
        <w:pStyle w:val="Heading1"/>
      </w:pPr>
      <w:bookmarkStart w:id="9" w:name="_Toc298223652"/>
      <w:bookmarkStart w:id="10" w:name="_Toc523299385"/>
      <w:r w:rsidRPr="00CD6A23">
        <w:lastRenderedPageBreak/>
        <w:t>3. ОПИС ФУНКЦИЈА ОРГАНА РЕПУБЛИЧКОГ ФОНДА</w:t>
      </w:r>
      <w:bookmarkEnd w:id="9"/>
      <w:bookmarkEnd w:id="10"/>
    </w:p>
    <w:p w14:paraId="1D16090C" w14:textId="77777777" w:rsidR="00C4788B" w:rsidRPr="00CD6A23" w:rsidRDefault="00C4788B" w:rsidP="007E3530">
      <w:pPr>
        <w:pStyle w:val="1Paragraf"/>
      </w:pPr>
      <w:r w:rsidRPr="00CD6A23">
        <w:t xml:space="preserve">Законом о здравственом осигурању установљени су органи управљања Републичког фонда: Управни одбор, Надзорни одбор и директор. </w:t>
      </w:r>
    </w:p>
    <w:p w14:paraId="7165C73B" w14:textId="77777777" w:rsidR="00C4788B" w:rsidRPr="00CD6A23" w:rsidRDefault="00C4788B" w:rsidP="002F573A">
      <w:pPr>
        <w:pStyle w:val="1Paragraf"/>
      </w:pPr>
      <w:r w:rsidRPr="00CD6A23">
        <w:t>Републичким фондом управљају осигураници, који су равноправно заступљени у Управном одбору Републичког фонда сразмерно врсти и броју осигураника утврђених овим законом.</w:t>
      </w:r>
    </w:p>
    <w:p w14:paraId="68991346" w14:textId="77777777" w:rsidR="00C4788B" w:rsidRPr="00CD6A23" w:rsidRDefault="00C4788B" w:rsidP="007E3530">
      <w:pPr>
        <w:pStyle w:val="1Paragraf"/>
      </w:pPr>
    </w:p>
    <w:p w14:paraId="5385538C" w14:textId="77777777" w:rsidR="00C4788B" w:rsidRPr="00CD6A23" w:rsidRDefault="00C4788B" w:rsidP="006F2A85">
      <w:pPr>
        <w:pStyle w:val="1Paragraf"/>
        <w:rPr>
          <w:lang w:eastAsia="en-GB"/>
        </w:rPr>
      </w:pPr>
      <w:r w:rsidRPr="00CD6A23">
        <w:rPr>
          <w:b/>
        </w:rPr>
        <w:t xml:space="preserve">УПРАВНИ ОДБОР </w:t>
      </w:r>
      <w:r w:rsidRPr="00CD6A23">
        <w:t>Републичког фонда за здравствено осигурање</w:t>
      </w:r>
      <w:r w:rsidRPr="00CD6A23">
        <w:rPr>
          <w:b/>
        </w:rPr>
        <w:t xml:space="preserve"> </w:t>
      </w:r>
      <w:r w:rsidRPr="00CD6A23">
        <w:rPr>
          <w:lang w:eastAsia="en-GB"/>
        </w:rPr>
        <w:t>има седам чланова, које именује и разрешава Влада и то:</w:t>
      </w:r>
    </w:p>
    <w:p w14:paraId="3CE30A03"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1) четири члана, на предлог минис</w:t>
      </w:r>
      <w:r w:rsidR="00B2517B" w:rsidRPr="00836CD1">
        <w:rPr>
          <w:rFonts w:ascii="Arial" w:hAnsi="Arial" w:cs="Arial"/>
          <w:bCs/>
          <w:sz w:val="24"/>
          <w:lang w:val="sr-Cyrl-RS" w:eastAsia="en-GB"/>
        </w:rPr>
        <w:t>тра</w:t>
      </w:r>
      <w:r w:rsidRPr="00836CD1">
        <w:rPr>
          <w:rFonts w:ascii="Arial" w:hAnsi="Arial" w:cs="Arial"/>
          <w:bCs/>
          <w:sz w:val="24"/>
          <w:lang w:val="sr-Cyrl-RS" w:eastAsia="en-GB"/>
        </w:rPr>
        <w:t>;</w:t>
      </w:r>
    </w:p>
    <w:p w14:paraId="6D03DAFF" w14:textId="77777777" w:rsidR="00C4788B" w:rsidRPr="00836CD1" w:rsidRDefault="00DD4915"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2)</w:t>
      </w:r>
      <w:r w:rsidR="00C4788B" w:rsidRPr="00836CD1">
        <w:rPr>
          <w:rFonts w:ascii="Arial" w:hAnsi="Arial" w:cs="Arial"/>
          <w:bCs/>
          <w:sz w:val="24"/>
          <w:lang w:val="sr-Cyrl-RS" w:eastAsia="en-GB"/>
        </w:rPr>
        <w:t>једног члана представ</w:t>
      </w:r>
      <w:r w:rsidRPr="00836CD1">
        <w:rPr>
          <w:rFonts w:ascii="Arial" w:hAnsi="Arial" w:cs="Arial"/>
          <w:bCs/>
          <w:sz w:val="24"/>
          <w:lang w:val="sr-Cyrl-RS" w:eastAsia="en-GB"/>
        </w:rPr>
        <w:t>ника осигураника запослених, на</w:t>
      </w:r>
      <w:r w:rsidR="002F38D7" w:rsidRPr="00836CD1">
        <w:rPr>
          <w:rFonts w:ascii="Arial" w:hAnsi="Arial" w:cs="Arial"/>
          <w:bCs/>
          <w:sz w:val="24"/>
          <w:lang w:val="sr-Cyrl-RS" w:eastAsia="en-GB"/>
        </w:rPr>
        <w:t xml:space="preserve"> </w:t>
      </w:r>
      <w:r w:rsidR="00C4788B" w:rsidRPr="00836CD1">
        <w:rPr>
          <w:rFonts w:ascii="Arial" w:hAnsi="Arial" w:cs="Arial"/>
          <w:bCs/>
          <w:sz w:val="24"/>
          <w:lang w:val="sr-Cyrl-RS" w:eastAsia="en-GB"/>
        </w:rPr>
        <w:t>предлог репрезентативних синдиката организова</w:t>
      </w:r>
      <w:r w:rsidR="00B2517B" w:rsidRPr="00836CD1">
        <w:rPr>
          <w:rFonts w:ascii="Arial" w:hAnsi="Arial" w:cs="Arial"/>
          <w:bCs/>
          <w:sz w:val="24"/>
          <w:lang w:val="sr-Cyrl-RS" w:eastAsia="en-GB"/>
        </w:rPr>
        <w:t>них на нивоу Републике</w:t>
      </w:r>
      <w:r w:rsidR="00C4788B" w:rsidRPr="00836CD1">
        <w:rPr>
          <w:rFonts w:ascii="Arial" w:hAnsi="Arial" w:cs="Arial"/>
          <w:bCs/>
          <w:sz w:val="24"/>
          <w:lang w:val="sr-Cyrl-RS" w:eastAsia="en-GB"/>
        </w:rPr>
        <w:t>;</w:t>
      </w:r>
    </w:p>
    <w:p w14:paraId="47F55489"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3) једног члана представника осигураника пензионера, на предлог удружења пензионера организованог на нивоу Републике</w:t>
      </w:r>
      <w:r w:rsidR="00B2517B"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које има више од 50.000 регистрованих чланова;</w:t>
      </w:r>
    </w:p>
    <w:p w14:paraId="29B8D4D4"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4) једног члана предс</w:t>
      </w:r>
      <w:r w:rsidR="00B2517B" w:rsidRPr="00836CD1">
        <w:rPr>
          <w:rFonts w:ascii="Arial" w:hAnsi="Arial" w:cs="Arial"/>
          <w:bCs/>
          <w:sz w:val="24"/>
          <w:lang w:val="sr-Cyrl-RS" w:eastAsia="en-GB"/>
        </w:rPr>
        <w:t>тавника осигураника пољопривредника</w:t>
      </w:r>
      <w:r w:rsidRPr="00836CD1">
        <w:rPr>
          <w:rFonts w:ascii="Arial" w:hAnsi="Arial" w:cs="Arial"/>
          <w:bCs/>
          <w:sz w:val="24"/>
          <w:lang w:val="sr-Cyrl-RS" w:eastAsia="en-GB"/>
        </w:rPr>
        <w:t>, на предлог удружења пољопривредника организованих на нивоу Републике</w:t>
      </w:r>
      <w:r w:rsidR="00B2517B"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која имају више од 50.000 регистрованих чланова.</w:t>
      </w:r>
    </w:p>
    <w:p w14:paraId="32C98050" w14:textId="77777777" w:rsidR="00487A4D" w:rsidRPr="00836CD1" w:rsidRDefault="00B2517B" w:rsidP="00487A4D">
      <w:pPr>
        <w:pStyle w:val="1Paragraf"/>
        <w:spacing w:after="120"/>
      </w:pPr>
      <w:r w:rsidRPr="00836CD1">
        <w:t xml:space="preserve">На предлог министра </w:t>
      </w:r>
      <w:r w:rsidR="00C4788B" w:rsidRPr="00836CD1">
        <w:t>Влада именује и разрешава председника и замен</w:t>
      </w:r>
      <w:r w:rsidR="00487A4D" w:rsidRPr="00836CD1">
        <w:t xml:space="preserve">ика председника Управног одбора </w:t>
      </w:r>
      <w:r w:rsidR="00C4788B" w:rsidRPr="00836CD1">
        <w:t xml:space="preserve"> из реда чланова Управног одбора.</w:t>
      </w:r>
    </w:p>
    <w:p w14:paraId="774C58D9" w14:textId="77777777" w:rsidR="00487A4D" w:rsidRPr="00836CD1" w:rsidRDefault="00487A4D" w:rsidP="00487A4D">
      <w:pPr>
        <w:spacing w:before="120" w:after="120"/>
        <w:jc w:val="both"/>
        <w:rPr>
          <w:rFonts w:ascii="Arial" w:hAnsi="Arial" w:cs="Arial"/>
          <w:sz w:val="24"/>
          <w:szCs w:val="24"/>
        </w:rPr>
      </w:pPr>
      <w:r w:rsidRPr="00836CD1">
        <w:rPr>
          <w:rFonts w:ascii="Arial" w:hAnsi="Arial" w:cs="Arial"/>
          <w:sz w:val="24"/>
          <w:szCs w:val="24"/>
        </w:rPr>
        <w:t>Председник, заменик председника и чланови Управног одбора именују се на период од четири године.</w:t>
      </w:r>
    </w:p>
    <w:p w14:paraId="46F96A3A" w14:textId="77777777" w:rsidR="00C4788B" w:rsidRDefault="00487A4D" w:rsidP="007E3530">
      <w:pPr>
        <w:pStyle w:val="1Paragraf"/>
      </w:pPr>
      <w:r>
        <w:t xml:space="preserve">Сходно члану </w:t>
      </w:r>
      <w:r w:rsidRPr="00836CD1">
        <w:t>241</w:t>
      </w:r>
      <w:r w:rsidR="00C4788B" w:rsidRPr="00487A4D">
        <w:rPr>
          <w:color w:val="FF0000"/>
        </w:rPr>
        <w:t>.</w:t>
      </w:r>
      <w:r w:rsidR="00C4788B" w:rsidRPr="00CD6A23">
        <w:t xml:space="preserve"> Закона о здравственом осигурању</w:t>
      </w:r>
      <w:r w:rsidR="00F966C5">
        <w:t>,</w:t>
      </w:r>
      <w:r w:rsidR="00C4788B" w:rsidRPr="00CD6A23">
        <w:t xml:space="preserve"> Управни одбор:</w:t>
      </w:r>
    </w:p>
    <w:p w14:paraId="696D1466" w14:textId="77777777" w:rsidR="00487A4D" w:rsidRPr="00CD6A23" w:rsidRDefault="00487A4D" w:rsidP="007E3530">
      <w:pPr>
        <w:pStyle w:val="1Paragraf"/>
      </w:pPr>
    </w:p>
    <w:p w14:paraId="18B48B63" w14:textId="77777777" w:rsidR="00487A4D" w:rsidRPr="00487A4D" w:rsidRDefault="00487A4D" w:rsidP="00487A4D">
      <w:pPr>
        <w:pStyle w:val="ListParagraph"/>
        <w:numPr>
          <w:ilvl w:val="0"/>
          <w:numId w:val="37"/>
        </w:numPr>
        <w:spacing w:before="0"/>
        <w:ind w:left="1077"/>
        <w:rPr>
          <w:rFonts w:cs="Arial"/>
        </w:rPr>
      </w:pPr>
      <w:r w:rsidRPr="00487A4D">
        <w:rPr>
          <w:rFonts w:cs="Arial"/>
        </w:rPr>
        <w:t xml:space="preserve">доноси статут и друге опште акте Републичког фонда, као и предлоге општих </w:t>
      </w:r>
    </w:p>
    <w:p w14:paraId="615411E1" w14:textId="77777777" w:rsidR="00487A4D" w:rsidRPr="00487A4D" w:rsidRDefault="00487A4D" w:rsidP="00487A4D">
      <w:pPr>
        <w:pStyle w:val="ListParagraph"/>
        <w:spacing w:before="0"/>
        <w:ind w:left="1077"/>
        <w:rPr>
          <w:rFonts w:cs="Arial"/>
        </w:rPr>
      </w:pPr>
      <w:r w:rsidRPr="00487A4D">
        <w:rPr>
          <w:rFonts w:cs="Arial"/>
        </w:rPr>
        <w:t>аката у складу са овлашћењима утврђеним овим законом;</w:t>
      </w:r>
    </w:p>
    <w:p w14:paraId="713ED86D" w14:textId="77777777"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2) одлучује о имовини Републичког фонда;</w:t>
      </w:r>
    </w:p>
    <w:p w14:paraId="1301B8D3" w14:textId="77777777" w:rsid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3) одлучује о пословању Републичког фонда, као и о другим питањима од значаја </w:t>
      </w:r>
    </w:p>
    <w:p w14:paraId="441C276E" w14:textId="77777777" w:rsidR="00487A4D" w:rsidRPr="00487A4D" w:rsidRDefault="00487A4D" w:rsidP="00487A4D">
      <w:pPr>
        <w:spacing w:after="0"/>
        <w:ind w:firstLine="720"/>
        <w:jc w:val="both"/>
        <w:rPr>
          <w:rFonts w:ascii="Arial" w:hAnsi="Arial" w:cs="Arial"/>
          <w:sz w:val="24"/>
          <w:szCs w:val="24"/>
        </w:rPr>
      </w:pPr>
      <w:r>
        <w:rPr>
          <w:rFonts w:ascii="Arial" w:hAnsi="Arial" w:cs="Arial"/>
          <w:sz w:val="24"/>
          <w:szCs w:val="24"/>
          <w:lang w:val="sr-Cyrl-RS"/>
        </w:rPr>
        <w:t xml:space="preserve">    </w:t>
      </w:r>
      <w:r w:rsidRPr="00487A4D">
        <w:rPr>
          <w:rFonts w:ascii="Arial" w:hAnsi="Arial" w:cs="Arial"/>
          <w:sz w:val="24"/>
          <w:szCs w:val="24"/>
        </w:rPr>
        <w:t>за рад Републичког фонда;</w:t>
      </w:r>
    </w:p>
    <w:p w14:paraId="07218A52" w14:textId="77777777"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4) доноси финансијски план и завршни рачун Републичког фонда;</w:t>
      </w:r>
    </w:p>
    <w:p w14:paraId="2CC419B9" w14:textId="77777777"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5) разматра и усваја извештај о раду Републичког фонда;</w:t>
      </w:r>
    </w:p>
    <w:p w14:paraId="7A1B8EF1" w14:textId="77777777"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6) разматра и усваја извештај о финансијском пословању Републичког фонда;</w:t>
      </w:r>
    </w:p>
    <w:p w14:paraId="0E47B15C" w14:textId="77777777"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7) спроводи јавни конкурс за именовање директора Републичког фонда;</w:t>
      </w:r>
    </w:p>
    <w:p w14:paraId="6F6BC8FF" w14:textId="77777777" w:rsid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8) даје претходну сагласност на акт о организацији и систематизацији послова у </w:t>
      </w:r>
    </w:p>
    <w:p w14:paraId="150ACFC8" w14:textId="77777777" w:rsidR="00487A4D" w:rsidRPr="00487A4D" w:rsidRDefault="00487A4D" w:rsidP="00487A4D">
      <w:pPr>
        <w:spacing w:after="0"/>
        <w:ind w:firstLine="720"/>
        <w:jc w:val="both"/>
        <w:rPr>
          <w:rFonts w:ascii="Arial" w:hAnsi="Arial" w:cs="Arial"/>
          <w:sz w:val="24"/>
          <w:szCs w:val="24"/>
        </w:rPr>
      </w:pPr>
      <w:r>
        <w:rPr>
          <w:rFonts w:ascii="Arial" w:hAnsi="Arial" w:cs="Arial"/>
          <w:sz w:val="24"/>
          <w:szCs w:val="24"/>
          <w:lang w:val="sr-Cyrl-RS"/>
        </w:rPr>
        <w:t xml:space="preserve">    </w:t>
      </w:r>
      <w:r w:rsidRPr="00487A4D">
        <w:rPr>
          <w:rFonts w:ascii="Arial" w:hAnsi="Arial" w:cs="Arial"/>
          <w:sz w:val="24"/>
          <w:szCs w:val="24"/>
        </w:rPr>
        <w:t>Републичком фонду;</w:t>
      </w:r>
    </w:p>
    <w:p w14:paraId="5AD1E9EC" w14:textId="77777777"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9) обавља и друге послове у складу са законом и статутом.</w:t>
      </w:r>
    </w:p>
    <w:p w14:paraId="4207DA67" w14:textId="77777777" w:rsidR="00C4788B" w:rsidRPr="00CD6A23" w:rsidRDefault="00C4788B" w:rsidP="002F573A">
      <w:pPr>
        <w:pStyle w:val="1Paragraf"/>
      </w:pPr>
      <w:r w:rsidRPr="00CD6A23">
        <w:t xml:space="preserve">Управни одбор подноси извештај о раду Влади, најкасније до 31. марта текуће године за претходну годину. </w:t>
      </w:r>
    </w:p>
    <w:p w14:paraId="425268D3" w14:textId="77777777" w:rsidR="00C4788B" w:rsidRPr="00CD6A23" w:rsidRDefault="00C4788B" w:rsidP="007E3530">
      <w:pPr>
        <w:pStyle w:val="1Paragraf"/>
      </w:pPr>
    </w:p>
    <w:p w14:paraId="6E8C4476" w14:textId="77777777" w:rsidR="00C4788B" w:rsidRPr="00CD6A23" w:rsidRDefault="00C4788B" w:rsidP="00653092">
      <w:pPr>
        <w:pStyle w:val="1Paragraf"/>
      </w:pPr>
      <w:r w:rsidRPr="00CD6A23">
        <w:rPr>
          <w:b/>
        </w:rPr>
        <w:lastRenderedPageBreak/>
        <w:t>УПРАВНИ ОДБОР</w:t>
      </w:r>
      <w:r w:rsidRPr="00CD6A23">
        <w:t xml:space="preserve"> Републичког фонда за здравствено осигурање именован решењем Владе Србије (“Службеник гласник РС”, бр. 141/14, 25/15</w:t>
      </w:r>
      <w:r w:rsidR="00653092" w:rsidRPr="00CD6A23">
        <w:t>, 91/16,</w:t>
      </w:r>
      <w:r w:rsidRPr="00CD6A23">
        <w:t xml:space="preserve"> 101/16</w:t>
      </w:r>
      <w:r w:rsidR="00653092" w:rsidRPr="00CD6A23">
        <w:t>, 39/18, 54/18,74/18</w:t>
      </w:r>
      <w:r w:rsidRPr="00CD6A23">
        <w:t>):</w:t>
      </w:r>
    </w:p>
    <w:p w14:paraId="162B4C98" w14:textId="77777777" w:rsidR="00C4788B" w:rsidRPr="00CD6A23" w:rsidRDefault="00C4788B" w:rsidP="00CE0E2A">
      <w:pPr>
        <w:pStyle w:val="ListParagraph"/>
        <w:numPr>
          <w:ilvl w:val="0"/>
          <w:numId w:val="23"/>
        </w:numPr>
        <w:rPr>
          <w:rFonts w:cs="Arial"/>
        </w:rPr>
      </w:pPr>
      <w:r w:rsidRPr="00CD6A23">
        <w:rPr>
          <w:rFonts w:cs="Arial"/>
        </w:rPr>
        <w:t>Вања Мандић, дипл. економиста из Београда, председник;</w:t>
      </w:r>
    </w:p>
    <w:p w14:paraId="16262216" w14:textId="77777777" w:rsidR="00C4788B" w:rsidRPr="00CD6A23" w:rsidRDefault="00C4788B" w:rsidP="00CE0E2A">
      <w:pPr>
        <w:pStyle w:val="ListParagraph"/>
        <w:numPr>
          <w:ilvl w:val="0"/>
          <w:numId w:val="23"/>
        </w:numPr>
        <w:rPr>
          <w:rFonts w:cs="Arial"/>
        </w:rPr>
      </w:pPr>
      <w:r w:rsidRPr="00CD6A23">
        <w:rPr>
          <w:rFonts w:cs="Arial"/>
        </w:rPr>
        <w:t>Александра Потпаревић, дипл. правник из Београда, заменик председникa;</w:t>
      </w:r>
    </w:p>
    <w:p w14:paraId="4FF668AD" w14:textId="77777777" w:rsidR="00C4788B" w:rsidRPr="00CD6A23" w:rsidRDefault="00C4788B" w:rsidP="00C4788B">
      <w:pPr>
        <w:pStyle w:val="CharCharCharChar"/>
        <w:spacing w:after="0" w:line="240" w:lineRule="auto"/>
        <w:jc w:val="both"/>
        <w:rPr>
          <w:rFonts w:ascii="Arial" w:hAnsi="Arial" w:cs="Arial"/>
          <w:sz w:val="24"/>
          <w:szCs w:val="24"/>
          <w:lang w:val="sr-Cyrl-RS"/>
        </w:rPr>
      </w:pPr>
    </w:p>
    <w:p w14:paraId="3B1AA803" w14:textId="77777777" w:rsidR="00C4788B" w:rsidRPr="00CD6A23" w:rsidRDefault="00C4788B" w:rsidP="00C4788B">
      <w:pPr>
        <w:pStyle w:val="CharCharCharChar"/>
        <w:spacing w:after="0" w:line="240" w:lineRule="auto"/>
        <w:jc w:val="both"/>
        <w:rPr>
          <w:rFonts w:ascii="Arial" w:hAnsi="Arial" w:cs="Arial"/>
          <w:sz w:val="24"/>
          <w:szCs w:val="24"/>
          <w:lang w:val="sr-Cyrl-RS"/>
        </w:rPr>
      </w:pPr>
      <w:r w:rsidRPr="00CD6A23">
        <w:rPr>
          <w:rFonts w:ascii="Arial" w:hAnsi="Arial" w:cs="Arial"/>
          <w:sz w:val="24"/>
          <w:szCs w:val="24"/>
          <w:lang w:val="sr-Cyrl-RS"/>
        </w:rPr>
        <w:t>Чланови:</w:t>
      </w:r>
    </w:p>
    <w:p w14:paraId="08AC5BE7" w14:textId="77777777" w:rsidR="00CA40E1" w:rsidRPr="00CD6A23" w:rsidRDefault="00C4788B" w:rsidP="00653092">
      <w:pPr>
        <w:pStyle w:val="ListParagraph"/>
        <w:numPr>
          <w:ilvl w:val="0"/>
          <w:numId w:val="24"/>
        </w:numPr>
        <w:rPr>
          <w:rFonts w:cs="Arial"/>
        </w:rPr>
      </w:pPr>
      <w:r w:rsidRPr="00CD6A23">
        <w:rPr>
          <w:rFonts w:cs="Arial"/>
        </w:rPr>
        <w:t xml:space="preserve">Света Кесић, дипл. економиста из Београда; </w:t>
      </w:r>
    </w:p>
    <w:p w14:paraId="574E541B" w14:textId="77777777" w:rsidR="002F573A" w:rsidRPr="00CD6A23" w:rsidRDefault="00C4788B" w:rsidP="00653092">
      <w:pPr>
        <w:pStyle w:val="ListParagraph"/>
        <w:numPr>
          <w:ilvl w:val="0"/>
          <w:numId w:val="24"/>
        </w:numPr>
        <w:rPr>
          <w:rFonts w:cs="Arial"/>
        </w:rPr>
      </w:pPr>
      <w:r w:rsidRPr="00CD6A23">
        <w:rPr>
          <w:rFonts w:cs="Arial"/>
        </w:rPr>
        <w:t>проф. др Живко Кулић, декан Факултета за право, јавну управу и безбедност, Мегатренд универзитет, представник осигураника запослених</w:t>
      </w:r>
      <w:r w:rsidR="00653092" w:rsidRPr="00CD6A23">
        <w:rPr>
          <w:rFonts w:cs="Arial"/>
        </w:rPr>
        <w:t>;</w:t>
      </w:r>
    </w:p>
    <w:p w14:paraId="72FD6992" w14:textId="77777777" w:rsidR="00C4788B" w:rsidRPr="00CD6A23" w:rsidRDefault="002F573A" w:rsidP="00CE0E2A">
      <w:pPr>
        <w:pStyle w:val="ListParagraph"/>
        <w:numPr>
          <w:ilvl w:val="0"/>
          <w:numId w:val="24"/>
        </w:numPr>
        <w:rPr>
          <w:rFonts w:cs="Arial"/>
        </w:rPr>
      </w:pPr>
      <w:r w:rsidRPr="00CD6A23">
        <w:rPr>
          <w:rFonts w:cs="Arial"/>
        </w:rPr>
        <w:t>Олга Пејаковић</w:t>
      </w:r>
      <w:r w:rsidR="00C4788B" w:rsidRPr="00CD6A23">
        <w:rPr>
          <w:rFonts w:cs="Arial"/>
        </w:rPr>
        <w:t>, пољопривредник из Нових Карловаца, представник осигураника земљорадника.</w:t>
      </w:r>
    </w:p>
    <w:p w14:paraId="7EC7F71A" w14:textId="77777777" w:rsidR="002F573A" w:rsidRPr="00CD6A23" w:rsidRDefault="002F573A" w:rsidP="007E3530">
      <w:pPr>
        <w:pStyle w:val="1Paragraf"/>
        <w:rPr>
          <w:lang w:val="sr-Latn-RS"/>
        </w:rPr>
      </w:pPr>
    </w:p>
    <w:p w14:paraId="585FA465" w14:textId="77777777" w:rsidR="00C4788B" w:rsidRPr="00CD6A23" w:rsidRDefault="00C4788B" w:rsidP="007E3530">
      <w:pPr>
        <w:pStyle w:val="1Paragraf"/>
      </w:pPr>
      <w:r w:rsidRPr="00CD6A23">
        <w:t>Начин рада, овлашћења и одговорности чланова Управног одбора као и друга питања од значаја за рад Управног одбора, уређују се статутом Републичког Фонда.</w:t>
      </w:r>
    </w:p>
    <w:p w14:paraId="68328B95" w14:textId="77777777" w:rsidR="002F573A" w:rsidRPr="00CD6A23" w:rsidRDefault="002F573A" w:rsidP="006F2A85">
      <w:pPr>
        <w:pStyle w:val="1Paragraf"/>
        <w:rPr>
          <w:b/>
          <w:lang w:val="sr-Latn-RS"/>
        </w:rPr>
      </w:pPr>
    </w:p>
    <w:p w14:paraId="7621CB9C" w14:textId="77777777" w:rsidR="00C4788B" w:rsidRPr="00CD6A23" w:rsidRDefault="00C4788B" w:rsidP="006F2A85">
      <w:pPr>
        <w:pStyle w:val="1Paragraf"/>
        <w:rPr>
          <w:lang w:eastAsia="en-GB"/>
        </w:rPr>
      </w:pPr>
      <w:r w:rsidRPr="00CD6A23">
        <w:rPr>
          <w:b/>
        </w:rPr>
        <w:t>НАДЗОРНИ ОДБОР</w:t>
      </w:r>
      <w:r w:rsidRPr="00CD6A23">
        <w:t xml:space="preserve"> Републичког фонда за здравствено осигурање </w:t>
      </w:r>
      <w:r w:rsidRPr="00CD6A23">
        <w:rPr>
          <w:lang w:eastAsia="en-GB"/>
        </w:rPr>
        <w:t>има пет чланова, које именује и разрешава Влада и то:</w:t>
      </w:r>
    </w:p>
    <w:p w14:paraId="098D22E0"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1) три члана, на предлог минис</w:t>
      </w:r>
      <w:r w:rsidR="00487A4D" w:rsidRPr="00836CD1">
        <w:rPr>
          <w:rFonts w:ascii="Arial" w:hAnsi="Arial" w:cs="Arial"/>
          <w:bCs/>
          <w:sz w:val="24"/>
          <w:lang w:val="sr-Cyrl-RS" w:eastAsia="en-GB"/>
        </w:rPr>
        <w:t>тра</w:t>
      </w:r>
      <w:r w:rsidRPr="00836CD1">
        <w:rPr>
          <w:rFonts w:ascii="Arial" w:hAnsi="Arial" w:cs="Arial"/>
          <w:bCs/>
          <w:sz w:val="24"/>
          <w:lang w:val="sr-Cyrl-RS" w:eastAsia="en-GB"/>
        </w:rPr>
        <w:t>;</w:t>
      </w:r>
    </w:p>
    <w:p w14:paraId="067FA0F4"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2) једног члана представника осигураника запослених, на предлог репрезентативних синдиката организованих на нивоу Републике</w:t>
      </w:r>
      <w:r w:rsidR="00487A4D" w:rsidRPr="00836CD1">
        <w:rPr>
          <w:rFonts w:ascii="Arial" w:hAnsi="Arial" w:cs="Arial"/>
          <w:bCs/>
          <w:sz w:val="24"/>
          <w:lang w:val="sr-Cyrl-RS" w:eastAsia="en-GB"/>
        </w:rPr>
        <w:t xml:space="preserve"> Србије</w:t>
      </w:r>
      <w:r w:rsidRPr="00836CD1">
        <w:rPr>
          <w:rFonts w:ascii="Arial" w:hAnsi="Arial" w:cs="Arial"/>
          <w:bCs/>
          <w:sz w:val="24"/>
          <w:lang w:val="sr-Cyrl-RS" w:eastAsia="en-GB"/>
        </w:rPr>
        <w:t>;</w:t>
      </w:r>
    </w:p>
    <w:p w14:paraId="694E5F3E"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3) једног члана представника осигураника пензионера, на предлог удружења пензионера организованог на нивоу Републике</w:t>
      </w:r>
      <w:r w:rsidR="00487A4D"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које има више од 50.000 регистрованих чланова.</w:t>
      </w:r>
    </w:p>
    <w:p w14:paraId="7EA8CCF9" w14:textId="77777777" w:rsidR="005C7218" w:rsidRPr="00836CD1" w:rsidRDefault="005C7218" w:rsidP="005C7218">
      <w:pPr>
        <w:spacing w:after="0"/>
        <w:jc w:val="both"/>
        <w:rPr>
          <w:rFonts w:ascii="Arial" w:hAnsi="Arial" w:cs="Arial"/>
          <w:sz w:val="24"/>
          <w:szCs w:val="24"/>
        </w:rPr>
      </w:pPr>
    </w:p>
    <w:p w14:paraId="2CCC6B89" w14:textId="77777777"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На предлог министра Влада именује и разрешава председника Надзорног одбора из реда чланова Надзорног одбора.</w:t>
      </w:r>
    </w:p>
    <w:p w14:paraId="39464302" w14:textId="77777777"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Чланове Надзорног одбора именује и разрешава Влада на начин прописан законом.</w:t>
      </w:r>
    </w:p>
    <w:p w14:paraId="57856E34" w14:textId="77777777"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Председник и чланови Надзорног одбора именују се на период од четири године.</w:t>
      </w:r>
    </w:p>
    <w:p w14:paraId="34E1AFDC" w14:textId="77777777" w:rsidR="00487A4D" w:rsidRPr="00836CD1" w:rsidRDefault="00487A4D" w:rsidP="002F573A">
      <w:pPr>
        <w:pStyle w:val="1Paragraf"/>
      </w:pPr>
    </w:p>
    <w:p w14:paraId="51246523" w14:textId="77777777" w:rsidR="00C4788B" w:rsidRPr="00CD6A23" w:rsidRDefault="005C7218" w:rsidP="007E3530">
      <w:pPr>
        <w:pStyle w:val="1Paragraf"/>
      </w:pPr>
      <w:r>
        <w:t xml:space="preserve">Сходно члану </w:t>
      </w:r>
      <w:r w:rsidRPr="00836CD1">
        <w:t>244</w:t>
      </w:r>
      <w:r w:rsidR="00C4788B" w:rsidRPr="00CD6A23">
        <w:t>. Закона о здрав</w:t>
      </w:r>
      <w:r w:rsidR="00F966C5">
        <w:t>с</w:t>
      </w:r>
      <w:r w:rsidR="00C4788B" w:rsidRPr="00CD6A23">
        <w:t>твеном осигурању</w:t>
      </w:r>
      <w:r w:rsidR="00F966C5">
        <w:t>,</w:t>
      </w:r>
      <w:r w:rsidR="00C4788B" w:rsidRPr="00CD6A23">
        <w:t xml:space="preserve"> Надзорни одбор:</w:t>
      </w:r>
    </w:p>
    <w:p w14:paraId="7C48BDDD" w14:textId="77777777"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1) врши надзор над финансијским пословањем </w:t>
      </w:r>
      <w:r w:rsidRPr="00CD6A23">
        <w:rPr>
          <w:rFonts w:ascii="Arial" w:hAnsi="Arial" w:cs="Arial"/>
          <w:bCs/>
          <w:sz w:val="24"/>
          <w:lang w:val="sr-Cyrl-RS" w:eastAsia="en-GB"/>
        </w:rPr>
        <w:t>Републичког фонда;</w:t>
      </w:r>
    </w:p>
    <w:p w14:paraId="0DA8B270"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sz w:val="24"/>
          <w:lang w:val="sr-Cyrl-RS" w:eastAsia="en-GB"/>
        </w:rPr>
        <w:t>2) врши надзор над финансијским пословањем филијала</w:t>
      </w:r>
      <w:r w:rsidR="005C7218" w:rsidRPr="00836CD1">
        <w:rPr>
          <w:rFonts w:ascii="Arial" w:hAnsi="Arial" w:cs="Arial"/>
          <w:sz w:val="24"/>
          <w:lang w:val="sr-Cyrl-RS" w:eastAsia="en-GB"/>
        </w:rPr>
        <w:t xml:space="preserve"> и Покрајинског фонда</w:t>
      </w:r>
      <w:r w:rsidRPr="00836CD1">
        <w:rPr>
          <w:rFonts w:ascii="Arial" w:hAnsi="Arial" w:cs="Arial"/>
          <w:sz w:val="24"/>
          <w:lang w:val="sr-Cyrl-RS" w:eastAsia="en-GB"/>
        </w:rPr>
        <w:t>;</w:t>
      </w:r>
    </w:p>
    <w:p w14:paraId="1BD21C93" w14:textId="77777777" w:rsidR="00C4788B" w:rsidRPr="00CD6A23" w:rsidRDefault="00C4788B" w:rsidP="004D79DE">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3) врши увид у спровођење законских обавеза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 xml:space="preserve">, филијала и </w:t>
      </w:r>
      <w:r w:rsidRPr="00CD6A23">
        <w:rPr>
          <w:rFonts w:ascii="Arial" w:hAnsi="Arial" w:cs="Arial"/>
          <w:bCs/>
          <w:sz w:val="24"/>
          <w:lang w:val="sr-Cyrl-RS" w:eastAsia="en-GB"/>
        </w:rPr>
        <w:t>Покрајинског фонда</w:t>
      </w:r>
      <w:r w:rsidRPr="00CD6A23">
        <w:rPr>
          <w:rFonts w:ascii="Arial" w:hAnsi="Arial" w:cs="Arial"/>
          <w:sz w:val="24"/>
          <w:lang w:val="sr-Cyrl-RS" w:eastAsia="en-GB"/>
        </w:rPr>
        <w:t>;</w:t>
      </w:r>
    </w:p>
    <w:p w14:paraId="669EFB7B" w14:textId="77777777"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4) врши увид у спровођење одлука Управног одбора;</w:t>
      </w:r>
    </w:p>
    <w:p w14:paraId="7C2293D8" w14:textId="77777777"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5) обавља и друге послове у складу са законом и статутом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w:t>
      </w:r>
    </w:p>
    <w:p w14:paraId="558EB077" w14:textId="77777777" w:rsidR="00C4788B" w:rsidRPr="00CD6A23" w:rsidRDefault="00C4788B" w:rsidP="00C4788B">
      <w:pPr>
        <w:ind w:firstLine="720"/>
        <w:rPr>
          <w:rFonts w:ascii="Arial" w:hAnsi="Arial" w:cs="Arial"/>
          <w:sz w:val="24"/>
          <w:lang w:val="sr-Cyrl-RS"/>
        </w:rPr>
      </w:pPr>
    </w:p>
    <w:p w14:paraId="5E14ADC1" w14:textId="77777777" w:rsidR="005C7218" w:rsidRPr="00836CD1" w:rsidRDefault="005C7218" w:rsidP="005C7218">
      <w:pPr>
        <w:spacing w:after="0"/>
        <w:jc w:val="both"/>
        <w:rPr>
          <w:rFonts w:ascii="Arial" w:hAnsi="Arial" w:cs="Arial"/>
          <w:sz w:val="24"/>
          <w:szCs w:val="24"/>
        </w:rPr>
      </w:pPr>
      <w:r w:rsidRPr="00836CD1">
        <w:rPr>
          <w:rFonts w:ascii="Arial" w:hAnsi="Arial" w:cs="Arial"/>
          <w:sz w:val="24"/>
          <w:szCs w:val="24"/>
        </w:rPr>
        <w:lastRenderedPageBreak/>
        <w:t>Надзорни одбор, најмање једном годишње, а најкасније до 31. марта текуће године за претходну годину подноси извештај о извршеном надзору Управном одбору и Влади.</w:t>
      </w:r>
    </w:p>
    <w:p w14:paraId="5A5AADDD" w14:textId="77777777" w:rsidR="005C7218" w:rsidRDefault="005C7218" w:rsidP="007E3530">
      <w:pPr>
        <w:pStyle w:val="1Paragraf"/>
        <w:rPr>
          <w:b/>
        </w:rPr>
      </w:pPr>
    </w:p>
    <w:p w14:paraId="63CCCE93" w14:textId="77777777" w:rsidR="004D79DE" w:rsidRPr="00CD6A23" w:rsidRDefault="00C4788B" w:rsidP="007E3530">
      <w:pPr>
        <w:pStyle w:val="1Paragraf"/>
      </w:pPr>
      <w:r w:rsidRPr="00CD6A23">
        <w:rPr>
          <w:b/>
        </w:rPr>
        <w:t>НАДЗОРНИ ОДБОР</w:t>
      </w:r>
      <w:r w:rsidRPr="00CD6A23">
        <w:t xml:space="preserve"> Републичког фонда за здравствено осигурање именован решењем Владе Србије (“Службеник гласник РС”, бр. 25/15):</w:t>
      </w:r>
    </w:p>
    <w:p w14:paraId="431DCEB2" w14:textId="77777777" w:rsidR="004D79DE" w:rsidRPr="00CD6A23" w:rsidRDefault="00C4788B" w:rsidP="007E3530">
      <w:pPr>
        <w:pStyle w:val="1Paragraf"/>
        <w:numPr>
          <w:ilvl w:val="0"/>
          <w:numId w:val="25"/>
        </w:numPr>
      </w:pPr>
      <w:r w:rsidRPr="00CD6A23">
        <w:t>Милан Грубишић, дипломирани економиста из Београда, Председник</w:t>
      </w:r>
    </w:p>
    <w:p w14:paraId="698F4EB7" w14:textId="77777777" w:rsidR="00C4788B" w:rsidRPr="00CD6A23" w:rsidRDefault="00C4788B" w:rsidP="007E3530">
      <w:pPr>
        <w:pStyle w:val="1Paragraf"/>
      </w:pPr>
      <w:r w:rsidRPr="00CD6A23">
        <w:t>Чланови:</w:t>
      </w:r>
    </w:p>
    <w:p w14:paraId="39CBAA55" w14:textId="77777777" w:rsidR="00C4788B" w:rsidRPr="00CD6A23" w:rsidRDefault="00C4788B" w:rsidP="00CE0E2A">
      <w:pPr>
        <w:pStyle w:val="ListParagraph"/>
        <w:numPr>
          <w:ilvl w:val="0"/>
          <w:numId w:val="26"/>
        </w:numPr>
        <w:rPr>
          <w:rFonts w:cs="Arial"/>
        </w:rPr>
      </w:pPr>
      <w:r w:rsidRPr="00CD6A23">
        <w:rPr>
          <w:rFonts w:cs="Arial"/>
        </w:rPr>
        <w:t>Саша Недовић, адвокат из Београда</w:t>
      </w:r>
    </w:p>
    <w:p w14:paraId="55524F47" w14:textId="77777777" w:rsidR="00C4788B" w:rsidRPr="00CD6A23" w:rsidRDefault="00C4788B" w:rsidP="00CE0E2A">
      <w:pPr>
        <w:pStyle w:val="ListParagraph"/>
        <w:numPr>
          <w:ilvl w:val="0"/>
          <w:numId w:val="26"/>
        </w:numPr>
        <w:rPr>
          <w:rFonts w:cs="Arial"/>
        </w:rPr>
      </w:pPr>
      <w:r w:rsidRPr="00CD6A23">
        <w:rPr>
          <w:rFonts w:cs="Arial"/>
        </w:rPr>
        <w:t>Зоран Дмитровић, дипломирани економиста из Београда</w:t>
      </w:r>
    </w:p>
    <w:p w14:paraId="51B82CCF" w14:textId="77777777" w:rsidR="00C4788B" w:rsidRPr="00CD6A23" w:rsidRDefault="00C4788B" w:rsidP="00CE0E2A">
      <w:pPr>
        <w:pStyle w:val="ListParagraph"/>
        <w:numPr>
          <w:ilvl w:val="0"/>
          <w:numId w:val="26"/>
        </w:numPr>
        <w:rPr>
          <w:rFonts w:cs="Arial"/>
        </w:rPr>
      </w:pPr>
      <w:r w:rsidRPr="00CD6A23">
        <w:rPr>
          <w:rFonts w:cs="Arial"/>
        </w:rPr>
        <w:t>Драган Марјановић, дипломирани економиста из Београда, представник</w:t>
      </w:r>
      <w:r w:rsidR="00196C35" w:rsidRPr="00CD6A23">
        <w:rPr>
          <w:rFonts w:cs="Arial"/>
        </w:rPr>
        <w:t xml:space="preserve"> </w:t>
      </w:r>
      <w:r w:rsidRPr="00CD6A23">
        <w:rPr>
          <w:rFonts w:cs="Arial"/>
        </w:rPr>
        <w:t xml:space="preserve">осигураника запослених </w:t>
      </w:r>
    </w:p>
    <w:p w14:paraId="219BEF1F" w14:textId="77777777" w:rsidR="00C4788B" w:rsidRPr="00CD6A23" w:rsidRDefault="00C4788B" w:rsidP="00CE0E2A">
      <w:pPr>
        <w:pStyle w:val="ListParagraph"/>
        <w:numPr>
          <w:ilvl w:val="0"/>
          <w:numId w:val="26"/>
        </w:numPr>
        <w:rPr>
          <w:rFonts w:cs="Arial"/>
        </w:rPr>
      </w:pPr>
      <w:r w:rsidRPr="00CD6A23">
        <w:rPr>
          <w:rFonts w:cs="Arial"/>
        </w:rPr>
        <w:t>Драгица Лучев, пензионер из Суботице, представник осигураника пензионера.</w:t>
      </w:r>
    </w:p>
    <w:p w14:paraId="76313DA4" w14:textId="77777777" w:rsidR="00C4788B" w:rsidRPr="00CD6A23" w:rsidRDefault="00C4788B" w:rsidP="007E3530">
      <w:pPr>
        <w:pStyle w:val="1Paragraf"/>
      </w:pPr>
    </w:p>
    <w:p w14:paraId="5A16C46C" w14:textId="77777777" w:rsidR="00C4788B" w:rsidRPr="00CD6A23" w:rsidRDefault="00C4788B" w:rsidP="007E3530">
      <w:pPr>
        <w:pStyle w:val="1Paragraf"/>
      </w:pPr>
      <w:r w:rsidRPr="00CD6A23">
        <w:t>Начин рада, овлашћења и одговорности чланова Надзорног одбора, као и друга питања од значаја за рад Надзорног одбора, уређују се статутом Републичког фонда.</w:t>
      </w:r>
    </w:p>
    <w:p w14:paraId="367A4936" w14:textId="77777777" w:rsidR="004D79DE" w:rsidRPr="00CD6A23" w:rsidRDefault="004D79DE" w:rsidP="007E3530">
      <w:pPr>
        <w:pStyle w:val="1Paragraf"/>
      </w:pPr>
    </w:p>
    <w:p w14:paraId="0C577EA0" w14:textId="77777777" w:rsidR="00C4788B" w:rsidRPr="00CD6A23" w:rsidRDefault="00C4788B" w:rsidP="007E3530">
      <w:pPr>
        <w:pStyle w:val="1Paragraf"/>
        <w:rPr>
          <w:b/>
        </w:rPr>
      </w:pPr>
      <w:r w:rsidRPr="00CD6A23">
        <w:rPr>
          <w:b/>
        </w:rPr>
        <w:t>Директор Републичког фонда</w:t>
      </w:r>
    </w:p>
    <w:p w14:paraId="13A18A15" w14:textId="77777777" w:rsidR="00C4788B" w:rsidRPr="00CD6A23" w:rsidRDefault="00C4788B" w:rsidP="007E3530">
      <w:pPr>
        <w:pStyle w:val="1Paragraf"/>
      </w:pPr>
      <w:r w:rsidRPr="00CD6A23">
        <w:t>Директора Републичког фонда,</w:t>
      </w:r>
      <w:r w:rsidR="00214631">
        <w:t xml:space="preserve"> по спроведеном јавном конкурсу</w:t>
      </w:r>
      <w:r w:rsidRPr="00CD6A23">
        <w:t xml:space="preserve"> именује Управни одбор, уз претходну сагласност Владе.</w:t>
      </w:r>
    </w:p>
    <w:p w14:paraId="373B05D2" w14:textId="77777777" w:rsidR="00C4788B" w:rsidRPr="00CD6A23" w:rsidRDefault="00C4788B" w:rsidP="007E3530">
      <w:pPr>
        <w:pStyle w:val="1Paragraf"/>
      </w:pPr>
      <w:r w:rsidRPr="00CD6A23">
        <w:t>Мандат директора Републичког фонда траје четири године.</w:t>
      </w:r>
    </w:p>
    <w:p w14:paraId="6E5B19FC" w14:textId="77777777" w:rsidR="002F573A" w:rsidRPr="00CD6A23" w:rsidRDefault="002F573A" w:rsidP="007E3530">
      <w:pPr>
        <w:pStyle w:val="1Paragraf"/>
        <w:rPr>
          <w:b/>
          <w:lang w:val="sr-Latn-RS"/>
        </w:rPr>
      </w:pPr>
    </w:p>
    <w:p w14:paraId="3800CA70" w14:textId="77777777" w:rsidR="00C4788B" w:rsidRDefault="00C4788B" w:rsidP="0094184C">
      <w:pPr>
        <w:pStyle w:val="1Paragraf"/>
        <w:spacing w:after="120"/>
        <w:rPr>
          <w:b/>
        </w:rPr>
      </w:pPr>
      <w:r w:rsidRPr="00CD6A23">
        <w:rPr>
          <w:b/>
        </w:rPr>
        <w:t>Директор Покрајинског фонда</w:t>
      </w:r>
    </w:p>
    <w:p w14:paraId="11630820" w14:textId="77777777" w:rsidR="0094184C" w:rsidRPr="00836CD1" w:rsidRDefault="0094184C" w:rsidP="0094184C">
      <w:pPr>
        <w:spacing w:before="120" w:after="120"/>
        <w:jc w:val="both"/>
        <w:rPr>
          <w:rFonts w:ascii="Arial" w:hAnsi="Arial" w:cs="Arial"/>
          <w:sz w:val="24"/>
          <w:szCs w:val="24"/>
        </w:rPr>
      </w:pPr>
      <w:r w:rsidRPr="00836CD1">
        <w:rPr>
          <w:rFonts w:ascii="Arial" w:hAnsi="Arial" w:cs="Arial"/>
          <w:sz w:val="24"/>
          <w:szCs w:val="24"/>
        </w:rPr>
        <w:t>Директора Покрајинског фонда, по спроведеном јавном конкурсу који расписује Републички фонд, именује Управни одбор, на предлог надлежног органа аутономне покрајине.</w:t>
      </w:r>
    </w:p>
    <w:p w14:paraId="1F3B7A82" w14:textId="77777777" w:rsidR="0094184C" w:rsidRPr="00836CD1" w:rsidRDefault="0094184C" w:rsidP="0094184C">
      <w:pPr>
        <w:spacing w:after="0"/>
        <w:jc w:val="both"/>
        <w:rPr>
          <w:rFonts w:ascii="Arial" w:hAnsi="Arial" w:cs="Arial"/>
          <w:sz w:val="24"/>
          <w:szCs w:val="24"/>
        </w:rPr>
      </w:pPr>
      <w:r w:rsidRPr="00836CD1">
        <w:rPr>
          <w:rFonts w:ascii="Arial" w:hAnsi="Arial" w:cs="Arial"/>
          <w:sz w:val="24"/>
          <w:szCs w:val="24"/>
        </w:rPr>
        <w:t>Директор Покрајинског фонда именује се на период од четири године.</w:t>
      </w:r>
    </w:p>
    <w:p w14:paraId="47D7A09F" w14:textId="77777777" w:rsidR="00C4788B" w:rsidRPr="00CD6A23" w:rsidRDefault="00C4788B" w:rsidP="007E3530">
      <w:pPr>
        <w:pStyle w:val="1Paragraf"/>
      </w:pPr>
      <w:r w:rsidRPr="00CD6A23">
        <w:t>Директор Покрајинског фонда учествује у раду Управног одбора, без права одлучивања.</w:t>
      </w:r>
    </w:p>
    <w:p w14:paraId="3639D3F8" w14:textId="77777777" w:rsidR="00C4788B" w:rsidRPr="00836CD1" w:rsidRDefault="00C4788B" w:rsidP="007E3530">
      <w:pPr>
        <w:pStyle w:val="1Paragraf"/>
      </w:pPr>
      <w:r w:rsidRPr="00836CD1">
        <w:t>Директор Покрајинског фонда, по спроведеном јавном конкурсу, именује директоре филијала које су образоване на територији аутономне покрајине, под условима и на начин прописан</w:t>
      </w:r>
      <w:r w:rsidR="0094184C" w:rsidRPr="00836CD1">
        <w:t xml:space="preserve">и </w:t>
      </w:r>
      <w:r w:rsidRPr="00836CD1">
        <w:t xml:space="preserve"> законом за именовање директор</w:t>
      </w:r>
      <w:r w:rsidR="0094184C" w:rsidRPr="00836CD1">
        <w:t>а филијала</w:t>
      </w:r>
      <w:r w:rsidRPr="00836CD1">
        <w:t>.</w:t>
      </w:r>
    </w:p>
    <w:p w14:paraId="6385B39F" w14:textId="77777777" w:rsidR="00C4788B" w:rsidRPr="0094184C" w:rsidRDefault="00C4788B" w:rsidP="007E3530">
      <w:pPr>
        <w:pStyle w:val="1Paragraf"/>
        <w:rPr>
          <w:color w:val="FF0000"/>
        </w:rPr>
        <w:sectPr w:rsidR="00C4788B" w:rsidRPr="0094184C" w:rsidSect="00BB4081">
          <w:headerReference w:type="first" r:id="rId45"/>
          <w:pgSz w:w="11909" w:h="16834" w:code="9"/>
          <w:pgMar w:top="1440" w:right="964" w:bottom="1008" w:left="1134" w:header="720" w:footer="720" w:gutter="0"/>
          <w:pgNumType w:fmt="numberInDash"/>
          <w:cols w:space="720"/>
          <w:titlePg/>
          <w:docGrid w:linePitch="360"/>
        </w:sectPr>
      </w:pPr>
    </w:p>
    <w:tbl>
      <w:tblPr>
        <w:tblpPr w:leftFromText="180" w:rightFromText="180" w:vertAnchor="page" w:horzAnchor="margin" w:tblpX="-436" w:tblpY="24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09"/>
        <w:gridCol w:w="6804"/>
      </w:tblGrid>
      <w:tr w:rsidR="00461CF7" w:rsidRPr="00CD6A23" w14:paraId="667C9B9F" w14:textId="77777777" w:rsidTr="00375C1B">
        <w:tc>
          <w:tcPr>
            <w:tcW w:w="1980" w:type="dxa"/>
          </w:tcPr>
          <w:p w14:paraId="1B48D57F" w14:textId="77777777" w:rsidR="00461CF7" w:rsidRPr="00FB099D" w:rsidRDefault="00461CF7" w:rsidP="00375C1B">
            <w:pPr>
              <w:pStyle w:val="1Paragraf"/>
              <w:rPr>
                <w:sz w:val="22"/>
              </w:rPr>
            </w:pPr>
            <w:r w:rsidRPr="00FB099D">
              <w:rPr>
                <w:sz w:val="22"/>
              </w:rPr>
              <w:lastRenderedPageBreak/>
              <w:t>Функција руководиоца</w:t>
            </w:r>
          </w:p>
        </w:tc>
        <w:tc>
          <w:tcPr>
            <w:tcW w:w="6809" w:type="dxa"/>
          </w:tcPr>
          <w:p w14:paraId="543330D8" w14:textId="77777777" w:rsidR="00461CF7" w:rsidRPr="00FB099D" w:rsidRDefault="00461CF7" w:rsidP="00693FC4">
            <w:pPr>
              <w:pStyle w:val="1Paragraf"/>
              <w:jc w:val="left"/>
              <w:rPr>
                <w:sz w:val="22"/>
              </w:rPr>
            </w:pPr>
            <w:r w:rsidRPr="00FB099D">
              <w:rPr>
                <w:sz w:val="22"/>
              </w:rPr>
              <w:t>Директор</w:t>
            </w:r>
          </w:p>
        </w:tc>
        <w:tc>
          <w:tcPr>
            <w:tcW w:w="6804" w:type="dxa"/>
          </w:tcPr>
          <w:p w14:paraId="4AE5A1CA" w14:textId="77777777" w:rsidR="00461CF7" w:rsidRPr="00FB099D" w:rsidRDefault="00461CF7" w:rsidP="00693FC4">
            <w:pPr>
              <w:pStyle w:val="1Paragraf"/>
              <w:jc w:val="left"/>
              <w:rPr>
                <w:sz w:val="22"/>
              </w:rPr>
            </w:pPr>
            <w:r w:rsidRPr="00FB099D">
              <w:rPr>
                <w:sz w:val="22"/>
              </w:rPr>
              <w:t>Директор Покрајинског фонда</w:t>
            </w:r>
          </w:p>
        </w:tc>
      </w:tr>
      <w:tr w:rsidR="00461CF7" w:rsidRPr="00CD6A23" w14:paraId="29E39894" w14:textId="77777777" w:rsidTr="00375C1B">
        <w:tc>
          <w:tcPr>
            <w:tcW w:w="1980" w:type="dxa"/>
          </w:tcPr>
          <w:p w14:paraId="556B096A" w14:textId="77777777" w:rsidR="00461CF7" w:rsidRPr="00FB099D" w:rsidRDefault="00461CF7" w:rsidP="00375C1B">
            <w:pPr>
              <w:pStyle w:val="1Paragraf"/>
              <w:rPr>
                <w:sz w:val="22"/>
              </w:rPr>
            </w:pPr>
            <w:r w:rsidRPr="00FB099D">
              <w:rPr>
                <w:sz w:val="22"/>
              </w:rPr>
              <w:t>Име и презиме руководиоца</w:t>
            </w:r>
          </w:p>
        </w:tc>
        <w:tc>
          <w:tcPr>
            <w:tcW w:w="6809" w:type="dxa"/>
          </w:tcPr>
          <w:p w14:paraId="0654FB82" w14:textId="77777777" w:rsidR="00693FC4" w:rsidRDefault="00693FC4" w:rsidP="00693FC4">
            <w:pPr>
              <w:pStyle w:val="1Paragraf"/>
              <w:jc w:val="left"/>
              <w:rPr>
                <w:sz w:val="20"/>
                <w:szCs w:val="20"/>
              </w:rPr>
            </w:pPr>
          </w:p>
          <w:p w14:paraId="05414F18" w14:textId="77777777" w:rsidR="00461CF7" w:rsidRPr="00FB099D" w:rsidRDefault="00AB4D84" w:rsidP="00693FC4">
            <w:pPr>
              <w:pStyle w:val="1Paragraf"/>
              <w:jc w:val="left"/>
              <w:rPr>
                <w:sz w:val="22"/>
              </w:rPr>
            </w:pPr>
            <w:r w:rsidRPr="00FB099D">
              <w:rPr>
                <w:sz w:val="22"/>
              </w:rPr>
              <w:t xml:space="preserve">Проф. </w:t>
            </w:r>
            <w:r w:rsidR="00461CF7" w:rsidRPr="00FB099D">
              <w:rPr>
                <w:sz w:val="22"/>
              </w:rPr>
              <w:t xml:space="preserve"> др Сања Радојевић-Шкодрић</w:t>
            </w:r>
          </w:p>
        </w:tc>
        <w:tc>
          <w:tcPr>
            <w:tcW w:w="6804" w:type="dxa"/>
          </w:tcPr>
          <w:p w14:paraId="35840D48" w14:textId="77777777" w:rsidR="00693FC4" w:rsidRPr="00FB099D" w:rsidRDefault="00693FC4" w:rsidP="00693FC4">
            <w:pPr>
              <w:pStyle w:val="CharCharCharChar"/>
              <w:rPr>
                <w:rStyle w:val="CharChar"/>
                <w:rFonts w:ascii="Arial" w:hAnsi="Arial" w:cs="Arial"/>
                <w:sz w:val="22"/>
                <w:szCs w:val="22"/>
                <w:lang w:val="sr-Cyrl-RS"/>
              </w:rPr>
            </w:pPr>
          </w:p>
          <w:p w14:paraId="25FE5A86" w14:textId="77777777" w:rsidR="00461CF7" w:rsidRPr="00FB099D" w:rsidRDefault="00AB4D84" w:rsidP="00693FC4">
            <w:pPr>
              <w:pStyle w:val="CharCharCharChar"/>
              <w:rPr>
                <w:rStyle w:val="CharChar"/>
                <w:rFonts w:ascii="Arial" w:hAnsi="Arial" w:cs="Arial"/>
                <w:sz w:val="22"/>
                <w:szCs w:val="22"/>
                <w:lang w:val="sr-Cyrl-RS"/>
              </w:rPr>
            </w:pPr>
            <w:r w:rsidRPr="00FB099D">
              <w:rPr>
                <w:rStyle w:val="CharChar"/>
                <w:rFonts w:ascii="Arial" w:hAnsi="Arial" w:cs="Arial"/>
                <w:sz w:val="22"/>
                <w:szCs w:val="22"/>
                <w:lang w:val="sr-Cyrl-RS"/>
              </w:rPr>
              <w:t>Дарко Милутиновић</w:t>
            </w:r>
          </w:p>
        </w:tc>
      </w:tr>
      <w:tr w:rsidR="00461CF7" w:rsidRPr="00CD6A23" w14:paraId="490F8C01" w14:textId="77777777" w:rsidTr="00375C1B">
        <w:tc>
          <w:tcPr>
            <w:tcW w:w="1980" w:type="dxa"/>
          </w:tcPr>
          <w:p w14:paraId="1B612DB3" w14:textId="77777777" w:rsidR="00461CF7" w:rsidRPr="00D567E3" w:rsidRDefault="00461CF7" w:rsidP="00375C1B">
            <w:pPr>
              <w:pStyle w:val="1Paragraf"/>
              <w:rPr>
                <w:sz w:val="22"/>
              </w:rPr>
            </w:pPr>
            <w:r w:rsidRPr="00D567E3">
              <w:rPr>
                <w:sz w:val="22"/>
              </w:rPr>
              <w:t>Опис овлашћења и дужности</w:t>
            </w:r>
          </w:p>
        </w:tc>
        <w:tc>
          <w:tcPr>
            <w:tcW w:w="6809" w:type="dxa"/>
          </w:tcPr>
          <w:p w14:paraId="7A22EDE3" w14:textId="77777777" w:rsidR="00FE260D" w:rsidRPr="00891927" w:rsidRDefault="00625E56" w:rsidP="00375C1B">
            <w:pPr>
              <w:pStyle w:val="1Paragraf"/>
              <w:numPr>
                <w:ilvl w:val="0"/>
                <w:numId w:val="41"/>
              </w:numPr>
              <w:rPr>
                <w:sz w:val="18"/>
                <w:szCs w:val="18"/>
              </w:rPr>
            </w:pPr>
            <w:r w:rsidRPr="00891927">
              <w:rPr>
                <w:sz w:val="18"/>
                <w:szCs w:val="18"/>
              </w:rPr>
              <w:t>о</w:t>
            </w:r>
            <w:r w:rsidR="00461CF7" w:rsidRPr="00891927">
              <w:rPr>
                <w:sz w:val="18"/>
                <w:szCs w:val="18"/>
              </w:rPr>
              <w:t>рганизује ра</w:t>
            </w:r>
            <w:r w:rsidR="00891927">
              <w:rPr>
                <w:sz w:val="18"/>
                <w:szCs w:val="18"/>
              </w:rPr>
              <w:t>д и пословање</w:t>
            </w:r>
            <w:r w:rsidR="00A57528">
              <w:rPr>
                <w:sz w:val="18"/>
                <w:szCs w:val="18"/>
              </w:rPr>
              <w:t xml:space="preserve"> у Републичком ф</w:t>
            </w:r>
            <w:r w:rsidR="00FE260D" w:rsidRPr="00891927">
              <w:rPr>
                <w:sz w:val="18"/>
                <w:szCs w:val="18"/>
              </w:rPr>
              <w:t>онду;</w:t>
            </w:r>
          </w:p>
          <w:p w14:paraId="290D10B5" w14:textId="77777777" w:rsidR="00625E56" w:rsidRPr="00891927" w:rsidRDefault="00625E56" w:rsidP="00625E56">
            <w:pPr>
              <w:pStyle w:val="1Paragraf"/>
              <w:numPr>
                <w:ilvl w:val="0"/>
                <w:numId w:val="41"/>
              </w:numPr>
              <w:rPr>
                <w:sz w:val="18"/>
                <w:szCs w:val="18"/>
              </w:rPr>
            </w:pPr>
            <w:r w:rsidRPr="00891927">
              <w:rPr>
                <w:sz w:val="18"/>
                <w:szCs w:val="18"/>
              </w:rPr>
              <w:t>п</w:t>
            </w:r>
            <w:r w:rsidR="00A57528">
              <w:rPr>
                <w:sz w:val="18"/>
                <w:szCs w:val="18"/>
              </w:rPr>
              <w:t>редставља и заступа Републички ф</w:t>
            </w:r>
            <w:r w:rsidRPr="00891927">
              <w:rPr>
                <w:sz w:val="18"/>
                <w:szCs w:val="18"/>
              </w:rPr>
              <w:t xml:space="preserve">онд,  </w:t>
            </w:r>
          </w:p>
          <w:p w14:paraId="7546B150" w14:textId="77777777" w:rsidR="00625E56" w:rsidRPr="00891927" w:rsidRDefault="00625E56" w:rsidP="00625E56">
            <w:pPr>
              <w:pStyle w:val="1Paragraf"/>
              <w:numPr>
                <w:ilvl w:val="0"/>
                <w:numId w:val="41"/>
              </w:numPr>
              <w:rPr>
                <w:sz w:val="18"/>
                <w:szCs w:val="18"/>
              </w:rPr>
            </w:pPr>
            <w:r w:rsidRPr="00891927">
              <w:rPr>
                <w:sz w:val="18"/>
                <w:szCs w:val="18"/>
              </w:rPr>
              <w:t>стара се о законитости  рада Републичког Фонда и одговара за законитост рада;</w:t>
            </w:r>
          </w:p>
          <w:p w14:paraId="340D47CB" w14:textId="77777777" w:rsidR="00FE260D" w:rsidRPr="00891927" w:rsidRDefault="00625E56" w:rsidP="00375C1B">
            <w:pPr>
              <w:pStyle w:val="1Paragraf"/>
              <w:numPr>
                <w:ilvl w:val="0"/>
                <w:numId w:val="41"/>
              </w:numPr>
              <w:rPr>
                <w:sz w:val="18"/>
                <w:szCs w:val="18"/>
              </w:rPr>
            </w:pPr>
            <w:r w:rsidRPr="00891927">
              <w:rPr>
                <w:sz w:val="18"/>
                <w:szCs w:val="18"/>
              </w:rPr>
              <w:t>с</w:t>
            </w:r>
            <w:r w:rsidR="00461CF7" w:rsidRPr="00891927">
              <w:rPr>
                <w:sz w:val="18"/>
                <w:szCs w:val="18"/>
              </w:rPr>
              <w:t>тара се о припреми општих аката и других материјала о којима од</w:t>
            </w:r>
            <w:r w:rsidR="00A57528">
              <w:rPr>
                <w:sz w:val="18"/>
                <w:szCs w:val="18"/>
              </w:rPr>
              <w:t>лучују органи Републичког ф</w:t>
            </w:r>
            <w:r w:rsidRPr="00891927">
              <w:rPr>
                <w:sz w:val="18"/>
                <w:szCs w:val="18"/>
              </w:rPr>
              <w:t>онда;</w:t>
            </w:r>
            <w:r w:rsidR="00461CF7" w:rsidRPr="00891927">
              <w:rPr>
                <w:sz w:val="18"/>
                <w:szCs w:val="18"/>
              </w:rPr>
              <w:t xml:space="preserve"> </w:t>
            </w:r>
          </w:p>
          <w:p w14:paraId="7C8808CA" w14:textId="77777777" w:rsidR="00FE260D" w:rsidRPr="00891927" w:rsidRDefault="00625E56" w:rsidP="00375C1B">
            <w:pPr>
              <w:pStyle w:val="1Paragraf"/>
              <w:numPr>
                <w:ilvl w:val="0"/>
                <w:numId w:val="41"/>
              </w:numPr>
              <w:rPr>
                <w:sz w:val="18"/>
                <w:szCs w:val="18"/>
              </w:rPr>
            </w:pPr>
            <w:r w:rsidRPr="00891927">
              <w:rPr>
                <w:sz w:val="18"/>
                <w:szCs w:val="18"/>
              </w:rPr>
              <w:t>с</w:t>
            </w:r>
            <w:r w:rsidR="00461CF7" w:rsidRPr="00891927">
              <w:rPr>
                <w:sz w:val="18"/>
                <w:szCs w:val="18"/>
              </w:rPr>
              <w:t xml:space="preserve">тара се о припреми и организовању седница Управног одбора, Надзорног одбора и радних тела, организује и спроводи извршавање одлука, закључака и других аката које доноси Управни одбор, стара се о примени закона и других прописа и општих аката донетих од </w:t>
            </w:r>
            <w:r w:rsidR="00A57528">
              <w:rPr>
                <w:sz w:val="18"/>
                <w:szCs w:val="18"/>
              </w:rPr>
              <w:t>стране органа Републичког ф</w:t>
            </w:r>
            <w:r w:rsidRPr="00891927">
              <w:rPr>
                <w:sz w:val="18"/>
                <w:szCs w:val="18"/>
              </w:rPr>
              <w:t>онда;</w:t>
            </w:r>
            <w:r w:rsidR="00461CF7" w:rsidRPr="00891927">
              <w:rPr>
                <w:sz w:val="18"/>
                <w:szCs w:val="18"/>
              </w:rPr>
              <w:t xml:space="preserve"> </w:t>
            </w:r>
          </w:p>
          <w:p w14:paraId="09C6299E" w14:textId="77777777" w:rsidR="00FE260D" w:rsidRPr="00891927" w:rsidRDefault="00625E56" w:rsidP="00375C1B">
            <w:pPr>
              <w:pStyle w:val="1Paragraf"/>
              <w:numPr>
                <w:ilvl w:val="0"/>
                <w:numId w:val="41"/>
              </w:numPr>
              <w:rPr>
                <w:sz w:val="18"/>
                <w:szCs w:val="18"/>
              </w:rPr>
            </w:pPr>
            <w:r w:rsidRPr="00891927">
              <w:rPr>
                <w:sz w:val="18"/>
                <w:szCs w:val="18"/>
              </w:rPr>
              <w:t>в</w:t>
            </w:r>
            <w:r w:rsidR="00461CF7" w:rsidRPr="00891927">
              <w:rPr>
                <w:sz w:val="18"/>
                <w:szCs w:val="18"/>
              </w:rPr>
              <w:t>рши наредбодавне функције за извршавање финан</w:t>
            </w:r>
            <w:r w:rsidR="00A57528">
              <w:rPr>
                <w:sz w:val="18"/>
                <w:szCs w:val="18"/>
              </w:rPr>
              <w:t>сијског плана Републичког ф</w:t>
            </w:r>
            <w:r w:rsidRPr="00891927">
              <w:rPr>
                <w:sz w:val="18"/>
                <w:szCs w:val="18"/>
              </w:rPr>
              <w:t>онда;</w:t>
            </w:r>
            <w:r w:rsidR="00461CF7" w:rsidRPr="00891927">
              <w:rPr>
                <w:sz w:val="18"/>
                <w:szCs w:val="18"/>
              </w:rPr>
              <w:t xml:space="preserve"> </w:t>
            </w:r>
            <w:r w:rsidR="00664034" w:rsidRPr="00891927">
              <w:rPr>
                <w:sz w:val="18"/>
                <w:szCs w:val="18"/>
              </w:rPr>
              <w:t xml:space="preserve"> </w:t>
            </w:r>
          </w:p>
          <w:p w14:paraId="12374C2C" w14:textId="77777777" w:rsidR="00625E56" w:rsidRPr="00891927" w:rsidRDefault="00625E56" w:rsidP="00625E56">
            <w:pPr>
              <w:pStyle w:val="1Paragraf"/>
              <w:numPr>
                <w:ilvl w:val="0"/>
                <w:numId w:val="41"/>
              </w:numPr>
              <w:rPr>
                <w:sz w:val="18"/>
                <w:szCs w:val="18"/>
              </w:rPr>
            </w:pPr>
            <w:r w:rsidRPr="00891927">
              <w:rPr>
                <w:sz w:val="18"/>
                <w:szCs w:val="18"/>
              </w:rPr>
              <w:t xml:space="preserve">прописује образац службене легитимације надзорника осигурања, њен изглед и садржај, </w:t>
            </w:r>
          </w:p>
          <w:p w14:paraId="6E71E92E" w14:textId="77777777" w:rsidR="00625E56" w:rsidRPr="00891927" w:rsidRDefault="00891927" w:rsidP="00625E56">
            <w:pPr>
              <w:pStyle w:val="1Paragraf"/>
              <w:numPr>
                <w:ilvl w:val="0"/>
                <w:numId w:val="41"/>
              </w:numPr>
              <w:rPr>
                <w:sz w:val="18"/>
                <w:szCs w:val="18"/>
              </w:rPr>
            </w:pPr>
            <w:r>
              <w:rPr>
                <w:sz w:val="18"/>
                <w:szCs w:val="18"/>
              </w:rPr>
              <w:t>р</w:t>
            </w:r>
            <w:r w:rsidR="00625E56" w:rsidRPr="00891927">
              <w:rPr>
                <w:sz w:val="18"/>
                <w:szCs w:val="18"/>
              </w:rPr>
              <w:t>уководи радом</w:t>
            </w:r>
            <w:r w:rsidR="00A57528">
              <w:rPr>
                <w:sz w:val="18"/>
                <w:szCs w:val="18"/>
              </w:rPr>
              <w:t xml:space="preserve"> запослених у Републичком ф</w:t>
            </w:r>
            <w:r w:rsidR="00625E56" w:rsidRPr="00891927">
              <w:rPr>
                <w:sz w:val="18"/>
                <w:szCs w:val="18"/>
              </w:rPr>
              <w:t xml:space="preserve">онду; </w:t>
            </w:r>
          </w:p>
          <w:p w14:paraId="230B8891" w14:textId="77777777" w:rsidR="00FE260D" w:rsidRPr="00891927" w:rsidRDefault="00625E56" w:rsidP="00375C1B">
            <w:pPr>
              <w:pStyle w:val="1Paragraf"/>
              <w:numPr>
                <w:ilvl w:val="0"/>
                <w:numId w:val="41"/>
              </w:numPr>
              <w:rPr>
                <w:sz w:val="18"/>
                <w:szCs w:val="18"/>
              </w:rPr>
            </w:pPr>
            <w:r w:rsidRPr="00891927">
              <w:rPr>
                <w:sz w:val="18"/>
                <w:szCs w:val="18"/>
              </w:rPr>
              <w:t>и</w:t>
            </w:r>
            <w:r w:rsidR="00664034" w:rsidRPr="00891927">
              <w:rPr>
                <w:sz w:val="18"/>
                <w:szCs w:val="18"/>
              </w:rPr>
              <w:t>менује директора филијале, по спроведеном јавном</w:t>
            </w:r>
            <w:r w:rsidR="00A57528">
              <w:rPr>
                <w:sz w:val="18"/>
                <w:szCs w:val="18"/>
              </w:rPr>
              <w:t xml:space="preserve"> конкурсу, осим директоре</w:t>
            </w:r>
            <w:r w:rsidR="00891927">
              <w:rPr>
                <w:sz w:val="18"/>
                <w:szCs w:val="18"/>
              </w:rPr>
              <w:t xml:space="preserve"> филијале са територије аутономне покрајине</w:t>
            </w:r>
            <w:r w:rsidRPr="00891927">
              <w:rPr>
                <w:sz w:val="18"/>
                <w:szCs w:val="18"/>
              </w:rPr>
              <w:t>;</w:t>
            </w:r>
          </w:p>
          <w:p w14:paraId="0C82EA16" w14:textId="77777777" w:rsidR="00625E56" w:rsidRPr="00891927" w:rsidRDefault="00625E56" w:rsidP="00625E56">
            <w:pPr>
              <w:pStyle w:val="1Paragraf"/>
              <w:numPr>
                <w:ilvl w:val="0"/>
                <w:numId w:val="41"/>
              </w:numPr>
              <w:rPr>
                <w:sz w:val="18"/>
                <w:szCs w:val="18"/>
              </w:rPr>
            </w:pPr>
            <w:r w:rsidRPr="00891927">
              <w:rPr>
                <w:sz w:val="18"/>
                <w:szCs w:val="18"/>
              </w:rPr>
              <w:t>доноси решења у другом степену о правима из здравственог осигурања у складу са Законом;</w:t>
            </w:r>
          </w:p>
          <w:p w14:paraId="155B0571" w14:textId="77777777" w:rsidR="00625E56" w:rsidRPr="00891927" w:rsidRDefault="00AE097C" w:rsidP="00375C1B">
            <w:pPr>
              <w:pStyle w:val="1Paragraf"/>
              <w:numPr>
                <w:ilvl w:val="0"/>
                <w:numId w:val="41"/>
              </w:numPr>
              <w:rPr>
                <w:sz w:val="18"/>
                <w:szCs w:val="18"/>
              </w:rPr>
            </w:pPr>
            <w:r w:rsidRPr="00891927">
              <w:rPr>
                <w:sz w:val="18"/>
                <w:szCs w:val="18"/>
              </w:rPr>
              <w:t>д</w:t>
            </w:r>
            <w:r w:rsidR="00461CF7" w:rsidRPr="00891927">
              <w:rPr>
                <w:sz w:val="18"/>
                <w:szCs w:val="18"/>
              </w:rPr>
              <w:t>оноси акт о организацији и система</w:t>
            </w:r>
            <w:r w:rsidR="00A57528">
              <w:rPr>
                <w:sz w:val="18"/>
                <w:szCs w:val="18"/>
              </w:rPr>
              <w:t>тизацији послова у Републичком ф</w:t>
            </w:r>
            <w:r w:rsidR="00461CF7" w:rsidRPr="00891927">
              <w:rPr>
                <w:sz w:val="18"/>
                <w:szCs w:val="18"/>
              </w:rPr>
              <w:t>онду</w:t>
            </w:r>
            <w:r w:rsidR="00EA0EE6" w:rsidRPr="00891927">
              <w:rPr>
                <w:sz w:val="18"/>
                <w:szCs w:val="18"/>
              </w:rPr>
              <w:t>, уз претходну сагласност Управног одбора и након затраженог мишљења репрезентативног синдиката</w:t>
            </w:r>
            <w:r w:rsidR="00461CF7" w:rsidRPr="00891927">
              <w:rPr>
                <w:sz w:val="18"/>
                <w:szCs w:val="18"/>
              </w:rPr>
              <w:t xml:space="preserve"> и </w:t>
            </w:r>
            <w:r w:rsidR="00787E9C" w:rsidRPr="00891927">
              <w:rPr>
                <w:sz w:val="18"/>
                <w:szCs w:val="18"/>
              </w:rPr>
              <w:t xml:space="preserve">доноси и </w:t>
            </w:r>
            <w:r w:rsidR="00461CF7" w:rsidRPr="00891927">
              <w:rPr>
                <w:sz w:val="18"/>
                <w:szCs w:val="18"/>
              </w:rPr>
              <w:t>друге опште акте у складу са закон</w:t>
            </w:r>
            <w:r w:rsidR="00625E56" w:rsidRPr="00891927">
              <w:rPr>
                <w:sz w:val="18"/>
                <w:szCs w:val="18"/>
              </w:rPr>
              <w:t>ом;</w:t>
            </w:r>
          </w:p>
          <w:p w14:paraId="5FEC8369" w14:textId="77777777" w:rsidR="00625E56" w:rsidRPr="00891927" w:rsidRDefault="00AE097C" w:rsidP="00375C1B">
            <w:pPr>
              <w:pStyle w:val="1Paragraf"/>
              <w:numPr>
                <w:ilvl w:val="0"/>
                <w:numId w:val="41"/>
              </w:numPr>
              <w:rPr>
                <w:sz w:val="18"/>
                <w:szCs w:val="18"/>
              </w:rPr>
            </w:pPr>
            <w:r w:rsidRPr="00891927">
              <w:rPr>
                <w:sz w:val="18"/>
                <w:szCs w:val="18"/>
              </w:rPr>
              <w:t>с</w:t>
            </w:r>
            <w:r w:rsidR="00461CF7" w:rsidRPr="00891927">
              <w:rPr>
                <w:sz w:val="18"/>
                <w:szCs w:val="18"/>
              </w:rPr>
              <w:t>тара се о остваривању јав</w:t>
            </w:r>
            <w:r w:rsidR="00A57528">
              <w:rPr>
                <w:sz w:val="18"/>
                <w:szCs w:val="18"/>
              </w:rPr>
              <w:t>ности у раду Републичког ф</w:t>
            </w:r>
            <w:r w:rsidR="00625E56" w:rsidRPr="00891927">
              <w:rPr>
                <w:sz w:val="18"/>
                <w:szCs w:val="18"/>
              </w:rPr>
              <w:t>онда;</w:t>
            </w:r>
          </w:p>
          <w:p w14:paraId="0F7A384D" w14:textId="77777777" w:rsidR="00375C1B" w:rsidRPr="00891927" w:rsidRDefault="00AE097C" w:rsidP="00375C1B">
            <w:pPr>
              <w:pStyle w:val="1Paragraf"/>
              <w:numPr>
                <w:ilvl w:val="0"/>
                <w:numId w:val="41"/>
              </w:numPr>
              <w:rPr>
                <w:sz w:val="18"/>
                <w:szCs w:val="18"/>
              </w:rPr>
            </w:pPr>
            <w:r w:rsidRPr="00891927">
              <w:rPr>
                <w:sz w:val="18"/>
                <w:szCs w:val="18"/>
              </w:rPr>
              <w:lastRenderedPageBreak/>
              <w:t>о</w:t>
            </w:r>
            <w:r w:rsidR="00461CF7" w:rsidRPr="00891927">
              <w:rPr>
                <w:sz w:val="18"/>
                <w:szCs w:val="18"/>
              </w:rPr>
              <w:t>длучује о правима</w:t>
            </w:r>
            <w:r w:rsidR="00FE260D" w:rsidRPr="00891927">
              <w:rPr>
                <w:sz w:val="18"/>
                <w:szCs w:val="18"/>
              </w:rPr>
              <w:t xml:space="preserve">, обавезама и одговорностима запослених </w:t>
            </w:r>
            <w:r w:rsidR="00461CF7" w:rsidRPr="00891927">
              <w:rPr>
                <w:sz w:val="18"/>
                <w:szCs w:val="18"/>
              </w:rPr>
              <w:t xml:space="preserve"> из радног о</w:t>
            </w:r>
            <w:r w:rsidR="00A57528">
              <w:rPr>
                <w:sz w:val="18"/>
                <w:szCs w:val="18"/>
              </w:rPr>
              <w:t>дноса запослених у Републичком ф</w:t>
            </w:r>
            <w:r w:rsidR="00461CF7" w:rsidRPr="00891927">
              <w:rPr>
                <w:sz w:val="18"/>
                <w:szCs w:val="18"/>
              </w:rPr>
              <w:t>онду</w:t>
            </w:r>
            <w:r w:rsidRPr="00891927">
              <w:rPr>
                <w:sz w:val="18"/>
                <w:szCs w:val="18"/>
              </w:rPr>
              <w:t>;</w:t>
            </w:r>
          </w:p>
          <w:p w14:paraId="5ECE9DB0" w14:textId="77777777" w:rsidR="00375C1B" w:rsidRPr="00891927" w:rsidRDefault="00461CF7" w:rsidP="00375C1B">
            <w:pPr>
              <w:pStyle w:val="1Paragraf"/>
              <w:numPr>
                <w:ilvl w:val="0"/>
                <w:numId w:val="41"/>
              </w:numPr>
              <w:rPr>
                <w:sz w:val="18"/>
                <w:szCs w:val="18"/>
              </w:rPr>
            </w:pPr>
            <w:r w:rsidRPr="00891927">
              <w:rPr>
                <w:sz w:val="18"/>
                <w:szCs w:val="18"/>
              </w:rPr>
              <w:t xml:space="preserve">врши и друге послове које су му законом, статутом и другим општим актима стављени у надлежност. </w:t>
            </w:r>
          </w:p>
          <w:p w14:paraId="37846039" w14:textId="77777777" w:rsidR="00213AB3" w:rsidRDefault="00AE097C" w:rsidP="00375C1B">
            <w:pPr>
              <w:pStyle w:val="1Paragraf"/>
              <w:numPr>
                <w:ilvl w:val="0"/>
                <w:numId w:val="41"/>
              </w:numPr>
              <w:rPr>
                <w:sz w:val="18"/>
                <w:szCs w:val="18"/>
              </w:rPr>
            </w:pPr>
            <w:r w:rsidRPr="00891927">
              <w:rPr>
                <w:sz w:val="18"/>
                <w:szCs w:val="18"/>
              </w:rPr>
              <w:t>з</w:t>
            </w:r>
            <w:r w:rsidR="00461CF7" w:rsidRPr="00891927">
              <w:rPr>
                <w:sz w:val="18"/>
                <w:szCs w:val="18"/>
              </w:rPr>
              <w:t xml:space="preserve">а свој рад одговоран </w:t>
            </w:r>
            <w:r w:rsidR="00A57528">
              <w:rPr>
                <w:sz w:val="18"/>
                <w:szCs w:val="18"/>
              </w:rPr>
              <w:t>је Управном одбору Републичког ф</w:t>
            </w:r>
            <w:r w:rsidR="00461CF7" w:rsidRPr="00891927">
              <w:rPr>
                <w:sz w:val="18"/>
                <w:szCs w:val="18"/>
              </w:rPr>
              <w:t>онда и Влади Републике Србије.</w:t>
            </w:r>
          </w:p>
          <w:p w14:paraId="6C6C4B23" w14:textId="77777777" w:rsidR="003E41D3" w:rsidRPr="00891927" w:rsidRDefault="003E41D3" w:rsidP="003E41D3">
            <w:pPr>
              <w:pStyle w:val="1Paragraf"/>
              <w:rPr>
                <w:sz w:val="18"/>
                <w:szCs w:val="18"/>
              </w:rPr>
            </w:pPr>
            <w:r w:rsidRPr="00CD6A23">
              <w:rPr>
                <w:sz w:val="16"/>
                <w:szCs w:val="16"/>
              </w:rPr>
              <w:t>Обављање појединих послова из свог делокруга директор Републичког Фонда може поверити: заменику директора Републичког Фонда, директорима Сектора у Дирекцији Републичког Фонда, директорима Филијала и другим руководним и стручним радницима запосленим у Републичком Фонду.</w:t>
            </w:r>
          </w:p>
        </w:tc>
        <w:tc>
          <w:tcPr>
            <w:tcW w:w="6804" w:type="dxa"/>
          </w:tcPr>
          <w:p w14:paraId="118B7527" w14:textId="77777777" w:rsidR="00FE260D" w:rsidRPr="00891927" w:rsidRDefault="00693FC4" w:rsidP="00375C1B">
            <w:pPr>
              <w:pStyle w:val="1Paragraf"/>
              <w:numPr>
                <w:ilvl w:val="0"/>
                <w:numId w:val="40"/>
              </w:numPr>
              <w:rPr>
                <w:sz w:val="18"/>
                <w:szCs w:val="18"/>
              </w:rPr>
            </w:pPr>
            <w:r>
              <w:rPr>
                <w:sz w:val="18"/>
                <w:szCs w:val="18"/>
              </w:rPr>
              <w:lastRenderedPageBreak/>
              <w:t>о</w:t>
            </w:r>
            <w:r w:rsidR="00461CF7" w:rsidRPr="00891927">
              <w:rPr>
                <w:sz w:val="18"/>
                <w:szCs w:val="18"/>
              </w:rPr>
              <w:t>рганизује рад и</w:t>
            </w:r>
            <w:r w:rsidR="006121BA">
              <w:rPr>
                <w:sz w:val="18"/>
                <w:szCs w:val="18"/>
              </w:rPr>
              <w:t xml:space="preserve"> пословање</w:t>
            </w:r>
            <w:r w:rsidR="00FE260D" w:rsidRPr="00891927">
              <w:rPr>
                <w:sz w:val="18"/>
                <w:szCs w:val="18"/>
              </w:rPr>
              <w:t xml:space="preserve"> у Покрајинском Фонду;</w:t>
            </w:r>
          </w:p>
          <w:p w14:paraId="2E1A2153" w14:textId="77777777" w:rsidR="00FE260D" w:rsidRPr="00891927" w:rsidRDefault="00693FC4" w:rsidP="00375C1B">
            <w:pPr>
              <w:pStyle w:val="1Paragraf"/>
              <w:numPr>
                <w:ilvl w:val="0"/>
                <w:numId w:val="40"/>
              </w:numPr>
              <w:rPr>
                <w:sz w:val="18"/>
                <w:szCs w:val="18"/>
              </w:rPr>
            </w:pPr>
            <w:r>
              <w:rPr>
                <w:sz w:val="18"/>
                <w:szCs w:val="18"/>
              </w:rPr>
              <w:t>с</w:t>
            </w:r>
            <w:r w:rsidR="00461CF7" w:rsidRPr="00891927">
              <w:rPr>
                <w:sz w:val="18"/>
                <w:szCs w:val="18"/>
              </w:rPr>
              <w:t>тара се о припреми општих аката и другим материјала о којима од</w:t>
            </w:r>
            <w:r w:rsidR="00A57528">
              <w:rPr>
                <w:sz w:val="18"/>
                <w:szCs w:val="18"/>
              </w:rPr>
              <w:t>лучују органи Републичког ф</w:t>
            </w:r>
            <w:r w:rsidR="00FE260D" w:rsidRPr="00891927">
              <w:rPr>
                <w:sz w:val="18"/>
                <w:szCs w:val="18"/>
              </w:rPr>
              <w:t>онда;</w:t>
            </w:r>
            <w:r w:rsidR="00461CF7" w:rsidRPr="00891927">
              <w:rPr>
                <w:sz w:val="18"/>
                <w:szCs w:val="18"/>
              </w:rPr>
              <w:t xml:space="preserve"> </w:t>
            </w:r>
          </w:p>
          <w:p w14:paraId="3B7D43EB" w14:textId="77777777" w:rsidR="00FE260D" w:rsidRPr="00891927" w:rsidRDefault="00B13A0F" w:rsidP="00375C1B">
            <w:pPr>
              <w:pStyle w:val="1Paragraf"/>
              <w:numPr>
                <w:ilvl w:val="0"/>
                <w:numId w:val="40"/>
              </w:numPr>
              <w:rPr>
                <w:sz w:val="18"/>
                <w:szCs w:val="18"/>
              </w:rPr>
            </w:pPr>
            <w:r>
              <w:rPr>
                <w:sz w:val="18"/>
                <w:szCs w:val="18"/>
              </w:rPr>
              <w:t>у</w:t>
            </w:r>
            <w:r w:rsidR="00461CF7" w:rsidRPr="00891927">
              <w:rPr>
                <w:sz w:val="18"/>
                <w:szCs w:val="18"/>
              </w:rPr>
              <w:t xml:space="preserve"> сар</w:t>
            </w:r>
            <w:r w:rsidR="00A57528">
              <w:rPr>
                <w:sz w:val="18"/>
                <w:szCs w:val="18"/>
              </w:rPr>
              <w:t>адњи са Дирекцијом Републичког ф</w:t>
            </w:r>
            <w:r w:rsidR="00461CF7" w:rsidRPr="00891927">
              <w:rPr>
                <w:sz w:val="18"/>
                <w:szCs w:val="18"/>
              </w:rPr>
              <w:t>онда коорд</w:t>
            </w:r>
            <w:r w:rsidR="00A57528">
              <w:rPr>
                <w:sz w:val="18"/>
                <w:szCs w:val="18"/>
              </w:rPr>
              <w:t>инира рад филијала Републичког ф</w:t>
            </w:r>
            <w:r w:rsidR="00461CF7" w:rsidRPr="00891927">
              <w:rPr>
                <w:sz w:val="18"/>
                <w:szCs w:val="18"/>
              </w:rPr>
              <w:t>онда образ</w:t>
            </w:r>
            <w:r w:rsidR="00A57528">
              <w:rPr>
                <w:sz w:val="18"/>
                <w:szCs w:val="18"/>
              </w:rPr>
              <w:t>ованих на територији а</w:t>
            </w:r>
            <w:r w:rsidR="007D6ECF" w:rsidRPr="00891927">
              <w:rPr>
                <w:sz w:val="18"/>
                <w:szCs w:val="18"/>
              </w:rPr>
              <w:t xml:space="preserve">утономне </w:t>
            </w:r>
            <w:r w:rsidR="00A57528">
              <w:rPr>
                <w:sz w:val="18"/>
                <w:szCs w:val="18"/>
              </w:rPr>
              <w:t>п</w:t>
            </w:r>
            <w:r w:rsidR="00FE260D" w:rsidRPr="00891927">
              <w:rPr>
                <w:sz w:val="18"/>
                <w:szCs w:val="18"/>
              </w:rPr>
              <w:t>окрајине;</w:t>
            </w:r>
          </w:p>
          <w:p w14:paraId="4FA3753F" w14:textId="77777777" w:rsidR="00FE260D" w:rsidRPr="00891927" w:rsidRDefault="00B13A0F" w:rsidP="00375C1B">
            <w:pPr>
              <w:pStyle w:val="1Paragraf"/>
              <w:numPr>
                <w:ilvl w:val="0"/>
                <w:numId w:val="40"/>
              </w:numPr>
              <w:rPr>
                <w:sz w:val="18"/>
                <w:szCs w:val="18"/>
              </w:rPr>
            </w:pPr>
            <w:r>
              <w:rPr>
                <w:sz w:val="18"/>
                <w:szCs w:val="18"/>
              </w:rPr>
              <w:t>п</w:t>
            </w:r>
            <w:r w:rsidR="00461CF7" w:rsidRPr="00891927">
              <w:rPr>
                <w:sz w:val="18"/>
                <w:szCs w:val="18"/>
              </w:rPr>
              <w:t>редста</w:t>
            </w:r>
            <w:r w:rsidR="00A57528">
              <w:rPr>
                <w:sz w:val="18"/>
                <w:szCs w:val="18"/>
              </w:rPr>
              <w:t>вља и заступа Покрајински ф</w:t>
            </w:r>
            <w:r w:rsidR="00FE260D" w:rsidRPr="00891927">
              <w:rPr>
                <w:sz w:val="18"/>
                <w:szCs w:val="18"/>
              </w:rPr>
              <w:t>онд;</w:t>
            </w:r>
          </w:p>
          <w:p w14:paraId="4CD5DAC9" w14:textId="77777777" w:rsidR="00FE260D" w:rsidRPr="00891927" w:rsidRDefault="00B13A0F" w:rsidP="00375C1B">
            <w:pPr>
              <w:pStyle w:val="1Paragraf"/>
              <w:numPr>
                <w:ilvl w:val="0"/>
                <w:numId w:val="40"/>
              </w:numPr>
              <w:rPr>
                <w:sz w:val="18"/>
                <w:szCs w:val="18"/>
              </w:rPr>
            </w:pPr>
            <w:r>
              <w:rPr>
                <w:sz w:val="18"/>
                <w:szCs w:val="18"/>
              </w:rPr>
              <w:t>и</w:t>
            </w:r>
            <w:r w:rsidR="00461CF7" w:rsidRPr="00891927">
              <w:rPr>
                <w:sz w:val="18"/>
                <w:szCs w:val="18"/>
              </w:rPr>
              <w:t>звршава и организује извршавање одлука, закључака и других аката које доноси Управни и Н</w:t>
            </w:r>
            <w:r w:rsidR="00A57528">
              <w:rPr>
                <w:sz w:val="18"/>
                <w:szCs w:val="18"/>
              </w:rPr>
              <w:t>адзорни одбор Републичког ф</w:t>
            </w:r>
            <w:r w:rsidR="00FE260D" w:rsidRPr="00891927">
              <w:rPr>
                <w:sz w:val="18"/>
                <w:szCs w:val="18"/>
              </w:rPr>
              <w:t>онда;</w:t>
            </w:r>
            <w:r w:rsidR="00461CF7" w:rsidRPr="00891927">
              <w:rPr>
                <w:sz w:val="18"/>
                <w:szCs w:val="18"/>
              </w:rPr>
              <w:t xml:space="preserve"> </w:t>
            </w:r>
          </w:p>
          <w:p w14:paraId="4337363F" w14:textId="77777777" w:rsidR="00FE260D" w:rsidRPr="00891927" w:rsidRDefault="00B13A0F" w:rsidP="00375C1B">
            <w:pPr>
              <w:pStyle w:val="1Paragraf"/>
              <w:numPr>
                <w:ilvl w:val="0"/>
                <w:numId w:val="40"/>
              </w:numPr>
              <w:rPr>
                <w:sz w:val="18"/>
                <w:szCs w:val="18"/>
              </w:rPr>
            </w:pPr>
            <w:r>
              <w:rPr>
                <w:sz w:val="18"/>
                <w:szCs w:val="18"/>
              </w:rPr>
              <w:t>д</w:t>
            </w:r>
            <w:r w:rsidR="00461CF7" w:rsidRPr="00891927">
              <w:rPr>
                <w:sz w:val="18"/>
                <w:szCs w:val="18"/>
              </w:rPr>
              <w:t>оноси одлуке, упутства, наредбе и друга акта у складу са Закон</w:t>
            </w:r>
            <w:r w:rsidR="00A57528">
              <w:rPr>
                <w:sz w:val="18"/>
                <w:szCs w:val="18"/>
              </w:rPr>
              <w:t>ом и Статутом Републичког ф</w:t>
            </w:r>
            <w:r w:rsidR="00FE260D" w:rsidRPr="00891927">
              <w:rPr>
                <w:sz w:val="18"/>
                <w:szCs w:val="18"/>
              </w:rPr>
              <w:t>онда;</w:t>
            </w:r>
            <w:r w:rsidR="00461CF7" w:rsidRPr="00891927">
              <w:rPr>
                <w:sz w:val="18"/>
                <w:szCs w:val="18"/>
              </w:rPr>
              <w:t xml:space="preserve"> </w:t>
            </w:r>
          </w:p>
          <w:p w14:paraId="3828F7F0" w14:textId="77777777" w:rsidR="00FE260D" w:rsidRPr="00891927" w:rsidRDefault="00B13A0F" w:rsidP="00375C1B">
            <w:pPr>
              <w:pStyle w:val="1Paragraf"/>
              <w:numPr>
                <w:ilvl w:val="0"/>
                <w:numId w:val="40"/>
              </w:numPr>
              <w:rPr>
                <w:sz w:val="18"/>
                <w:szCs w:val="18"/>
              </w:rPr>
            </w:pPr>
            <w:r>
              <w:rPr>
                <w:sz w:val="18"/>
                <w:szCs w:val="18"/>
              </w:rPr>
              <w:t>в</w:t>
            </w:r>
            <w:r w:rsidR="00461CF7" w:rsidRPr="00891927">
              <w:rPr>
                <w:sz w:val="18"/>
                <w:szCs w:val="18"/>
              </w:rPr>
              <w:t>рши наредбодавне функције везане за распоред средстава са подрачуна Покрајин</w:t>
            </w:r>
            <w:r w:rsidR="00A57528">
              <w:rPr>
                <w:sz w:val="18"/>
                <w:szCs w:val="18"/>
              </w:rPr>
              <w:t>ског ф</w:t>
            </w:r>
            <w:r w:rsidR="00FE260D" w:rsidRPr="00891927">
              <w:rPr>
                <w:sz w:val="18"/>
                <w:szCs w:val="18"/>
              </w:rPr>
              <w:t xml:space="preserve">онда у сарадњи са </w:t>
            </w:r>
            <w:r w:rsidR="00A57528">
              <w:rPr>
                <w:sz w:val="18"/>
                <w:szCs w:val="18"/>
              </w:rPr>
              <w:t>Републичким ф</w:t>
            </w:r>
            <w:r w:rsidR="00FE260D" w:rsidRPr="00891927">
              <w:rPr>
                <w:sz w:val="18"/>
                <w:szCs w:val="18"/>
              </w:rPr>
              <w:t>ондом;</w:t>
            </w:r>
          </w:p>
          <w:p w14:paraId="16BC7EFE" w14:textId="77777777" w:rsidR="00FE260D" w:rsidRDefault="00B13A0F" w:rsidP="00375C1B">
            <w:pPr>
              <w:pStyle w:val="1Paragraf"/>
              <w:numPr>
                <w:ilvl w:val="0"/>
                <w:numId w:val="40"/>
              </w:numPr>
              <w:rPr>
                <w:sz w:val="18"/>
                <w:szCs w:val="18"/>
              </w:rPr>
            </w:pPr>
            <w:r>
              <w:rPr>
                <w:sz w:val="18"/>
                <w:szCs w:val="18"/>
              </w:rPr>
              <w:t>в</w:t>
            </w:r>
            <w:r w:rsidR="00461CF7" w:rsidRPr="00891927">
              <w:rPr>
                <w:sz w:val="18"/>
                <w:szCs w:val="18"/>
              </w:rPr>
              <w:t>рши наредбодавне функције за извршавање финанс</w:t>
            </w:r>
            <w:r w:rsidR="00A57528">
              <w:rPr>
                <w:sz w:val="18"/>
                <w:szCs w:val="18"/>
              </w:rPr>
              <w:t>ијског плана Покрајинског ф</w:t>
            </w:r>
            <w:r w:rsidR="00FE260D" w:rsidRPr="00891927">
              <w:rPr>
                <w:sz w:val="18"/>
                <w:szCs w:val="18"/>
              </w:rPr>
              <w:t>онда;</w:t>
            </w:r>
            <w:r w:rsidR="00461CF7" w:rsidRPr="00891927">
              <w:rPr>
                <w:sz w:val="18"/>
                <w:szCs w:val="18"/>
              </w:rPr>
              <w:t xml:space="preserve"> </w:t>
            </w:r>
          </w:p>
          <w:p w14:paraId="586090B7" w14:textId="77777777" w:rsidR="008E06BA" w:rsidRPr="008E06BA" w:rsidRDefault="008E06BA" w:rsidP="008E06BA">
            <w:pPr>
              <w:pStyle w:val="1Paragraf"/>
              <w:numPr>
                <w:ilvl w:val="0"/>
                <w:numId w:val="40"/>
              </w:numPr>
              <w:rPr>
                <w:sz w:val="18"/>
                <w:szCs w:val="18"/>
              </w:rPr>
            </w:pPr>
            <w:r>
              <w:rPr>
                <w:sz w:val="18"/>
                <w:szCs w:val="18"/>
              </w:rPr>
              <w:t>доноси решења</w:t>
            </w:r>
            <w:r w:rsidRPr="008E06BA">
              <w:rPr>
                <w:sz w:val="18"/>
                <w:szCs w:val="18"/>
              </w:rPr>
              <w:t xml:space="preserve"> у другом степену о правима из здравственог осигурања поводом изјављених жалби на одлуке филијала са територије</w:t>
            </w:r>
            <w:r w:rsidRPr="008E06BA">
              <w:rPr>
                <w:szCs w:val="24"/>
              </w:rPr>
              <w:t xml:space="preserve"> </w:t>
            </w:r>
            <w:r w:rsidRPr="008E06BA">
              <w:rPr>
                <w:sz w:val="18"/>
                <w:szCs w:val="18"/>
              </w:rPr>
              <w:t>ауто</w:t>
            </w:r>
            <w:r>
              <w:rPr>
                <w:sz w:val="18"/>
                <w:szCs w:val="18"/>
              </w:rPr>
              <w:t>номне покрајине</w:t>
            </w:r>
            <w:r w:rsidRPr="008E06BA">
              <w:rPr>
                <w:sz w:val="18"/>
                <w:szCs w:val="18"/>
              </w:rPr>
              <w:t>;</w:t>
            </w:r>
          </w:p>
          <w:p w14:paraId="0B9CB066" w14:textId="77777777" w:rsidR="00FE260D" w:rsidRPr="00891927" w:rsidRDefault="00B13A0F" w:rsidP="00375C1B">
            <w:pPr>
              <w:pStyle w:val="1Paragraf"/>
              <w:numPr>
                <w:ilvl w:val="0"/>
                <w:numId w:val="40"/>
              </w:numPr>
              <w:rPr>
                <w:sz w:val="18"/>
                <w:szCs w:val="18"/>
              </w:rPr>
            </w:pPr>
            <w:r>
              <w:rPr>
                <w:sz w:val="18"/>
                <w:szCs w:val="18"/>
              </w:rPr>
              <w:t>о</w:t>
            </w:r>
            <w:r w:rsidR="00461CF7" w:rsidRPr="00891927">
              <w:rPr>
                <w:sz w:val="18"/>
                <w:szCs w:val="18"/>
              </w:rPr>
              <w:t xml:space="preserve">стварује сарадњу са </w:t>
            </w:r>
            <w:r w:rsidR="00FE260D" w:rsidRPr="00891927">
              <w:rPr>
                <w:sz w:val="18"/>
                <w:szCs w:val="18"/>
              </w:rPr>
              <w:t>надлежним покрајинским органима;</w:t>
            </w:r>
            <w:r w:rsidR="00461CF7" w:rsidRPr="00891927">
              <w:rPr>
                <w:sz w:val="18"/>
                <w:szCs w:val="18"/>
              </w:rPr>
              <w:t xml:space="preserve"> </w:t>
            </w:r>
          </w:p>
          <w:p w14:paraId="1527EC75" w14:textId="77777777" w:rsidR="00FE260D" w:rsidRPr="00891927" w:rsidRDefault="00B13A0F" w:rsidP="00375C1B">
            <w:pPr>
              <w:pStyle w:val="1Paragraf"/>
              <w:numPr>
                <w:ilvl w:val="0"/>
                <w:numId w:val="40"/>
              </w:numPr>
              <w:rPr>
                <w:sz w:val="18"/>
                <w:szCs w:val="18"/>
              </w:rPr>
            </w:pPr>
            <w:r>
              <w:rPr>
                <w:sz w:val="18"/>
                <w:szCs w:val="18"/>
              </w:rPr>
              <w:t>и</w:t>
            </w:r>
            <w:r w:rsidR="00461CF7" w:rsidRPr="00891927">
              <w:rPr>
                <w:sz w:val="18"/>
                <w:szCs w:val="18"/>
              </w:rPr>
              <w:t>менује директора филијале Републичког Фонда које су образоване на терито</w:t>
            </w:r>
            <w:r w:rsidR="00A57528">
              <w:rPr>
                <w:sz w:val="18"/>
                <w:szCs w:val="18"/>
              </w:rPr>
              <w:t>рији а</w:t>
            </w:r>
            <w:r w:rsidR="007D6ECF" w:rsidRPr="00891927">
              <w:rPr>
                <w:sz w:val="18"/>
                <w:szCs w:val="18"/>
              </w:rPr>
              <w:t xml:space="preserve">утономне </w:t>
            </w:r>
            <w:r w:rsidR="00A57528">
              <w:rPr>
                <w:sz w:val="18"/>
                <w:szCs w:val="18"/>
              </w:rPr>
              <w:t>п</w:t>
            </w:r>
            <w:r w:rsidR="00664034" w:rsidRPr="00891927">
              <w:rPr>
                <w:sz w:val="18"/>
                <w:szCs w:val="18"/>
              </w:rPr>
              <w:t>окрајине, по спроведеном јавном к</w:t>
            </w:r>
            <w:r w:rsidR="00FE260D" w:rsidRPr="00891927">
              <w:rPr>
                <w:sz w:val="18"/>
                <w:szCs w:val="18"/>
              </w:rPr>
              <w:t>онкурсу;</w:t>
            </w:r>
            <w:r w:rsidR="00461CF7" w:rsidRPr="00891927">
              <w:rPr>
                <w:sz w:val="18"/>
                <w:szCs w:val="18"/>
              </w:rPr>
              <w:t xml:space="preserve"> </w:t>
            </w:r>
          </w:p>
          <w:p w14:paraId="37A70F35" w14:textId="77777777" w:rsidR="00FE260D" w:rsidRPr="00891927" w:rsidRDefault="00B13A0F" w:rsidP="00375C1B">
            <w:pPr>
              <w:pStyle w:val="1Paragraf"/>
              <w:numPr>
                <w:ilvl w:val="0"/>
                <w:numId w:val="40"/>
              </w:numPr>
              <w:rPr>
                <w:sz w:val="18"/>
                <w:szCs w:val="18"/>
              </w:rPr>
            </w:pPr>
            <w:r>
              <w:rPr>
                <w:sz w:val="18"/>
                <w:szCs w:val="18"/>
              </w:rPr>
              <w:t>р</w:t>
            </w:r>
            <w:r w:rsidR="00461CF7" w:rsidRPr="00891927">
              <w:rPr>
                <w:sz w:val="18"/>
                <w:szCs w:val="18"/>
              </w:rPr>
              <w:t xml:space="preserve">уководи радом </w:t>
            </w:r>
            <w:r w:rsidR="00A57528">
              <w:rPr>
                <w:sz w:val="18"/>
                <w:szCs w:val="18"/>
              </w:rPr>
              <w:t>запослених у Покрајинском ф</w:t>
            </w:r>
            <w:r w:rsidR="00FE260D" w:rsidRPr="00891927">
              <w:rPr>
                <w:sz w:val="18"/>
                <w:szCs w:val="18"/>
              </w:rPr>
              <w:t>онду;</w:t>
            </w:r>
            <w:r w:rsidR="00461CF7" w:rsidRPr="00891927">
              <w:rPr>
                <w:sz w:val="18"/>
                <w:szCs w:val="18"/>
              </w:rPr>
              <w:t xml:space="preserve"> </w:t>
            </w:r>
          </w:p>
          <w:p w14:paraId="1EFF41C4" w14:textId="77777777" w:rsidR="00FE260D" w:rsidRPr="00891927" w:rsidRDefault="00B13A0F" w:rsidP="00375C1B">
            <w:pPr>
              <w:pStyle w:val="1Paragraf"/>
              <w:numPr>
                <w:ilvl w:val="0"/>
                <w:numId w:val="40"/>
              </w:numPr>
              <w:rPr>
                <w:sz w:val="18"/>
                <w:szCs w:val="18"/>
              </w:rPr>
            </w:pPr>
            <w:r>
              <w:rPr>
                <w:sz w:val="18"/>
                <w:szCs w:val="18"/>
              </w:rPr>
              <w:t>с</w:t>
            </w:r>
            <w:r w:rsidR="00461CF7" w:rsidRPr="00891927">
              <w:rPr>
                <w:sz w:val="18"/>
                <w:szCs w:val="18"/>
              </w:rPr>
              <w:t>тара се о остваривању ја</w:t>
            </w:r>
            <w:r w:rsidR="00A57528">
              <w:rPr>
                <w:sz w:val="18"/>
                <w:szCs w:val="18"/>
              </w:rPr>
              <w:t>вности рада Покрајинског ф</w:t>
            </w:r>
            <w:r w:rsidR="00FE260D" w:rsidRPr="00891927">
              <w:rPr>
                <w:sz w:val="18"/>
                <w:szCs w:val="18"/>
              </w:rPr>
              <w:t>онда;</w:t>
            </w:r>
          </w:p>
          <w:p w14:paraId="418ACA0E" w14:textId="77777777" w:rsidR="00FE260D" w:rsidRPr="00891927" w:rsidRDefault="00B13A0F" w:rsidP="00375C1B">
            <w:pPr>
              <w:pStyle w:val="1Paragraf"/>
              <w:numPr>
                <w:ilvl w:val="0"/>
                <w:numId w:val="40"/>
              </w:numPr>
              <w:rPr>
                <w:sz w:val="18"/>
                <w:szCs w:val="18"/>
              </w:rPr>
            </w:pPr>
            <w:r>
              <w:rPr>
                <w:sz w:val="18"/>
                <w:szCs w:val="18"/>
              </w:rPr>
              <w:t>о</w:t>
            </w:r>
            <w:r w:rsidR="00461CF7" w:rsidRPr="00891927">
              <w:rPr>
                <w:sz w:val="18"/>
                <w:szCs w:val="18"/>
              </w:rPr>
              <w:t>бавља и друге послове које му по</w:t>
            </w:r>
            <w:r w:rsidR="00A57528">
              <w:rPr>
                <w:sz w:val="18"/>
                <w:szCs w:val="18"/>
              </w:rPr>
              <w:t>вери директор Републичког ф</w:t>
            </w:r>
            <w:r w:rsidR="00FE260D" w:rsidRPr="00891927">
              <w:rPr>
                <w:sz w:val="18"/>
                <w:szCs w:val="18"/>
              </w:rPr>
              <w:t>онда;</w:t>
            </w:r>
          </w:p>
          <w:p w14:paraId="04764A5D" w14:textId="77777777" w:rsidR="00461CF7" w:rsidRPr="00891927" w:rsidRDefault="00B13A0F" w:rsidP="00375C1B">
            <w:pPr>
              <w:pStyle w:val="1Paragraf"/>
              <w:numPr>
                <w:ilvl w:val="0"/>
                <w:numId w:val="40"/>
              </w:numPr>
              <w:rPr>
                <w:sz w:val="18"/>
                <w:szCs w:val="18"/>
              </w:rPr>
            </w:pPr>
            <w:r>
              <w:rPr>
                <w:sz w:val="18"/>
                <w:szCs w:val="18"/>
              </w:rPr>
              <w:lastRenderedPageBreak/>
              <w:t>з</w:t>
            </w:r>
            <w:r w:rsidR="00461CF7" w:rsidRPr="00891927">
              <w:rPr>
                <w:sz w:val="18"/>
                <w:szCs w:val="18"/>
              </w:rPr>
              <w:t>а свој рад одговоран је Управном одбору</w:t>
            </w:r>
            <w:r w:rsidR="00A57528">
              <w:rPr>
                <w:sz w:val="18"/>
                <w:szCs w:val="18"/>
              </w:rPr>
              <w:t xml:space="preserve"> Републичког фонда и директору Републичког ф</w:t>
            </w:r>
            <w:r w:rsidR="00461CF7" w:rsidRPr="00891927">
              <w:rPr>
                <w:sz w:val="18"/>
                <w:szCs w:val="18"/>
              </w:rPr>
              <w:t>онда</w:t>
            </w:r>
            <w:r w:rsidR="00FE260D" w:rsidRPr="00891927">
              <w:rPr>
                <w:sz w:val="18"/>
                <w:szCs w:val="18"/>
              </w:rPr>
              <w:t>;</w:t>
            </w:r>
          </w:p>
        </w:tc>
      </w:tr>
      <w:tr w:rsidR="00461CF7" w:rsidRPr="00CD6A23" w14:paraId="6B0CA67A" w14:textId="77777777" w:rsidTr="00375C1B">
        <w:tc>
          <w:tcPr>
            <w:tcW w:w="1980" w:type="dxa"/>
          </w:tcPr>
          <w:p w14:paraId="747AE15F" w14:textId="77777777" w:rsidR="00461CF7" w:rsidRPr="00891927" w:rsidRDefault="00461CF7" w:rsidP="00375C1B">
            <w:pPr>
              <w:pStyle w:val="1Paragraf"/>
              <w:rPr>
                <w:sz w:val="18"/>
                <w:szCs w:val="18"/>
              </w:rPr>
            </w:pPr>
            <w:r w:rsidRPr="00891927">
              <w:rPr>
                <w:sz w:val="18"/>
                <w:szCs w:val="18"/>
              </w:rPr>
              <w:lastRenderedPageBreak/>
              <w:t>Врсте одлука које доноси</w:t>
            </w:r>
          </w:p>
        </w:tc>
        <w:tc>
          <w:tcPr>
            <w:tcW w:w="6809" w:type="dxa"/>
          </w:tcPr>
          <w:p w14:paraId="2924DFA4" w14:textId="77777777" w:rsidR="00461CF7" w:rsidRPr="00891927" w:rsidRDefault="00461CF7" w:rsidP="00375C1B">
            <w:pPr>
              <w:pStyle w:val="1Paragraf"/>
              <w:rPr>
                <w:sz w:val="18"/>
                <w:szCs w:val="18"/>
              </w:rPr>
            </w:pPr>
            <w:r w:rsidRPr="00891927">
              <w:rPr>
                <w:sz w:val="18"/>
                <w:szCs w:val="18"/>
              </w:rPr>
              <w:t>Решења у управном поступку, решења у радним односима</w:t>
            </w:r>
          </w:p>
        </w:tc>
        <w:tc>
          <w:tcPr>
            <w:tcW w:w="6804" w:type="dxa"/>
          </w:tcPr>
          <w:p w14:paraId="06A4603D" w14:textId="77777777" w:rsidR="00461CF7" w:rsidRPr="00891927" w:rsidRDefault="00461CF7" w:rsidP="00375C1B">
            <w:pPr>
              <w:pStyle w:val="1Paragraf"/>
              <w:rPr>
                <w:sz w:val="18"/>
                <w:szCs w:val="18"/>
              </w:rPr>
            </w:pPr>
            <w:r w:rsidRPr="00891927">
              <w:rPr>
                <w:sz w:val="18"/>
                <w:szCs w:val="18"/>
              </w:rPr>
              <w:t>Решења у управном поступку, решења у радним односима</w:t>
            </w:r>
          </w:p>
        </w:tc>
      </w:tr>
      <w:tr w:rsidR="00461CF7" w:rsidRPr="00CD6A23" w14:paraId="31DE922A" w14:textId="77777777" w:rsidTr="00375C1B">
        <w:trPr>
          <w:trHeight w:val="931"/>
        </w:trPr>
        <w:tc>
          <w:tcPr>
            <w:tcW w:w="1980" w:type="dxa"/>
          </w:tcPr>
          <w:p w14:paraId="5F5B7780" w14:textId="77777777" w:rsidR="00461CF7" w:rsidRPr="00891927" w:rsidRDefault="00461CF7" w:rsidP="00375C1B">
            <w:pPr>
              <w:pStyle w:val="1Paragraf"/>
              <w:rPr>
                <w:sz w:val="18"/>
                <w:szCs w:val="18"/>
              </w:rPr>
            </w:pPr>
            <w:r w:rsidRPr="00891927">
              <w:rPr>
                <w:sz w:val="18"/>
                <w:szCs w:val="18"/>
              </w:rPr>
              <w:t>Поступак који руководилац органа примењују при доношењу одлука</w:t>
            </w:r>
          </w:p>
        </w:tc>
        <w:tc>
          <w:tcPr>
            <w:tcW w:w="6809" w:type="dxa"/>
          </w:tcPr>
          <w:p w14:paraId="530459F7" w14:textId="77777777" w:rsidR="00461CF7" w:rsidRPr="00891927" w:rsidRDefault="00461CF7" w:rsidP="00375C1B">
            <w:pPr>
              <w:pStyle w:val="1Paragraf"/>
              <w:rPr>
                <w:sz w:val="18"/>
                <w:szCs w:val="18"/>
              </w:rPr>
            </w:pPr>
            <w:r w:rsidRPr="00891927">
              <w:rPr>
                <w:sz w:val="18"/>
                <w:szCs w:val="18"/>
              </w:rPr>
              <w:t>Управни поступак у остваривању права из обавезног здравственог осигурања, поступак предвиђен Законом о раду</w:t>
            </w:r>
          </w:p>
        </w:tc>
        <w:tc>
          <w:tcPr>
            <w:tcW w:w="6804" w:type="dxa"/>
          </w:tcPr>
          <w:p w14:paraId="68FC4B38" w14:textId="77777777" w:rsidR="00461CF7" w:rsidRPr="00891927" w:rsidRDefault="00461CF7" w:rsidP="00375C1B">
            <w:pPr>
              <w:pStyle w:val="1Paragraf"/>
              <w:rPr>
                <w:sz w:val="18"/>
                <w:szCs w:val="18"/>
              </w:rPr>
            </w:pPr>
            <w:r w:rsidRPr="00891927">
              <w:rPr>
                <w:sz w:val="18"/>
                <w:szCs w:val="18"/>
              </w:rPr>
              <w:t>Управни поступак у остваривању права из обавезног здравственог осигурања, поступак предвиђен Законом о раду</w:t>
            </w:r>
          </w:p>
        </w:tc>
      </w:tr>
    </w:tbl>
    <w:p w14:paraId="429A2189" w14:textId="77777777" w:rsidR="00461CF7" w:rsidRPr="00CD6A23" w:rsidRDefault="003E17D9" w:rsidP="00461CF7">
      <w:pPr>
        <w:pStyle w:val="1Paragraf"/>
        <w:jc w:val="center"/>
        <w:rPr>
          <w:lang w:val="sr-Latn-RS"/>
        </w:rPr>
      </w:pPr>
      <w:hyperlink w:anchor="_САДРЖАЈ:" w:history="1">
        <w:r w:rsidR="00461CF7" w:rsidRPr="00CD6A23">
          <w:rPr>
            <w:rStyle w:val="Hyperlink"/>
          </w:rPr>
          <w:t>назад на садржај</w:t>
        </w:r>
      </w:hyperlink>
    </w:p>
    <w:p w14:paraId="2E055B2A" w14:textId="77777777" w:rsidR="00E640D7" w:rsidRPr="00CD6A23" w:rsidRDefault="00E640D7" w:rsidP="007E3530">
      <w:pPr>
        <w:pStyle w:val="1Paragraf"/>
        <w:rPr>
          <w:lang w:val="sr-Latn-RS"/>
        </w:rPr>
        <w:sectPr w:rsidR="00E640D7" w:rsidRPr="00CD6A23" w:rsidSect="002F573A">
          <w:pgSz w:w="16834" w:h="11909" w:orient="landscape" w:code="9"/>
          <w:pgMar w:top="1134" w:right="1440" w:bottom="964" w:left="1009" w:header="720" w:footer="720" w:gutter="0"/>
          <w:pgNumType w:fmt="numberInDash"/>
          <w:cols w:space="720"/>
          <w:titlePg/>
          <w:docGrid w:linePitch="360"/>
        </w:sectPr>
      </w:pPr>
    </w:p>
    <w:p w14:paraId="1E871E4C" w14:textId="77777777" w:rsidR="00C4788B" w:rsidRPr="00CD6A23" w:rsidRDefault="00C4788B" w:rsidP="00BB4081">
      <w:pPr>
        <w:pStyle w:val="Heading1"/>
        <w:rPr>
          <w:lang w:val="sr-Cyrl-RS"/>
        </w:rPr>
      </w:pPr>
      <w:bookmarkStart w:id="11" w:name="_Toc298223653"/>
      <w:bookmarkStart w:id="12" w:name="_Toc523299386"/>
      <w:r w:rsidRPr="00CD6A23">
        <w:rPr>
          <w:lang w:val="sr-Cyrl-RS"/>
        </w:rPr>
        <w:lastRenderedPageBreak/>
        <w:t>4. ПРАВИЛА У ВЕЗИ СА ЈАВНОШЋУ РАДА</w:t>
      </w:r>
      <w:bookmarkEnd w:id="11"/>
      <w:bookmarkEnd w:id="12"/>
    </w:p>
    <w:p w14:paraId="40A1FA63" w14:textId="77777777" w:rsidR="00C4788B" w:rsidRPr="00CD6A23" w:rsidRDefault="00C4788B" w:rsidP="007E3530">
      <w:pPr>
        <w:pStyle w:val="1Paragraf"/>
      </w:pPr>
      <w:r w:rsidRPr="00CD6A23">
        <w:t>Сходно Одлуци директора Републичког фонда 02/2 број:130-350/14 од 06.05.2014. године, радно време Републичког фонда је сваког радног дана од 7.30-15.30 часова.</w:t>
      </w:r>
    </w:p>
    <w:p w14:paraId="210F8B52" w14:textId="77777777" w:rsidR="00C4788B" w:rsidRPr="00CD6A23" w:rsidRDefault="00C4788B" w:rsidP="007E3530">
      <w:pPr>
        <w:pStyle w:val="1Paragraf"/>
      </w:pPr>
      <w:bookmarkStart w:id="13" w:name="_Toc298223654"/>
      <w:r w:rsidRPr="00CD6A23">
        <w:t xml:space="preserve">По потреби, а превасходно ради обављања послова електронског уноса података у матичну евиденцију, послова овере и издавања здравствених књижица и здравствених потврда осигураним лицима, у седишту и испоставама Филијала Републичког фонда за здравствено осигурање, радно време се може обављати у две смене, и то: </w:t>
      </w:r>
    </w:p>
    <w:p w14:paraId="6C609D15" w14:textId="77777777" w:rsidR="00C4788B" w:rsidRPr="00CD6A23" w:rsidRDefault="00C4788B" w:rsidP="007E3530">
      <w:pPr>
        <w:pStyle w:val="1Paragraf"/>
      </w:pPr>
      <w:r w:rsidRPr="00CD6A23">
        <w:t>у првој смени, у којој радно време почиње у 7:30 часова и траје до 15:30 часова;</w:t>
      </w:r>
    </w:p>
    <w:p w14:paraId="517715BB" w14:textId="77777777" w:rsidR="00C4788B" w:rsidRPr="00CD6A23" w:rsidRDefault="00C4788B" w:rsidP="007E3530">
      <w:pPr>
        <w:pStyle w:val="1Paragraf"/>
      </w:pPr>
      <w:r w:rsidRPr="00CD6A23">
        <w:t>у другој смени, у којој радно време почиње у 11:30 часова и траје до 19:30 часова.</w:t>
      </w:r>
    </w:p>
    <w:p w14:paraId="60897E60" w14:textId="77777777" w:rsidR="00C4788B" w:rsidRPr="00CD6A23" w:rsidRDefault="00C4788B" w:rsidP="007E3530">
      <w:pPr>
        <w:pStyle w:val="1Paragraf"/>
      </w:pPr>
      <w:r w:rsidRPr="00CD6A23">
        <w:t xml:space="preserve">Одлуку о сменском раду у организационим јединицама Републичког фонда за здравствено осигурање доноси директор филијале. </w:t>
      </w:r>
      <w:bookmarkEnd w:id="13"/>
    </w:p>
    <w:p w14:paraId="15C201BE" w14:textId="77777777" w:rsidR="002F573A" w:rsidRPr="00CD6A23" w:rsidRDefault="00A10620" w:rsidP="007E3530">
      <w:pPr>
        <w:pStyle w:val="1Paragraf"/>
      </w:pPr>
      <w:r>
        <w:t>Контакт подаци лица овлашћених</w:t>
      </w:r>
      <w:r w:rsidR="00C4788B" w:rsidRPr="00CD6A23">
        <w:t xml:space="preserve"> за поступање по захтевима за приступ информацијама су наведени у </w:t>
      </w:r>
      <w:hyperlink w:anchor="_20._ИНФОРМАЦИЈЕ_О_ПОДНОШЕЊУ ЗАХТЕВА" w:history="1">
        <w:r w:rsidR="00C4788B" w:rsidRPr="00CD6A23">
          <w:rPr>
            <w:rStyle w:val="CharChar"/>
            <w:sz w:val="24"/>
            <w:lang w:val="sr-Cyrl-RS"/>
          </w:rPr>
          <w:t>тачки 20</w:t>
        </w:r>
      </w:hyperlink>
      <w:r w:rsidR="00C4788B" w:rsidRPr="00CD6A23">
        <w:t>. овог Информатора.</w:t>
      </w:r>
    </w:p>
    <w:p w14:paraId="4EC999D5" w14:textId="77777777" w:rsidR="00C4788B" w:rsidRPr="00CD6A23" w:rsidRDefault="00C4788B" w:rsidP="007E3530">
      <w:pPr>
        <w:pStyle w:val="1Paragraf"/>
      </w:pPr>
      <w:r w:rsidRPr="00CD6A23">
        <w:t xml:space="preserve">Запослени у седишту и испоставама Филијала који у обављању својих послова долазе свакодневно у директан контакт са странкама дужни су да на видном месту носе своје идентификационе картице. </w:t>
      </w:r>
    </w:p>
    <w:p w14:paraId="271F68FB" w14:textId="77777777" w:rsidR="00C4788B" w:rsidRPr="00CD6A23" w:rsidRDefault="00C4788B" w:rsidP="007E3530">
      <w:pPr>
        <w:pStyle w:val="1Paragraf"/>
      </w:pPr>
      <w:r w:rsidRPr="00CD6A23">
        <w:t>Идентификациона картица садржи лого Републичког фонда, назив и седиште Филијале, назив испоставе, име и презиме запосленог, фотографију запосленог и посао који запослени обавља.</w:t>
      </w:r>
    </w:p>
    <w:p w14:paraId="7B0B2E89" w14:textId="77777777" w:rsidR="00C4788B" w:rsidRPr="00CD6A23" w:rsidRDefault="00C4788B" w:rsidP="007E3530">
      <w:pPr>
        <w:pStyle w:val="1Paragraf"/>
      </w:pPr>
      <w:r w:rsidRPr="00CD6A23">
        <w:t>Приликом ступања на рад, запослени који долази у свакодневни директан контакт са</w:t>
      </w:r>
      <w:r w:rsidR="00196C35" w:rsidRPr="00CD6A23">
        <w:t xml:space="preserve"> </w:t>
      </w:r>
      <w:r w:rsidRPr="00CD6A23">
        <w:t>странкама задужује се, а по престанку обављања истих послова раздужује се са идентификационом картицом.</w:t>
      </w:r>
    </w:p>
    <w:p w14:paraId="7705374D" w14:textId="77777777" w:rsidR="00C4788B" w:rsidRPr="00CD6A23" w:rsidRDefault="00C4788B" w:rsidP="007E3530">
      <w:pPr>
        <w:pStyle w:val="1Paragraf"/>
      </w:pPr>
      <w:r w:rsidRPr="00CD6A23">
        <w:t xml:space="preserve">Јавност рада обезбеђује се кроз: објављивање свих донетих општих аката у Службеном Гласнику РС; спровођењем јавних расправа и дискусија по указаној потреби; објављивањем свих релевантних докумената и информација на званичној интернет презентацији Републичког фонда; позивањем, по потреби, представника ресорног Министарства здравља, органа и организација на састанке и седнице када се ради о питањима виталним за Републички фонд; одржавањем тематских конференција за медије као и других конференција на које се позивају представници медија, присуство грађана отварању понуда у поступцима јавних набавки које су објављене у Службеном гласнику Републике Србије, објављивањем позива за подношење понуда, конкурсне документације, одлуке о додели уговора и обавештења о закљученом уговору за све јавне набавке које Републички фонд спроводи на интернет презентацији Републичког фонда, присуство грађана седницама Управног одбора осим када су седнице затворене за јавност, обраћање грађана захтевима за приступ информацијама од јавног значаја, представкама и предлозима за решавање одређених питања, рад Савета филијале, конференције за медије и издавање саопштења. </w:t>
      </w:r>
    </w:p>
    <w:p w14:paraId="1E2776CB" w14:textId="77777777" w:rsidR="00C4788B" w:rsidRPr="00CD6A23" w:rsidRDefault="00C4788B" w:rsidP="007E3530">
      <w:pPr>
        <w:pStyle w:val="1Paragraf"/>
      </w:pPr>
      <w:r w:rsidRPr="00CD6A23">
        <w:t xml:space="preserve">Акта, инструкције и упутства у вези са остваривањем права из обавезног здравственог осигурања истакнути су на видним местима у организационим јединицама Републичког фонда и здравственим установама у циљу упознавања осигураникa са начином и поступком остваривања права. </w:t>
      </w:r>
    </w:p>
    <w:p w14:paraId="6B04F9EC" w14:textId="77777777" w:rsidR="00C4788B" w:rsidRPr="00CD6A23" w:rsidRDefault="00C4788B" w:rsidP="002F573A">
      <w:pPr>
        <w:pStyle w:val="1Paragraf"/>
      </w:pPr>
      <w:r w:rsidRPr="00CD6A23">
        <w:lastRenderedPageBreak/>
        <w:t>У жељи да унапреди сарадњу и изгради трајан партнерски однос са Удружењима пацијената и особа са инвалидитетом, Републички фонд за здравствено осигурање отворио је Канцеларију за сарадњу са удружењима пацијената и особа са инвалидитетом на две адресе, како би били што ближи нашим осигураницима и њиховим удружењима.</w:t>
      </w:r>
    </w:p>
    <w:p w14:paraId="38F4CB12" w14:textId="77777777" w:rsidR="00C4788B" w:rsidRPr="00CD6A23" w:rsidRDefault="00C4788B" w:rsidP="002F573A">
      <w:pPr>
        <w:pStyle w:val="1Paragraf"/>
      </w:pPr>
      <w:r w:rsidRPr="00CD6A23">
        <w:t xml:space="preserve">Канцеларија за сарадњу са Удружењима особа са инвалидитетом Републичког фонда налази се у просторијама дирекције Републичког фонда за здравствено осигуеање, Београд, Јована Мариновића 2. Канцеларија је на располагању осигураницима сваког радног дана од 09 до 15 часова. </w:t>
      </w:r>
    </w:p>
    <w:p w14:paraId="221F4097" w14:textId="77777777" w:rsidR="00C4788B" w:rsidRPr="00CD6A23" w:rsidRDefault="00C4788B" w:rsidP="002F573A">
      <w:pPr>
        <w:pStyle w:val="1Paragraf"/>
      </w:pPr>
      <w:r w:rsidRPr="00CD6A23">
        <w:t>Канцеларија за сарадњу са Удружењима пацијената Републичког фонда налази се у просторијама дирекције Републичког фонда за здравствено осигуеање, Београд, Јована Мариновића 2. Канцеларија је отворена за осигуранике сваког радног дана од</w:t>
      </w:r>
      <w:r w:rsidR="00196C35" w:rsidRPr="00CD6A23">
        <w:t xml:space="preserve"> </w:t>
      </w:r>
      <w:r w:rsidRPr="00CD6A23">
        <w:t>09 до 15 часова.</w:t>
      </w:r>
    </w:p>
    <w:p w14:paraId="23FDAC89" w14:textId="77777777" w:rsidR="00C4788B" w:rsidRPr="00CD6A23" w:rsidRDefault="00C4788B" w:rsidP="002F573A">
      <w:pPr>
        <w:pStyle w:val="1Paragraf"/>
      </w:pPr>
      <w:r w:rsidRPr="00CD6A23">
        <w:t>Запослени у канцеларији имају обавезу да свакодневно буду на услузи удружењима пацијената и особа са инвалидитетом. Стална и отворена сарадња је најбољи начин да се</w:t>
      </w:r>
      <w:r w:rsidR="00196C35" w:rsidRPr="00CD6A23">
        <w:t xml:space="preserve"> </w:t>
      </w:r>
      <w:r w:rsidRPr="00CD6A23">
        <w:t>заједничким снагама утиче на подизање нивоа квалитета здравствене заштите и да се представници удружења пацијената активно укључе у рад комисија Републичког фонда и израду свих аката којима се регулишу њихова права.</w:t>
      </w:r>
    </w:p>
    <w:p w14:paraId="55D0C8C7" w14:textId="77777777" w:rsidR="00C4788B" w:rsidRPr="00CD6A23" w:rsidRDefault="00C4788B" w:rsidP="006F2A85">
      <w:pPr>
        <w:pStyle w:val="1Paragraf"/>
      </w:pPr>
      <w:r w:rsidRPr="00CD6A23">
        <w:t xml:space="preserve">Списак прописа којима се регулише рад Републичког фонда за здравствено осигурање наведен је у </w:t>
      </w:r>
      <w:hyperlink w:anchor="_8._НАВОЂЕЊЕ_ПРОПИСА" w:history="1">
        <w:r w:rsidRPr="00CD6A23">
          <w:rPr>
            <w:rStyle w:val="Hyperlink"/>
            <w:szCs w:val="16"/>
          </w:rPr>
          <w:t>тачки 8.</w:t>
        </w:r>
      </w:hyperlink>
      <w:r w:rsidRPr="00CD6A23">
        <w:t xml:space="preserve"> овог Информатора.</w:t>
      </w:r>
    </w:p>
    <w:p w14:paraId="45B35F4C" w14:textId="77777777" w:rsidR="00E640D7" w:rsidRPr="00CD6A23" w:rsidRDefault="00E640D7" w:rsidP="00E640D7">
      <w:pPr>
        <w:pStyle w:val="1Paragraf"/>
      </w:pPr>
      <w:bookmarkStart w:id="14" w:name="_Toc298223655"/>
    </w:p>
    <w:p w14:paraId="0D5BBAC2" w14:textId="77777777" w:rsidR="00E640D7" w:rsidRPr="00CD6A23" w:rsidRDefault="003E17D9" w:rsidP="00E640D7">
      <w:pPr>
        <w:pStyle w:val="1Paragraf"/>
        <w:jc w:val="center"/>
        <w:rPr>
          <w:lang w:val="sr-Latn-RS"/>
        </w:rPr>
      </w:pPr>
      <w:hyperlink w:anchor="_САДРЖАЈ:" w:history="1">
        <w:r w:rsidR="00E640D7" w:rsidRPr="00CD6A23">
          <w:rPr>
            <w:rStyle w:val="Hyperlink"/>
          </w:rPr>
          <w:t>назад на садржај</w:t>
        </w:r>
      </w:hyperlink>
    </w:p>
    <w:p w14:paraId="13185748" w14:textId="77777777" w:rsidR="00051721" w:rsidRDefault="00051721" w:rsidP="00BB4081">
      <w:pPr>
        <w:pStyle w:val="Heading1"/>
        <w:rPr>
          <w:lang w:val="sr-Cyrl-RS"/>
        </w:rPr>
      </w:pPr>
      <w:bookmarkStart w:id="15" w:name="_Toc523299387"/>
    </w:p>
    <w:p w14:paraId="27D91E7A" w14:textId="77777777" w:rsidR="00C4788B" w:rsidRPr="00CD6A23" w:rsidRDefault="00C4788B" w:rsidP="00BB4081">
      <w:pPr>
        <w:pStyle w:val="Heading1"/>
        <w:rPr>
          <w:lang w:val="sr-Cyrl-RS"/>
        </w:rPr>
      </w:pPr>
      <w:r w:rsidRPr="00CD6A23">
        <w:rPr>
          <w:lang w:val="sr-Cyrl-RS"/>
        </w:rPr>
        <w:t xml:space="preserve">5. </w:t>
      </w:r>
      <w:bookmarkEnd w:id="14"/>
      <w:r w:rsidR="004F1852" w:rsidRPr="00CD6A23">
        <w:rPr>
          <w:lang w:val="sr-Cyrl-RS"/>
        </w:rPr>
        <w:t>СПИСАК НАЈЧЕШЋЕ ТРАЖЕНИХ ИНФОРМАЦИЈА ОД ЈАВНОГ ЗНАЧАЈА</w:t>
      </w:r>
      <w:bookmarkEnd w:id="15"/>
    </w:p>
    <w:p w14:paraId="4F73066F" w14:textId="77777777" w:rsidR="006E02D9" w:rsidRPr="00CD6A23" w:rsidRDefault="006E02D9" w:rsidP="006E02D9">
      <w:pPr>
        <w:pStyle w:val="1Paragraf"/>
      </w:pPr>
      <w:bookmarkStart w:id="16" w:name="_Toc253125213"/>
      <w:bookmarkStart w:id="17" w:name="_Toc254091320"/>
      <w:bookmarkStart w:id="18" w:name="_Toc298223657"/>
      <w:r w:rsidRPr="00CD6A23">
        <w:t>Од Републичког фонда за здравствено осигурање информације се траже  упућивањем писаних захтева за приступ информацијама.</w:t>
      </w:r>
    </w:p>
    <w:p w14:paraId="0ACAC18B" w14:textId="77777777" w:rsidR="006E02D9" w:rsidRPr="00CD6A23" w:rsidRDefault="006E02D9" w:rsidP="006E02D9">
      <w:pPr>
        <w:pStyle w:val="1Paragraf"/>
      </w:pPr>
      <w:r w:rsidRPr="00CD6A23">
        <w:t xml:space="preserve">Информације  које се траже  су врло </w:t>
      </w:r>
      <w:r w:rsidR="00AB4D84" w:rsidRPr="00CD6A23">
        <w:t xml:space="preserve">различите </w:t>
      </w:r>
      <w:r w:rsidRPr="00CD6A23">
        <w:t>и односе се на:</w:t>
      </w:r>
    </w:p>
    <w:p w14:paraId="1F6FB695" w14:textId="77777777" w:rsidR="006E02D9" w:rsidRPr="00CD6A23" w:rsidRDefault="006E02D9" w:rsidP="00703509">
      <w:pPr>
        <w:pStyle w:val="1Paragraf"/>
        <w:numPr>
          <w:ilvl w:val="0"/>
          <w:numId w:val="33"/>
        </w:numPr>
      </w:pPr>
      <w:r w:rsidRPr="00CD6A23">
        <w:t>питања из области остваривања права из здравственог осигурања;</w:t>
      </w:r>
    </w:p>
    <w:p w14:paraId="1BBC37BD" w14:textId="77777777" w:rsidR="006E02D9" w:rsidRPr="003504B3" w:rsidRDefault="006E02D9" w:rsidP="007D6ECF">
      <w:pPr>
        <w:pStyle w:val="1Paragraf"/>
        <w:numPr>
          <w:ilvl w:val="0"/>
          <w:numId w:val="33"/>
        </w:numPr>
      </w:pPr>
      <w:r w:rsidRPr="003504B3">
        <w:t>достављање података о уговореним радницима, података о раду лекарских</w:t>
      </w:r>
      <w:r w:rsidR="007D6ECF" w:rsidRPr="003504B3">
        <w:t xml:space="preserve"> </w:t>
      </w:r>
      <w:r w:rsidRPr="003504B3">
        <w:t>комисија, података о потрошњи лекова, података о издатим слуш</w:t>
      </w:r>
      <w:r w:rsidR="00EE001B">
        <w:t xml:space="preserve">ним апаратима, </w:t>
      </w:r>
      <w:r w:rsidRPr="003504B3">
        <w:t>података о запосленима у здравственим установама, итд;</w:t>
      </w:r>
    </w:p>
    <w:p w14:paraId="1EB31DB0" w14:textId="77777777" w:rsidR="006E02D9" w:rsidRPr="00CD6A23" w:rsidRDefault="006E02D9" w:rsidP="00703509">
      <w:pPr>
        <w:pStyle w:val="1Paragraf"/>
        <w:numPr>
          <w:ilvl w:val="0"/>
          <w:numId w:val="33"/>
        </w:numPr>
      </w:pPr>
      <w:r w:rsidRPr="00CD6A23">
        <w:t>достављање  докумената   насталих  у   раду  Републичког фонда  (интерних аката, дописа и инструкција Републичког фонда, записника о извршеним контролама здравствених установа, записника са седница Управног и Надзорног одбора Републичког фонда, уговора о уговарању здравствених услуга са даваоцима здравствених услуга,  записника са отварања понуда јавних</w:t>
      </w:r>
      <w:r w:rsidR="007D6ECF">
        <w:t xml:space="preserve"> </w:t>
      </w:r>
      <w:r w:rsidR="007D6ECF" w:rsidRPr="003504B3">
        <w:t>набавки</w:t>
      </w:r>
      <w:r w:rsidRPr="00CD6A23">
        <w:t>, итд;</w:t>
      </w:r>
    </w:p>
    <w:p w14:paraId="58869C1D" w14:textId="77777777" w:rsidR="006E02D9" w:rsidRPr="00CD6A23" w:rsidRDefault="00AB4D84" w:rsidP="006E02D9">
      <w:pPr>
        <w:pStyle w:val="1Paragraf"/>
        <w:rPr>
          <w:lang w:val="sr-Latn-RS"/>
        </w:rPr>
      </w:pPr>
      <w:r w:rsidRPr="00CD6A23">
        <w:t xml:space="preserve">Предмет интересовања тражилаца информација најчешће су </w:t>
      </w:r>
      <w:r w:rsidR="006E02D9" w:rsidRPr="00CD6A23">
        <w:t>статистички подаци о броју  рецепата, појединих лекова, медицинско-техничких помагала  издатих, односно оверених на терет средстава обавезног здравственог осигурања.</w:t>
      </w:r>
    </w:p>
    <w:p w14:paraId="3F1FE0B3" w14:textId="77777777" w:rsidR="006E02D9" w:rsidRPr="00286684" w:rsidRDefault="006E02D9" w:rsidP="006E02D9">
      <w:pPr>
        <w:pStyle w:val="1Paragraf"/>
        <w:rPr>
          <w:lang w:val="sr-Latn-RS"/>
        </w:rPr>
      </w:pPr>
    </w:p>
    <w:p w14:paraId="44FBF68A" w14:textId="77777777" w:rsidR="00C4788B" w:rsidRPr="00286684" w:rsidRDefault="00C4788B" w:rsidP="00E1303B">
      <w:pPr>
        <w:spacing w:after="360"/>
        <w:jc w:val="center"/>
        <w:rPr>
          <w:rFonts w:ascii="Arial" w:hAnsi="Arial" w:cs="Arial"/>
          <w:sz w:val="24"/>
          <w:lang w:val="sr-Cyrl-RS"/>
        </w:rPr>
      </w:pPr>
      <w:r w:rsidRPr="00286684">
        <w:rPr>
          <w:rFonts w:ascii="Arial" w:hAnsi="Arial" w:cs="Arial"/>
          <w:sz w:val="24"/>
          <w:lang w:val="sr-Cyrl-RS"/>
        </w:rPr>
        <w:t>ГОДИШЊИ ИЗВЕШТАЈ О ПОСТУПАЊУ РЕПУБЛИЧКОГ ФОНДА ЗА ЗДРАВСТВЕНО ОСИГУРАЊЕ ПО</w:t>
      </w:r>
      <w:r w:rsidR="00196C35" w:rsidRPr="00286684">
        <w:rPr>
          <w:rFonts w:ascii="Arial" w:hAnsi="Arial" w:cs="Arial"/>
          <w:sz w:val="24"/>
          <w:lang w:val="sr-Cyrl-RS"/>
        </w:rPr>
        <w:t xml:space="preserve"> </w:t>
      </w:r>
      <w:r w:rsidRPr="00286684">
        <w:rPr>
          <w:rFonts w:ascii="Arial" w:hAnsi="Arial" w:cs="Arial"/>
          <w:sz w:val="24"/>
          <w:lang w:val="sr-Cyrl-RS"/>
        </w:rPr>
        <w:t>ЗАХТЕВИМА ЗА ПРИСТУП ИНФОРМАЦИЈАМА ОД ЈАВНОГ ЗНАЧАЈА И ЗАХТЕВИМА ОРГАНА ВЛАСТИ И ДРУГИХ ПРАВНИХ И ФИЗИЧКИХ ЛИЦА ЗА 201</w:t>
      </w:r>
      <w:r w:rsidR="00703F80" w:rsidRPr="00286684">
        <w:rPr>
          <w:rFonts w:ascii="Arial" w:hAnsi="Arial" w:cs="Arial"/>
          <w:sz w:val="24"/>
          <w:lang w:val="sr-Cyrl-RS"/>
        </w:rPr>
        <w:t>8</w:t>
      </w:r>
      <w:r w:rsidRPr="00286684">
        <w:rPr>
          <w:rFonts w:ascii="Arial" w:hAnsi="Arial" w:cs="Arial"/>
          <w:sz w:val="24"/>
          <w:lang w:val="sr-Cyrl-RS"/>
        </w:rPr>
        <w:t>. годину</w:t>
      </w:r>
    </w:p>
    <w:p w14:paraId="112DD8DD" w14:textId="77777777" w:rsidR="00703F80" w:rsidRPr="00286684" w:rsidRDefault="00703F80" w:rsidP="00703F80">
      <w:pPr>
        <w:ind w:firstLine="720"/>
        <w:jc w:val="both"/>
        <w:rPr>
          <w:rFonts w:ascii="Arial" w:hAnsi="Arial" w:cs="Arial"/>
          <w:b/>
          <w:sz w:val="24"/>
          <w:szCs w:val="24"/>
          <w:lang w:val="sr-Cyrl-CS"/>
        </w:rPr>
      </w:pPr>
      <w:r w:rsidRPr="00286684">
        <w:rPr>
          <w:rFonts w:ascii="Arial" w:hAnsi="Arial" w:cs="Arial"/>
          <w:b/>
          <w:sz w:val="24"/>
          <w:szCs w:val="24"/>
          <w:lang w:val="sr-Latn-CS"/>
        </w:rPr>
        <w:t>I</w:t>
      </w:r>
      <w:r w:rsidRPr="00286684">
        <w:rPr>
          <w:rFonts w:ascii="Arial" w:hAnsi="Arial" w:cs="Arial"/>
          <w:sz w:val="24"/>
          <w:szCs w:val="24"/>
          <w:lang w:val="sr-Cyrl-CS"/>
        </w:rPr>
        <w:t xml:space="preserve"> </w:t>
      </w:r>
      <w:r w:rsidRPr="00286684">
        <w:rPr>
          <w:rFonts w:ascii="Arial" w:hAnsi="Arial" w:cs="Arial"/>
          <w:b/>
          <w:sz w:val="24"/>
          <w:szCs w:val="24"/>
          <w:lang w:val="sr-Latn-CS"/>
        </w:rPr>
        <w:t xml:space="preserve">Поступање по захтевима </w:t>
      </w:r>
      <w:r w:rsidRPr="00286684">
        <w:rPr>
          <w:rFonts w:ascii="Arial" w:hAnsi="Arial" w:cs="Arial"/>
          <w:b/>
          <w:sz w:val="24"/>
          <w:szCs w:val="24"/>
        </w:rPr>
        <w:t>за остваривање права на приступ информацијама од јавног значаја</w:t>
      </w:r>
    </w:p>
    <w:p w14:paraId="26E549C3" w14:textId="77777777" w:rsidR="00703F80" w:rsidRPr="00286684" w:rsidRDefault="00703F80" w:rsidP="00703F80">
      <w:pPr>
        <w:ind w:firstLine="720"/>
        <w:jc w:val="both"/>
        <w:rPr>
          <w:rFonts w:ascii="Arial" w:hAnsi="Arial" w:cs="Arial"/>
          <w:sz w:val="24"/>
          <w:szCs w:val="24"/>
          <w:lang w:val="sr-Cyrl-CS"/>
        </w:rPr>
      </w:pPr>
      <w:r w:rsidRPr="00286684">
        <w:rPr>
          <w:rFonts w:ascii="Arial" w:hAnsi="Arial" w:cs="Arial"/>
          <w:sz w:val="24"/>
          <w:szCs w:val="24"/>
          <w:lang w:val="sr-Cyrl-CS"/>
        </w:rPr>
        <w:t>У току 2018. године Републичком фонду за здравствено осигурање (у даљем тексту: Републички фонд) поднето је укупно 135 захтева</w:t>
      </w:r>
      <w:r w:rsidRPr="00286684">
        <w:rPr>
          <w:sz w:val="24"/>
          <w:szCs w:val="24"/>
        </w:rPr>
        <w:t xml:space="preserve"> </w:t>
      </w:r>
      <w:r w:rsidRPr="00286684">
        <w:rPr>
          <w:rFonts w:ascii="Arial" w:hAnsi="Arial" w:cs="Arial"/>
          <w:sz w:val="24"/>
          <w:szCs w:val="24"/>
        </w:rPr>
        <w:t>за остваривање права на приступ информацијама од јавног значаја</w:t>
      </w:r>
      <w:r w:rsidRPr="00286684">
        <w:rPr>
          <w:rFonts w:ascii="Arial" w:hAnsi="Arial" w:cs="Arial"/>
          <w:sz w:val="24"/>
          <w:szCs w:val="24"/>
          <w:lang w:val="sr-Cyrl-CS"/>
        </w:rPr>
        <w:t>.</w:t>
      </w:r>
    </w:p>
    <w:p w14:paraId="454B8F83" w14:textId="77777777" w:rsidR="00703F80" w:rsidRPr="00286684" w:rsidRDefault="00703F80" w:rsidP="00703F80">
      <w:pPr>
        <w:ind w:firstLine="720"/>
        <w:jc w:val="both"/>
        <w:rPr>
          <w:rFonts w:ascii="Arial" w:hAnsi="Arial" w:cs="Arial"/>
          <w:bCs/>
          <w:sz w:val="24"/>
          <w:szCs w:val="24"/>
          <w:lang w:val="ru-RU"/>
        </w:rPr>
      </w:pPr>
      <w:r w:rsidRPr="00286684">
        <w:rPr>
          <w:rFonts w:ascii="Arial" w:hAnsi="Arial" w:cs="Arial"/>
          <w:sz w:val="24"/>
          <w:szCs w:val="24"/>
          <w:lang w:val="sr-Cyrl-CS"/>
        </w:rPr>
        <w:t>Наведени захтеви су поднети од стране грађана, невладиних организација и удружења, медија, државних и других органа, као и осталих правних лица, у складу са одредбама</w:t>
      </w:r>
      <w:r w:rsidRPr="00286684">
        <w:rPr>
          <w:rFonts w:ascii="Arial" w:hAnsi="Arial" w:cs="Arial"/>
          <w:sz w:val="24"/>
          <w:szCs w:val="24"/>
        </w:rPr>
        <w:t xml:space="preserve"> </w:t>
      </w:r>
      <w:r w:rsidRPr="00286684">
        <w:rPr>
          <w:rFonts w:ascii="Arial" w:hAnsi="Arial" w:cs="Arial"/>
          <w:sz w:val="24"/>
          <w:szCs w:val="24"/>
          <w:lang w:val="sr-Cyrl-CS"/>
        </w:rPr>
        <w:t xml:space="preserve"> </w:t>
      </w:r>
      <w:r w:rsidRPr="00286684">
        <w:rPr>
          <w:rFonts w:ascii="Arial" w:hAnsi="Arial" w:cs="Arial"/>
          <w:sz w:val="24"/>
          <w:szCs w:val="24"/>
        </w:rPr>
        <w:t xml:space="preserve">Закона о </w:t>
      </w:r>
      <w:r w:rsidRPr="00286684">
        <w:rPr>
          <w:rFonts w:ascii="Arial" w:hAnsi="Arial" w:cs="Arial"/>
          <w:bCs/>
          <w:sz w:val="24"/>
          <w:szCs w:val="24"/>
          <w:lang w:val="ru-RU"/>
        </w:rPr>
        <w:t>слободном приступу информацијама од јавног значаја ("Сл. гласник РС", бр. 120/04, 54/07, 104/09 и 36/10).</w:t>
      </w:r>
    </w:p>
    <w:p w14:paraId="7ECD6DFA" w14:textId="77777777" w:rsidR="00703F80" w:rsidRPr="00286684" w:rsidRDefault="00703F80" w:rsidP="007F4D5F">
      <w:pPr>
        <w:ind w:firstLine="720"/>
        <w:jc w:val="both"/>
        <w:rPr>
          <w:rFonts w:ascii="Arial" w:hAnsi="Arial" w:cs="Arial"/>
          <w:sz w:val="24"/>
          <w:szCs w:val="24"/>
          <w:lang w:val="sr-Cyrl-CS"/>
        </w:rPr>
      </w:pPr>
      <w:r w:rsidRPr="00286684">
        <w:rPr>
          <w:rFonts w:ascii="Arial" w:hAnsi="Arial" w:cs="Arial"/>
          <w:b/>
          <w:sz w:val="24"/>
          <w:szCs w:val="24"/>
          <w:lang w:val="sr-Latn-CS"/>
        </w:rPr>
        <w:t xml:space="preserve"> </w:t>
      </w:r>
      <w:r w:rsidRPr="00286684">
        <w:rPr>
          <w:rFonts w:ascii="Arial" w:hAnsi="Arial" w:cs="Arial"/>
          <w:sz w:val="24"/>
          <w:szCs w:val="24"/>
        </w:rPr>
        <w:t xml:space="preserve">Број </w:t>
      </w:r>
      <w:r w:rsidRPr="00286684">
        <w:rPr>
          <w:rFonts w:ascii="Arial" w:hAnsi="Arial" w:cs="Arial"/>
          <w:sz w:val="24"/>
          <w:szCs w:val="24"/>
          <w:lang w:val="sr-Cyrl-CS"/>
        </w:rPr>
        <w:t xml:space="preserve"> </w:t>
      </w:r>
      <w:r w:rsidRPr="00286684">
        <w:rPr>
          <w:rFonts w:ascii="Arial" w:hAnsi="Arial" w:cs="Arial"/>
          <w:sz w:val="24"/>
          <w:szCs w:val="24"/>
        </w:rPr>
        <w:t>примљених</w:t>
      </w:r>
      <w:r w:rsidRPr="00286684">
        <w:rPr>
          <w:rFonts w:ascii="Arial" w:hAnsi="Arial" w:cs="Arial"/>
          <w:sz w:val="24"/>
          <w:szCs w:val="24"/>
          <w:lang w:val="sr-Cyrl-CS"/>
        </w:rPr>
        <w:t xml:space="preserve"> </w:t>
      </w:r>
      <w:r w:rsidRPr="00286684">
        <w:rPr>
          <w:rFonts w:ascii="Arial" w:hAnsi="Arial" w:cs="Arial"/>
          <w:sz w:val="24"/>
          <w:szCs w:val="24"/>
        </w:rPr>
        <w:t xml:space="preserve"> и</w:t>
      </w:r>
      <w:r w:rsidRPr="00286684">
        <w:rPr>
          <w:rFonts w:ascii="Arial" w:hAnsi="Arial" w:cs="Arial"/>
          <w:sz w:val="24"/>
          <w:szCs w:val="24"/>
          <w:lang w:val="sr-Cyrl-CS"/>
        </w:rPr>
        <w:t xml:space="preserve"> </w:t>
      </w:r>
      <w:r w:rsidRPr="00286684">
        <w:rPr>
          <w:rFonts w:ascii="Arial" w:hAnsi="Arial" w:cs="Arial"/>
          <w:sz w:val="24"/>
          <w:szCs w:val="24"/>
        </w:rPr>
        <w:t xml:space="preserve"> решених </w:t>
      </w:r>
      <w:r w:rsidRPr="00286684">
        <w:rPr>
          <w:rFonts w:ascii="Arial" w:hAnsi="Arial" w:cs="Arial"/>
          <w:sz w:val="24"/>
          <w:szCs w:val="24"/>
          <w:lang w:val="sr-Cyrl-CS"/>
        </w:rPr>
        <w:t xml:space="preserve"> захтева за </w:t>
      </w:r>
      <w:r w:rsidRPr="00286684">
        <w:rPr>
          <w:rFonts w:ascii="Arial" w:hAnsi="Arial" w:cs="Arial"/>
          <w:sz w:val="24"/>
          <w:szCs w:val="24"/>
        </w:rPr>
        <w:t>остваривање права на приступ информацијама од јавног з</w:t>
      </w:r>
      <w:r w:rsidRPr="00286684">
        <w:rPr>
          <w:rFonts w:ascii="Arial" w:hAnsi="Arial" w:cs="Arial"/>
          <w:sz w:val="24"/>
          <w:szCs w:val="24"/>
          <w:lang w:val="sr-Cyrl-CS"/>
        </w:rPr>
        <w:t xml:space="preserve">начаја у Републичком фонду </w:t>
      </w:r>
      <w:r w:rsidRPr="00286684">
        <w:rPr>
          <w:rFonts w:ascii="Arial" w:hAnsi="Arial" w:cs="Arial"/>
          <w:sz w:val="24"/>
          <w:szCs w:val="24"/>
        </w:rPr>
        <w:t xml:space="preserve"> у 201</w:t>
      </w:r>
      <w:r w:rsidRPr="00286684">
        <w:rPr>
          <w:rFonts w:ascii="Arial" w:hAnsi="Arial" w:cs="Arial"/>
          <w:sz w:val="24"/>
          <w:szCs w:val="24"/>
          <w:lang w:val="sr-Cyrl-CS"/>
        </w:rPr>
        <w:t>8</w:t>
      </w:r>
      <w:r w:rsidRPr="00286684">
        <w:rPr>
          <w:rFonts w:ascii="Arial" w:hAnsi="Arial" w:cs="Arial"/>
          <w:sz w:val="24"/>
          <w:szCs w:val="24"/>
        </w:rPr>
        <w:t xml:space="preserve">. </w:t>
      </w:r>
      <w:r w:rsidRPr="00286684">
        <w:rPr>
          <w:rFonts w:ascii="Arial" w:hAnsi="Arial" w:cs="Arial"/>
          <w:sz w:val="24"/>
          <w:szCs w:val="24"/>
          <w:lang w:val="sr-Cyrl-CS"/>
        </w:rPr>
        <w:t xml:space="preserve">години </w:t>
      </w:r>
      <w:r w:rsidRPr="00286684">
        <w:rPr>
          <w:rFonts w:ascii="Arial" w:hAnsi="Arial" w:cs="Arial"/>
          <w:sz w:val="24"/>
          <w:szCs w:val="24"/>
        </w:rPr>
        <w:t xml:space="preserve">приказан је у </w:t>
      </w:r>
      <w:r w:rsidR="007F4D5F">
        <w:rPr>
          <w:rFonts w:ascii="Arial" w:hAnsi="Arial" w:cs="Arial"/>
          <w:sz w:val="24"/>
          <w:szCs w:val="24"/>
          <w:lang w:val="sr-Cyrl-CS"/>
        </w:rPr>
        <w:t>Т</w:t>
      </w:r>
      <w:r w:rsidR="007F4D5F">
        <w:rPr>
          <w:rFonts w:ascii="Arial" w:hAnsi="Arial" w:cs="Arial"/>
          <w:sz w:val="24"/>
          <w:szCs w:val="24"/>
        </w:rPr>
        <w:t>абели</w:t>
      </w:r>
      <w:r w:rsidRPr="00286684">
        <w:rPr>
          <w:rFonts w:ascii="Arial" w:hAnsi="Arial" w:cs="Arial"/>
          <w:sz w:val="24"/>
          <w:szCs w:val="24"/>
        </w:rPr>
        <w:t xml:space="preserve"> 1</w:t>
      </w:r>
      <w:r w:rsidRPr="00286684">
        <w:rPr>
          <w:rFonts w:ascii="Arial" w:hAnsi="Arial" w:cs="Arial"/>
          <w:sz w:val="24"/>
          <w:szCs w:val="24"/>
          <w:lang w:val="sr-Cyrl-CS"/>
        </w:rPr>
        <w:t>.</w:t>
      </w:r>
    </w:p>
    <w:p w14:paraId="2A010469" w14:textId="77777777" w:rsidR="00703F80" w:rsidRPr="00286684" w:rsidRDefault="00703F80" w:rsidP="00703F80">
      <w:pPr>
        <w:ind w:right="-149"/>
        <w:jc w:val="both"/>
        <w:rPr>
          <w:rFonts w:ascii="Arial" w:hAnsi="Arial" w:cs="Arial"/>
          <w:b/>
          <w:sz w:val="24"/>
          <w:szCs w:val="24"/>
          <w:lang w:val="sr-Cyrl-CS"/>
        </w:rPr>
      </w:pPr>
      <w:r w:rsidRPr="00286684">
        <w:rPr>
          <w:rFonts w:ascii="Arial" w:hAnsi="Arial" w:cs="Arial"/>
          <w:b/>
          <w:sz w:val="24"/>
          <w:szCs w:val="24"/>
        </w:rPr>
        <w:t>Табел</w:t>
      </w:r>
      <w:r w:rsidRPr="00286684">
        <w:rPr>
          <w:rFonts w:ascii="Arial" w:hAnsi="Arial" w:cs="Arial"/>
          <w:b/>
          <w:sz w:val="24"/>
          <w:szCs w:val="24"/>
          <w:lang w:val="sr-Cyrl-CS"/>
        </w:rPr>
        <w:t>а</w:t>
      </w:r>
      <w:r w:rsidRPr="00286684">
        <w:rPr>
          <w:rFonts w:ascii="Arial" w:hAnsi="Arial" w:cs="Arial"/>
          <w:b/>
          <w:sz w:val="24"/>
          <w:szCs w:val="24"/>
        </w:rPr>
        <w:t xml:space="preserve"> 1</w:t>
      </w:r>
    </w:p>
    <w:p w14:paraId="0412FBE7" w14:textId="77777777" w:rsidR="00703F80" w:rsidRPr="00286684" w:rsidRDefault="00703F80" w:rsidP="00703F80">
      <w:pPr>
        <w:jc w:val="both"/>
        <w:rPr>
          <w:rFonts w:ascii="Arial" w:hAnsi="Arial" w:cs="Arial"/>
          <w:b/>
          <w:sz w:val="24"/>
          <w:szCs w:val="24"/>
          <w:lang w:val="sr-Cyrl-CS"/>
        </w:rPr>
      </w:pPr>
      <w:r w:rsidRPr="00286684">
        <w:rPr>
          <w:rFonts w:ascii="Arial" w:hAnsi="Arial" w:cs="Arial"/>
          <w:b/>
          <w:sz w:val="24"/>
          <w:szCs w:val="24"/>
          <w:lang w:val="sr-Cyrl-CS"/>
        </w:rPr>
        <w:t>Захтеви</w:t>
      </w:r>
      <w:r w:rsidRPr="00286684">
        <w:rPr>
          <w:rFonts w:ascii="Arial" w:hAnsi="Arial" w:cs="Arial"/>
          <w:b/>
          <w:sz w:val="24"/>
          <w:szCs w:val="24"/>
        </w:rPr>
        <w:t xml:space="preserve"> за остваривање права на приступ информацијама од јавног значаја</w:t>
      </w:r>
    </w:p>
    <w:p w14:paraId="67567288" w14:textId="77777777" w:rsidR="00703F80" w:rsidRPr="00286684" w:rsidRDefault="00703F80" w:rsidP="00703F80">
      <w:pPr>
        <w:jc w:val="both"/>
        <w:outlineLvl w:val="0"/>
        <w:rPr>
          <w:rFonts w:ascii="Arial" w:hAnsi="Arial" w:cs="Arial"/>
          <w:sz w:val="24"/>
          <w:szCs w:val="24"/>
          <w:lang w:val="sr-Cyrl-CS"/>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0"/>
        <w:gridCol w:w="1419"/>
        <w:gridCol w:w="1843"/>
        <w:gridCol w:w="1701"/>
        <w:gridCol w:w="1985"/>
      </w:tblGrid>
      <w:tr w:rsidR="00703F80" w:rsidRPr="00286684" w14:paraId="296FCE5B" w14:textId="77777777" w:rsidTr="00EE001B">
        <w:trPr>
          <w:trHeight w:val="1771"/>
        </w:trPr>
        <w:tc>
          <w:tcPr>
            <w:tcW w:w="851" w:type="dxa"/>
          </w:tcPr>
          <w:p w14:paraId="7A74AC4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Ред.бр.</w:t>
            </w:r>
          </w:p>
        </w:tc>
        <w:tc>
          <w:tcPr>
            <w:tcW w:w="2550" w:type="dxa"/>
          </w:tcPr>
          <w:p w14:paraId="69026766"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Тражилац </w:t>
            </w:r>
          </w:p>
          <w:p w14:paraId="1C45B01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информације</w:t>
            </w:r>
          </w:p>
        </w:tc>
        <w:tc>
          <w:tcPr>
            <w:tcW w:w="1419" w:type="dxa"/>
          </w:tcPr>
          <w:p w14:paraId="388020E4"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w:t>
            </w:r>
          </w:p>
          <w:p w14:paraId="267AA4D2"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поднетих захтева</w:t>
            </w:r>
          </w:p>
        </w:tc>
        <w:tc>
          <w:tcPr>
            <w:tcW w:w="1843" w:type="dxa"/>
          </w:tcPr>
          <w:p w14:paraId="4A11C589" w14:textId="77777777" w:rsidR="00703F80" w:rsidRPr="00286684" w:rsidRDefault="00703F80" w:rsidP="00BF5BD8">
            <w:pPr>
              <w:ind w:left="-45" w:firstLine="45"/>
              <w:jc w:val="center"/>
              <w:rPr>
                <w:rFonts w:ascii="Arial" w:hAnsi="Arial" w:cs="Arial"/>
                <w:sz w:val="24"/>
                <w:szCs w:val="24"/>
                <w:lang w:val="sr-Cyrl-CS"/>
              </w:rPr>
            </w:pPr>
            <w:r w:rsidRPr="00286684">
              <w:rPr>
                <w:rFonts w:ascii="Arial" w:hAnsi="Arial" w:cs="Arial"/>
                <w:sz w:val="24"/>
                <w:szCs w:val="24"/>
                <w:lang w:val="sr-Cyrl-CS"/>
              </w:rPr>
              <w:t>Број усвојених-</w:t>
            </w:r>
          </w:p>
          <w:p w14:paraId="26D3E9EB" w14:textId="77777777" w:rsidR="00703F80" w:rsidRPr="00286684" w:rsidRDefault="00703F80" w:rsidP="00BF5BD8">
            <w:pPr>
              <w:tabs>
                <w:tab w:val="left" w:pos="1200"/>
              </w:tabs>
              <w:jc w:val="center"/>
              <w:rPr>
                <w:rFonts w:ascii="Arial" w:hAnsi="Arial" w:cs="Arial"/>
                <w:sz w:val="24"/>
                <w:szCs w:val="24"/>
                <w:lang w:val="sr-Cyrl-CS"/>
              </w:rPr>
            </w:pPr>
            <w:r w:rsidRPr="00286684">
              <w:rPr>
                <w:rFonts w:ascii="Arial" w:hAnsi="Arial" w:cs="Arial"/>
                <w:sz w:val="24"/>
                <w:szCs w:val="24"/>
                <w:lang w:val="sr-Cyrl-CS"/>
              </w:rPr>
              <w:t>делимично усвојених захтева</w:t>
            </w:r>
          </w:p>
        </w:tc>
        <w:tc>
          <w:tcPr>
            <w:tcW w:w="1701" w:type="dxa"/>
          </w:tcPr>
          <w:p w14:paraId="2AC1AB5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w:t>
            </w:r>
          </w:p>
          <w:p w14:paraId="62D73A0A"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одбачених захтева</w:t>
            </w:r>
          </w:p>
        </w:tc>
        <w:tc>
          <w:tcPr>
            <w:tcW w:w="1985" w:type="dxa"/>
          </w:tcPr>
          <w:p w14:paraId="75DA812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w:t>
            </w:r>
          </w:p>
          <w:p w14:paraId="5A988D41"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одбијених захтева</w:t>
            </w:r>
          </w:p>
        </w:tc>
      </w:tr>
      <w:tr w:rsidR="00703F80" w:rsidRPr="00286684" w14:paraId="59B92913" w14:textId="77777777" w:rsidTr="00703F80">
        <w:tc>
          <w:tcPr>
            <w:tcW w:w="851" w:type="dxa"/>
          </w:tcPr>
          <w:p w14:paraId="414C476F"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1.</w:t>
            </w:r>
          </w:p>
        </w:tc>
        <w:tc>
          <w:tcPr>
            <w:tcW w:w="2550" w:type="dxa"/>
          </w:tcPr>
          <w:p w14:paraId="265D4704"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Грађани</w:t>
            </w:r>
          </w:p>
        </w:tc>
        <w:tc>
          <w:tcPr>
            <w:tcW w:w="1419" w:type="dxa"/>
            <w:vAlign w:val="center"/>
          </w:tcPr>
          <w:p w14:paraId="637A2830"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54</w:t>
            </w:r>
          </w:p>
        </w:tc>
        <w:tc>
          <w:tcPr>
            <w:tcW w:w="1843" w:type="dxa"/>
            <w:vAlign w:val="center"/>
          </w:tcPr>
          <w:p w14:paraId="60649B11"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46</w:t>
            </w:r>
          </w:p>
        </w:tc>
        <w:tc>
          <w:tcPr>
            <w:tcW w:w="1701" w:type="dxa"/>
            <w:vAlign w:val="center"/>
          </w:tcPr>
          <w:p w14:paraId="0E9DCF05"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0</w:t>
            </w:r>
          </w:p>
        </w:tc>
        <w:tc>
          <w:tcPr>
            <w:tcW w:w="1985" w:type="dxa"/>
            <w:vAlign w:val="center"/>
          </w:tcPr>
          <w:p w14:paraId="571B9F3F"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8</w:t>
            </w:r>
          </w:p>
        </w:tc>
      </w:tr>
      <w:tr w:rsidR="00703F80" w:rsidRPr="00286684" w14:paraId="65C989DE" w14:textId="77777777" w:rsidTr="00703F80">
        <w:tc>
          <w:tcPr>
            <w:tcW w:w="851" w:type="dxa"/>
          </w:tcPr>
          <w:p w14:paraId="2F699B0A"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2.</w:t>
            </w:r>
          </w:p>
        </w:tc>
        <w:tc>
          <w:tcPr>
            <w:tcW w:w="2550" w:type="dxa"/>
          </w:tcPr>
          <w:p w14:paraId="016DA002"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Медији</w:t>
            </w:r>
          </w:p>
        </w:tc>
        <w:tc>
          <w:tcPr>
            <w:tcW w:w="1419" w:type="dxa"/>
            <w:vAlign w:val="center"/>
          </w:tcPr>
          <w:p w14:paraId="65A02A3E"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7</w:t>
            </w:r>
          </w:p>
        </w:tc>
        <w:tc>
          <w:tcPr>
            <w:tcW w:w="1843" w:type="dxa"/>
            <w:vAlign w:val="center"/>
          </w:tcPr>
          <w:p w14:paraId="4C816B3C"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7</w:t>
            </w:r>
          </w:p>
        </w:tc>
        <w:tc>
          <w:tcPr>
            <w:tcW w:w="1701" w:type="dxa"/>
            <w:vAlign w:val="center"/>
          </w:tcPr>
          <w:p w14:paraId="1BFBB284"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14:paraId="21FC440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14:paraId="367F5C1E" w14:textId="77777777" w:rsidTr="00703F80">
        <w:trPr>
          <w:trHeight w:val="1196"/>
        </w:trPr>
        <w:tc>
          <w:tcPr>
            <w:tcW w:w="851" w:type="dxa"/>
          </w:tcPr>
          <w:p w14:paraId="7FBAE9A1"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3.</w:t>
            </w:r>
          </w:p>
        </w:tc>
        <w:tc>
          <w:tcPr>
            <w:tcW w:w="2550" w:type="dxa"/>
          </w:tcPr>
          <w:p w14:paraId="40A1B97A"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Невладине организације и  друга удружења грађана </w:t>
            </w:r>
          </w:p>
        </w:tc>
        <w:tc>
          <w:tcPr>
            <w:tcW w:w="1419" w:type="dxa"/>
            <w:vAlign w:val="center"/>
          </w:tcPr>
          <w:p w14:paraId="17555E0E"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4</w:t>
            </w:r>
          </w:p>
        </w:tc>
        <w:tc>
          <w:tcPr>
            <w:tcW w:w="1843" w:type="dxa"/>
            <w:vAlign w:val="center"/>
          </w:tcPr>
          <w:p w14:paraId="410605AB"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3</w:t>
            </w:r>
          </w:p>
        </w:tc>
        <w:tc>
          <w:tcPr>
            <w:tcW w:w="1701" w:type="dxa"/>
            <w:vAlign w:val="center"/>
          </w:tcPr>
          <w:p w14:paraId="1F144F02"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14:paraId="6927CA0E"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r>
      <w:tr w:rsidR="00703F80" w:rsidRPr="00286684" w14:paraId="2EF82077" w14:textId="77777777" w:rsidTr="00703F80">
        <w:tc>
          <w:tcPr>
            <w:tcW w:w="851" w:type="dxa"/>
          </w:tcPr>
          <w:p w14:paraId="4EFDCD5B"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4.</w:t>
            </w:r>
          </w:p>
        </w:tc>
        <w:tc>
          <w:tcPr>
            <w:tcW w:w="2550" w:type="dxa"/>
          </w:tcPr>
          <w:p w14:paraId="79BBE975"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Политичке странке</w:t>
            </w:r>
          </w:p>
        </w:tc>
        <w:tc>
          <w:tcPr>
            <w:tcW w:w="1419" w:type="dxa"/>
            <w:vAlign w:val="center"/>
          </w:tcPr>
          <w:p w14:paraId="38F81FB2"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843" w:type="dxa"/>
            <w:vAlign w:val="center"/>
          </w:tcPr>
          <w:p w14:paraId="21E4C29D"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14:paraId="600AB76E"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14:paraId="162BF23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14:paraId="16095CB2" w14:textId="77777777" w:rsidTr="00703F80">
        <w:tc>
          <w:tcPr>
            <w:tcW w:w="851" w:type="dxa"/>
          </w:tcPr>
          <w:p w14:paraId="00025212" w14:textId="77777777" w:rsidR="00703F80" w:rsidRPr="00286684" w:rsidRDefault="00703F80" w:rsidP="00BF5BD8">
            <w:pPr>
              <w:jc w:val="center"/>
              <w:rPr>
                <w:rFonts w:ascii="Arial" w:hAnsi="Arial" w:cs="Arial"/>
                <w:sz w:val="24"/>
                <w:szCs w:val="24"/>
              </w:rPr>
            </w:pPr>
            <w:r w:rsidRPr="00286684">
              <w:rPr>
                <w:rFonts w:ascii="Arial" w:hAnsi="Arial" w:cs="Arial"/>
                <w:sz w:val="24"/>
                <w:szCs w:val="24"/>
              </w:rPr>
              <w:lastRenderedPageBreak/>
              <w:t>5.</w:t>
            </w:r>
          </w:p>
        </w:tc>
        <w:tc>
          <w:tcPr>
            <w:tcW w:w="2550" w:type="dxa"/>
          </w:tcPr>
          <w:p w14:paraId="74133209"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Органи власти</w:t>
            </w:r>
          </w:p>
        </w:tc>
        <w:tc>
          <w:tcPr>
            <w:tcW w:w="1419" w:type="dxa"/>
            <w:vAlign w:val="center"/>
          </w:tcPr>
          <w:p w14:paraId="1F7377A3"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843" w:type="dxa"/>
            <w:vAlign w:val="center"/>
          </w:tcPr>
          <w:p w14:paraId="2BC16CED"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701" w:type="dxa"/>
            <w:vAlign w:val="center"/>
          </w:tcPr>
          <w:p w14:paraId="367C893B"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14:paraId="62A95AB2"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14:paraId="027107C8" w14:textId="77777777" w:rsidTr="00703F80">
        <w:tc>
          <w:tcPr>
            <w:tcW w:w="851" w:type="dxa"/>
          </w:tcPr>
          <w:p w14:paraId="0035E013"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6.</w:t>
            </w:r>
          </w:p>
        </w:tc>
        <w:tc>
          <w:tcPr>
            <w:tcW w:w="2550" w:type="dxa"/>
          </w:tcPr>
          <w:p w14:paraId="2DE1F05A"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Остали</w:t>
            </w:r>
          </w:p>
        </w:tc>
        <w:tc>
          <w:tcPr>
            <w:tcW w:w="1419" w:type="dxa"/>
            <w:vAlign w:val="center"/>
          </w:tcPr>
          <w:p w14:paraId="4FCE700F"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70</w:t>
            </w:r>
          </w:p>
        </w:tc>
        <w:tc>
          <w:tcPr>
            <w:tcW w:w="1843" w:type="dxa"/>
            <w:vAlign w:val="center"/>
          </w:tcPr>
          <w:p w14:paraId="3DADBCA0"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69</w:t>
            </w:r>
          </w:p>
        </w:tc>
        <w:tc>
          <w:tcPr>
            <w:tcW w:w="1701" w:type="dxa"/>
            <w:vAlign w:val="center"/>
          </w:tcPr>
          <w:p w14:paraId="4D2A236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14:paraId="649D5274"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r>
      <w:tr w:rsidR="00703F80" w:rsidRPr="00286684" w14:paraId="1AEB7C61" w14:textId="77777777" w:rsidTr="00703F80">
        <w:tc>
          <w:tcPr>
            <w:tcW w:w="851" w:type="dxa"/>
          </w:tcPr>
          <w:p w14:paraId="45443CC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7.</w:t>
            </w:r>
          </w:p>
        </w:tc>
        <w:tc>
          <w:tcPr>
            <w:tcW w:w="2550" w:type="dxa"/>
          </w:tcPr>
          <w:p w14:paraId="65DB7B53"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Укупно</w:t>
            </w:r>
          </w:p>
        </w:tc>
        <w:tc>
          <w:tcPr>
            <w:tcW w:w="1419" w:type="dxa"/>
            <w:vAlign w:val="center"/>
          </w:tcPr>
          <w:p w14:paraId="30170D60"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135</w:t>
            </w:r>
          </w:p>
        </w:tc>
        <w:tc>
          <w:tcPr>
            <w:tcW w:w="1843" w:type="dxa"/>
            <w:vAlign w:val="center"/>
          </w:tcPr>
          <w:p w14:paraId="7F68D6C4"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125</w:t>
            </w:r>
          </w:p>
        </w:tc>
        <w:tc>
          <w:tcPr>
            <w:tcW w:w="1701" w:type="dxa"/>
            <w:vAlign w:val="center"/>
          </w:tcPr>
          <w:p w14:paraId="74041490"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985" w:type="dxa"/>
            <w:vAlign w:val="center"/>
          </w:tcPr>
          <w:p w14:paraId="5B95BFCA"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10</w:t>
            </w:r>
          </w:p>
        </w:tc>
      </w:tr>
    </w:tbl>
    <w:p w14:paraId="570F6077" w14:textId="77777777" w:rsidR="00703F80" w:rsidRPr="00286684" w:rsidRDefault="00703F80" w:rsidP="00703F80">
      <w:pPr>
        <w:rPr>
          <w:rFonts w:ascii="Arial" w:hAnsi="Arial" w:cs="Arial"/>
          <w:b/>
          <w:sz w:val="24"/>
          <w:szCs w:val="24"/>
          <w:lang w:val="sr-Cyrl-CS"/>
        </w:rPr>
      </w:pPr>
    </w:p>
    <w:p w14:paraId="03F49D29" w14:textId="77777777" w:rsidR="00703F80" w:rsidRPr="00286684" w:rsidRDefault="00703F80" w:rsidP="00703F80">
      <w:pPr>
        <w:jc w:val="both"/>
        <w:rPr>
          <w:rFonts w:ascii="Arial" w:hAnsi="Arial" w:cs="Arial"/>
          <w:sz w:val="24"/>
          <w:szCs w:val="24"/>
          <w:lang w:val="sr-Cyrl-CS"/>
        </w:rPr>
      </w:pPr>
      <w:r w:rsidRPr="00286684">
        <w:rPr>
          <w:rFonts w:ascii="Arial" w:hAnsi="Arial" w:cs="Arial"/>
          <w:b/>
          <w:sz w:val="24"/>
          <w:szCs w:val="24"/>
          <w:lang w:val="sr-Cyrl-CS"/>
        </w:rPr>
        <w:t xml:space="preserve">         </w:t>
      </w:r>
      <w:r w:rsidRPr="00286684">
        <w:rPr>
          <w:rFonts w:ascii="Arial" w:hAnsi="Arial" w:cs="Arial"/>
          <w:sz w:val="24"/>
          <w:szCs w:val="24"/>
          <w:lang w:val="sr-Cyrl-CS"/>
        </w:rPr>
        <w:t>Поднети захтеви од стране грађана, невладиних организација и медија, као и осталих правних лица су се односила на:</w:t>
      </w:r>
    </w:p>
    <w:p w14:paraId="5A3DDEE5" w14:textId="77777777" w:rsidR="00703F80" w:rsidRPr="00286684" w:rsidRDefault="00703F80" w:rsidP="00703F80">
      <w:pPr>
        <w:numPr>
          <w:ilvl w:val="0"/>
          <w:numId w:val="36"/>
        </w:numPr>
        <w:spacing w:after="0" w:line="240" w:lineRule="auto"/>
        <w:jc w:val="both"/>
        <w:rPr>
          <w:rFonts w:ascii="Arial" w:hAnsi="Arial" w:cs="Arial"/>
          <w:sz w:val="24"/>
          <w:szCs w:val="24"/>
          <w:lang w:val="sr-Cyrl-CS"/>
        </w:rPr>
      </w:pPr>
      <w:r w:rsidRPr="00286684">
        <w:rPr>
          <w:rFonts w:ascii="Arial" w:hAnsi="Arial" w:cs="Arial"/>
          <w:sz w:val="24"/>
          <w:szCs w:val="24"/>
          <w:lang w:val="sr-Cyrl-CS"/>
        </w:rPr>
        <w:t xml:space="preserve"> питања из области остваривања права из здравственог осигурања;</w:t>
      </w:r>
    </w:p>
    <w:p w14:paraId="129CEF74" w14:textId="77777777" w:rsidR="00305073" w:rsidRPr="00305073" w:rsidRDefault="00703F80" w:rsidP="00305073">
      <w:pPr>
        <w:numPr>
          <w:ilvl w:val="0"/>
          <w:numId w:val="36"/>
        </w:numPr>
        <w:spacing w:after="0" w:line="240" w:lineRule="auto"/>
        <w:jc w:val="both"/>
        <w:rPr>
          <w:rFonts w:ascii="Arial" w:hAnsi="Arial" w:cs="Arial"/>
          <w:sz w:val="24"/>
          <w:szCs w:val="24"/>
          <w:lang w:val="sr-Cyrl-CS"/>
        </w:rPr>
      </w:pPr>
      <w:r w:rsidRPr="00286684">
        <w:rPr>
          <w:rFonts w:ascii="Arial" w:hAnsi="Arial" w:cs="Arial"/>
          <w:sz w:val="24"/>
          <w:szCs w:val="24"/>
          <w:lang w:val="sr-Cyrl-CS"/>
        </w:rPr>
        <w:t xml:space="preserve"> </w:t>
      </w:r>
      <w:r w:rsidR="00305073" w:rsidRPr="00305073">
        <w:rPr>
          <w:rFonts w:ascii="Arial" w:hAnsi="Arial" w:cs="Arial"/>
          <w:sz w:val="24"/>
          <w:szCs w:val="24"/>
          <w:lang w:val="sr-Cyrl-CS"/>
        </w:rPr>
        <w:t xml:space="preserve">достављање података о уговореним радницима, података о раду лекарских </w:t>
      </w:r>
    </w:p>
    <w:p w14:paraId="299AFD13" w14:textId="77777777" w:rsidR="00305073" w:rsidRPr="00305073" w:rsidRDefault="00305073" w:rsidP="00305073">
      <w:pPr>
        <w:jc w:val="both"/>
        <w:rPr>
          <w:rFonts w:ascii="Arial" w:hAnsi="Arial" w:cs="Arial"/>
          <w:sz w:val="24"/>
          <w:szCs w:val="24"/>
          <w:lang w:val="sr-Cyrl-CS"/>
        </w:rPr>
      </w:pPr>
      <w:r w:rsidRPr="00305073">
        <w:rPr>
          <w:rFonts w:ascii="Arial" w:hAnsi="Arial" w:cs="Arial"/>
          <w:sz w:val="24"/>
          <w:szCs w:val="24"/>
          <w:lang w:val="sr-Cyrl-CS"/>
        </w:rPr>
        <w:t>комисија, података о потрошњи лекова, података о лековима са Листе лекова, података о издатим слушним апаратима, података о запосленима у здравственим установама, итд;</w:t>
      </w:r>
    </w:p>
    <w:p w14:paraId="39EB83C4" w14:textId="77777777" w:rsidR="00703F80" w:rsidRPr="00286684" w:rsidRDefault="00703F80" w:rsidP="00305073">
      <w:pPr>
        <w:numPr>
          <w:ilvl w:val="0"/>
          <w:numId w:val="36"/>
        </w:numPr>
        <w:spacing w:after="0" w:line="240" w:lineRule="auto"/>
        <w:jc w:val="both"/>
        <w:rPr>
          <w:rFonts w:ascii="Arial" w:hAnsi="Arial" w:cs="Arial"/>
          <w:sz w:val="24"/>
          <w:szCs w:val="24"/>
          <w:lang w:val="sr-Cyrl-CS"/>
        </w:rPr>
      </w:pPr>
      <w:r w:rsidRPr="00286684">
        <w:rPr>
          <w:rFonts w:ascii="Arial" w:hAnsi="Arial" w:cs="Arial"/>
          <w:sz w:val="24"/>
          <w:szCs w:val="24"/>
          <w:lang w:val="sr-Cyrl-CS"/>
        </w:rPr>
        <w:t xml:space="preserve"> достављање  докумената   насталих  у   раду  Републичког фонда  (интерних </w:t>
      </w:r>
    </w:p>
    <w:p w14:paraId="1B2AC315" w14:textId="77777777" w:rsidR="00703F80" w:rsidRPr="00286684" w:rsidRDefault="00703F80" w:rsidP="00703F80">
      <w:pPr>
        <w:jc w:val="both"/>
        <w:rPr>
          <w:rFonts w:ascii="Arial" w:hAnsi="Arial" w:cs="Arial"/>
          <w:sz w:val="24"/>
          <w:szCs w:val="24"/>
          <w:lang w:val="sr-Cyrl-CS"/>
        </w:rPr>
      </w:pPr>
      <w:r w:rsidRPr="00286684">
        <w:rPr>
          <w:rFonts w:ascii="Arial" w:hAnsi="Arial" w:cs="Arial"/>
          <w:sz w:val="24"/>
          <w:szCs w:val="24"/>
          <w:lang w:val="sr-Cyrl-CS"/>
        </w:rPr>
        <w:t>аката, дописа и инструкција Републичког фонда, записника о извршеним контролама здравствених установа, записника са седница Управног и Надзорног одбора Републичког фонда, уговора о уговарању здравствених услуга са даваоцима здравствених услуга,  записника са отва</w:t>
      </w:r>
      <w:r w:rsidR="009378A5">
        <w:rPr>
          <w:rFonts w:ascii="Arial" w:hAnsi="Arial" w:cs="Arial"/>
          <w:sz w:val="24"/>
          <w:szCs w:val="24"/>
          <w:lang w:val="sr-Cyrl-CS"/>
        </w:rPr>
        <w:t>рања понуда јавних</w:t>
      </w:r>
      <w:r w:rsidR="00EE001B">
        <w:rPr>
          <w:rFonts w:ascii="Arial" w:hAnsi="Arial" w:cs="Arial"/>
          <w:sz w:val="24"/>
          <w:szCs w:val="24"/>
          <w:lang w:val="sr-Cyrl-CS"/>
        </w:rPr>
        <w:t xml:space="preserve"> набавки</w:t>
      </w:r>
      <w:r w:rsidR="008152E4">
        <w:rPr>
          <w:rFonts w:ascii="Arial" w:hAnsi="Arial" w:cs="Arial"/>
          <w:sz w:val="24"/>
          <w:szCs w:val="24"/>
          <w:lang w:val="sr-Cyrl-CS"/>
        </w:rPr>
        <w:t>, завршног</w:t>
      </w:r>
      <w:r w:rsidR="009378A5">
        <w:rPr>
          <w:rFonts w:ascii="Arial" w:hAnsi="Arial" w:cs="Arial"/>
          <w:sz w:val="24"/>
          <w:szCs w:val="24"/>
          <w:lang w:val="sr-Cyrl-CS"/>
        </w:rPr>
        <w:t xml:space="preserve"> рачу</w:t>
      </w:r>
      <w:r w:rsidRPr="00286684">
        <w:rPr>
          <w:rFonts w:ascii="Arial" w:hAnsi="Arial" w:cs="Arial"/>
          <w:sz w:val="24"/>
          <w:szCs w:val="24"/>
          <w:lang w:val="sr-Cyrl-CS"/>
        </w:rPr>
        <w:t>н</w:t>
      </w:r>
      <w:r w:rsidR="008152E4">
        <w:rPr>
          <w:rFonts w:ascii="Arial" w:hAnsi="Arial" w:cs="Arial"/>
          <w:sz w:val="24"/>
          <w:szCs w:val="24"/>
          <w:lang w:val="sr-Cyrl-CS"/>
        </w:rPr>
        <w:t>а</w:t>
      </w:r>
      <w:r w:rsidRPr="00286684">
        <w:rPr>
          <w:rFonts w:ascii="Arial" w:hAnsi="Arial" w:cs="Arial"/>
          <w:sz w:val="24"/>
          <w:szCs w:val="24"/>
          <w:lang w:val="sr-Cyrl-CS"/>
        </w:rPr>
        <w:t xml:space="preserve"> Републичког фонда, итд</w:t>
      </w:r>
      <w:r w:rsidR="001C39C2">
        <w:rPr>
          <w:rFonts w:ascii="Arial" w:hAnsi="Arial" w:cs="Arial"/>
          <w:sz w:val="24"/>
          <w:szCs w:val="24"/>
          <w:lang w:val="sr-Cyrl-CS"/>
        </w:rPr>
        <w:t>)</w:t>
      </w:r>
      <w:r w:rsidRPr="00286684">
        <w:rPr>
          <w:rFonts w:ascii="Arial" w:hAnsi="Arial" w:cs="Arial"/>
          <w:sz w:val="24"/>
          <w:szCs w:val="24"/>
          <w:lang w:val="sr-Cyrl-CS"/>
        </w:rPr>
        <w:t>;</w:t>
      </w:r>
    </w:p>
    <w:p w14:paraId="528ABE0A" w14:textId="77777777" w:rsidR="00703F80" w:rsidRPr="00286684" w:rsidRDefault="00703F80" w:rsidP="00703F80">
      <w:pPr>
        <w:ind w:right="-149" w:firstLine="720"/>
        <w:jc w:val="both"/>
        <w:rPr>
          <w:rFonts w:ascii="Arial" w:hAnsi="Arial" w:cs="Arial"/>
          <w:sz w:val="24"/>
          <w:szCs w:val="24"/>
          <w:lang w:val="sr-Cyrl-CS"/>
        </w:rPr>
      </w:pPr>
      <w:r w:rsidRPr="00286684">
        <w:rPr>
          <w:rFonts w:ascii="Arial" w:hAnsi="Arial" w:cs="Arial"/>
          <w:sz w:val="24"/>
          <w:szCs w:val="24"/>
          <w:lang w:val="sr-Cyrl-CS"/>
        </w:rPr>
        <w:t>Број  примљених жалби подносилаца захтева</w:t>
      </w:r>
      <w:r w:rsidRPr="00286684">
        <w:rPr>
          <w:rFonts w:ascii="Arial" w:hAnsi="Arial" w:cs="Arial"/>
          <w:sz w:val="24"/>
          <w:szCs w:val="24"/>
        </w:rPr>
        <w:t xml:space="preserve"> за остваривање права на приступ информацијама од јавног значаја</w:t>
      </w:r>
      <w:r w:rsidR="001C39C2">
        <w:rPr>
          <w:rFonts w:ascii="Arial" w:hAnsi="Arial" w:cs="Arial"/>
          <w:sz w:val="24"/>
          <w:szCs w:val="24"/>
          <w:lang w:val="sr-Cyrl-CS"/>
        </w:rPr>
        <w:t xml:space="preserve">  у Републичком фо</w:t>
      </w:r>
      <w:r w:rsidRPr="00286684">
        <w:rPr>
          <w:rFonts w:ascii="Arial" w:hAnsi="Arial" w:cs="Arial"/>
          <w:sz w:val="24"/>
          <w:szCs w:val="24"/>
          <w:lang w:val="sr-Cyrl-CS"/>
        </w:rPr>
        <w:t>н</w:t>
      </w:r>
      <w:r w:rsidR="001C39C2">
        <w:rPr>
          <w:rFonts w:ascii="Arial" w:hAnsi="Arial" w:cs="Arial"/>
          <w:sz w:val="24"/>
          <w:szCs w:val="24"/>
          <w:lang w:val="sr-Cyrl-CS"/>
        </w:rPr>
        <w:t>д</w:t>
      </w:r>
      <w:r w:rsidRPr="00286684">
        <w:rPr>
          <w:rFonts w:ascii="Arial" w:hAnsi="Arial" w:cs="Arial"/>
          <w:sz w:val="24"/>
          <w:szCs w:val="24"/>
          <w:lang w:val="sr-Cyrl-CS"/>
        </w:rPr>
        <w:t xml:space="preserve">у, приказан је у </w:t>
      </w:r>
      <w:r w:rsidRPr="00286684">
        <w:rPr>
          <w:rFonts w:ascii="Arial" w:hAnsi="Arial" w:cs="Arial"/>
          <w:sz w:val="24"/>
          <w:szCs w:val="24"/>
        </w:rPr>
        <w:t xml:space="preserve">Табели </w:t>
      </w:r>
      <w:r w:rsidRPr="00286684">
        <w:rPr>
          <w:rFonts w:ascii="Arial" w:hAnsi="Arial" w:cs="Arial"/>
          <w:sz w:val="24"/>
          <w:szCs w:val="24"/>
          <w:lang w:val="sr-Cyrl-CS"/>
        </w:rPr>
        <w:t>2.</w:t>
      </w:r>
    </w:p>
    <w:p w14:paraId="2FA9756D" w14:textId="77777777" w:rsidR="00703F80" w:rsidRPr="00286684" w:rsidRDefault="00703F80" w:rsidP="00703F80">
      <w:pPr>
        <w:ind w:right="-149"/>
        <w:jc w:val="both"/>
        <w:rPr>
          <w:rFonts w:ascii="Arial" w:hAnsi="Arial" w:cs="Arial"/>
          <w:b/>
          <w:sz w:val="24"/>
          <w:szCs w:val="24"/>
          <w:lang w:val="sr-Cyrl-CS"/>
        </w:rPr>
      </w:pPr>
      <w:r w:rsidRPr="00286684">
        <w:rPr>
          <w:rFonts w:ascii="Arial" w:hAnsi="Arial" w:cs="Arial"/>
          <w:b/>
          <w:sz w:val="24"/>
          <w:szCs w:val="24"/>
        </w:rPr>
        <w:t>Табел</w:t>
      </w:r>
      <w:r w:rsidRPr="00286684">
        <w:rPr>
          <w:rFonts w:ascii="Arial" w:hAnsi="Arial" w:cs="Arial"/>
          <w:b/>
          <w:sz w:val="24"/>
          <w:szCs w:val="24"/>
          <w:lang w:val="sr-Cyrl-CS"/>
        </w:rPr>
        <w:t>а</w:t>
      </w:r>
      <w:r w:rsidRPr="00286684">
        <w:rPr>
          <w:rFonts w:ascii="Arial" w:hAnsi="Arial" w:cs="Arial"/>
          <w:b/>
          <w:sz w:val="24"/>
          <w:szCs w:val="24"/>
        </w:rPr>
        <w:t xml:space="preserve"> </w:t>
      </w:r>
      <w:r w:rsidRPr="00286684">
        <w:rPr>
          <w:rFonts w:ascii="Arial" w:hAnsi="Arial" w:cs="Arial"/>
          <w:b/>
          <w:sz w:val="24"/>
          <w:szCs w:val="24"/>
          <w:lang w:val="sr-Cyrl-CS"/>
        </w:rPr>
        <w:t>2.</w:t>
      </w:r>
    </w:p>
    <w:p w14:paraId="130AB0BD" w14:textId="77777777" w:rsidR="00703F80" w:rsidRPr="00286684" w:rsidRDefault="00703F80" w:rsidP="00703F80">
      <w:pPr>
        <w:jc w:val="both"/>
        <w:outlineLvl w:val="0"/>
        <w:rPr>
          <w:rFonts w:ascii="Arial" w:hAnsi="Arial" w:cs="Arial"/>
          <w:b/>
          <w:sz w:val="24"/>
          <w:szCs w:val="24"/>
          <w:lang w:val="sr-Cyrl-CS"/>
        </w:rPr>
      </w:pPr>
      <w:r w:rsidRPr="00286684">
        <w:rPr>
          <w:rFonts w:ascii="Arial" w:hAnsi="Arial" w:cs="Arial"/>
          <w:b/>
          <w:sz w:val="24"/>
          <w:szCs w:val="24"/>
          <w:lang w:val="sr-Cyrl-CS"/>
        </w:rPr>
        <w:t>Жалбе</w:t>
      </w:r>
      <w:r w:rsidRPr="00286684">
        <w:rPr>
          <w:rFonts w:ascii="Arial" w:hAnsi="Arial" w:cs="Arial"/>
          <w:sz w:val="24"/>
          <w:szCs w:val="24"/>
          <w:lang w:val="sr-Cyrl-CS"/>
        </w:rPr>
        <w:t xml:space="preserve"> </w:t>
      </w:r>
      <w:r w:rsidRPr="00286684">
        <w:rPr>
          <w:rFonts w:ascii="Arial" w:hAnsi="Arial" w:cs="Arial"/>
          <w:b/>
          <w:sz w:val="24"/>
          <w:szCs w:val="24"/>
          <w:lang w:val="sr-Cyrl-CS"/>
        </w:rPr>
        <w:t>подносилаца захтева</w:t>
      </w:r>
      <w:r w:rsidRPr="00286684">
        <w:rPr>
          <w:rFonts w:ascii="Arial" w:hAnsi="Arial" w:cs="Arial"/>
          <w:b/>
          <w:sz w:val="24"/>
          <w:szCs w:val="24"/>
        </w:rPr>
        <w:t xml:space="preserve"> за остваривање права на приступ информацијама од јавног значаја</w:t>
      </w:r>
      <w:r w:rsidRPr="00286684">
        <w:rPr>
          <w:rFonts w:ascii="Arial" w:hAnsi="Arial" w:cs="Arial"/>
          <w:b/>
          <w:sz w:val="24"/>
          <w:szCs w:val="24"/>
          <w:lang w:val="sr-Cyrl-CS"/>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30"/>
        <w:gridCol w:w="1417"/>
        <w:gridCol w:w="1134"/>
        <w:gridCol w:w="1701"/>
        <w:gridCol w:w="1701"/>
        <w:gridCol w:w="1701"/>
      </w:tblGrid>
      <w:tr w:rsidR="00703F80" w:rsidRPr="00286684" w14:paraId="76B19310" w14:textId="77777777" w:rsidTr="00703F80">
        <w:trPr>
          <w:trHeight w:val="980"/>
        </w:trPr>
        <w:tc>
          <w:tcPr>
            <w:tcW w:w="817" w:type="dxa"/>
          </w:tcPr>
          <w:p w14:paraId="1C2B09D8"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Ред.</w:t>
            </w:r>
          </w:p>
          <w:p w14:paraId="3A256C6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w:t>
            </w:r>
          </w:p>
        </w:tc>
        <w:tc>
          <w:tcPr>
            <w:tcW w:w="1730" w:type="dxa"/>
          </w:tcPr>
          <w:p w14:paraId="48BB6E9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Тражилац информације</w:t>
            </w:r>
          </w:p>
        </w:tc>
        <w:tc>
          <w:tcPr>
            <w:tcW w:w="1417" w:type="dxa"/>
          </w:tcPr>
          <w:p w14:paraId="598EC79C" w14:textId="77777777" w:rsidR="00703F80" w:rsidRPr="00286684" w:rsidRDefault="00703F80" w:rsidP="00BF5BD8">
            <w:pPr>
              <w:ind w:left="-108" w:right="-128"/>
              <w:jc w:val="center"/>
              <w:rPr>
                <w:rFonts w:ascii="Arial" w:hAnsi="Arial" w:cs="Arial"/>
                <w:sz w:val="24"/>
                <w:szCs w:val="24"/>
                <w:lang w:val="sr-Cyrl-CS"/>
              </w:rPr>
            </w:pPr>
            <w:r w:rsidRPr="00286684">
              <w:rPr>
                <w:rFonts w:ascii="Arial" w:hAnsi="Arial" w:cs="Arial"/>
                <w:sz w:val="24"/>
                <w:szCs w:val="24"/>
                <w:lang w:val="sr-Cyrl-CS"/>
              </w:rPr>
              <w:t xml:space="preserve">Укупан </w:t>
            </w:r>
          </w:p>
          <w:p w14:paraId="558C9851" w14:textId="77777777" w:rsidR="00703F80" w:rsidRPr="00286684" w:rsidRDefault="00703F80" w:rsidP="00BF5BD8">
            <w:pPr>
              <w:ind w:left="-108" w:right="-128"/>
              <w:jc w:val="center"/>
              <w:rPr>
                <w:rFonts w:ascii="Arial" w:hAnsi="Arial" w:cs="Arial"/>
                <w:sz w:val="24"/>
                <w:szCs w:val="24"/>
                <w:lang w:val="sr-Cyrl-CS"/>
              </w:rPr>
            </w:pPr>
            <w:r w:rsidRPr="00286684">
              <w:rPr>
                <w:rFonts w:ascii="Arial" w:hAnsi="Arial" w:cs="Arial"/>
                <w:sz w:val="24"/>
                <w:szCs w:val="24"/>
                <w:lang w:val="sr-Cyrl-CS"/>
              </w:rPr>
              <w:t>број</w:t>
            </w:r>
            <w:r w:rsidRPr="00286684">
              <w:rPr>
                <w:rFonts w:ascii="Arial" w:hAnsi="Arial" w:cs="Arial"/>
                <w:sz w:val="24"/>
                <w:szCs w:val="24"/>
                <w:lang w:val="sr-Latn-CS"/>
              </w:rPr>
              <w:t xml:space="preserve"> </w:t>
            </w:r>
            <w:r w:rsidRPr="00286684">
              <w:rPr>
                <w:rFonts w:ascii="Arial" w:hAnsi="Arial" w:cs="Arial"/>
                <w:sz w:val="24"/>
                <w:szCs w:val="24"/>
                <w:lang w:val="sr-Cyrl-CS"/>
              </w:rPr>
              <w:t>изјављених</w:t>
            </w:r>
          </w:p>
          <w:p w14:paraId="0DBC43CE"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жалби</w:t>
            </w:r>
          </w:p>
        </w:tc>
        <w:tc>
          <w:tcPr>
            <w:tcW w:w="1134" w:type="dxa"/>
          </w:tcPr>
          <w:p w14:paraId="0A81EA4A" w14:textId="77777777" w:rsidR="00703F80" w:rsidRPr="00286684" w:rsidRDefault="00703F80" w:rsidP="00BF5BD8">
            <w:pPr>
              <w:ind w:left="-108" w:right="-108"/>
              <w:jc w:val="center"/>
              <w:rPr>
                <w:rFonts w:ascii="Arial" w:hAnsi="Arial" w:cs="Arial"/>
                <w:sz w:val="24"/>
                <w:szCs w:val="24"/>
                <w:lang w:val="sr-Cyrl-CS"/>
              </w:rPr>
            </w:pPr>
            <w:r w:rsidRPr="00286684">
              <w:rPr>
                <w:rFonts w:ascii="Arial" w:hAnsi="Arial" w:cs="Arial"/>
                <w:sz w:val="24"/>
                <w:szCs w:val="24"/>
                <w:lang w:val="sr-Cyrl-CS"/>
              </w:rPr>
              <w:t xml:space="preserve">Број </w:t>
            </w:r>
          </w:p>
          <w:p w14:paraId="3505D20E" w14:textId="77777777" w:rsidR="00703F80" w:rsidRPr="00286684" w:rsidRDefault="00703F80" w:rsidP="00BF5BD8">
            <w:pPr>
              <w:ind w:left="-108" w:right="-108"/>
              <w:jc w:val="center"/>
              <w:rPr>
                <w:rFonts w:ascii="Arial" w:hAnsi="Arial" w:cs="Arial"/>
                <w:sz w:val="24"/>
                <w:szCs w:val="24"/>
                <w:lang w:val="sr-Cyrl-CS"/>
              </w:rPr>
            </w:pPr>
            <w:r w:rsidRPr="00286684">
              <w:rPr>
                <w:rFonts w:ascii="Arial" w:hAnsi="Arial" w:cs="Arial"/>
                <w:sz w:val="24"/>
                <w:szCs w:val="24"/>
                <w:lang w:val="sr-Cyrl-CS"/>
              </w:rPr>
              <w:t xml:space="preserve">жалби </w:t>
            </w:r>
          </w:p>
          <w:p w14:paraId="3B582D44" w14:textId="77777777" w:rsidR="00703F80" w:rsidRPr="00286684" w:rsidRDefault="00703F80" w:rsidP="00BF5BD8">
            <w:pPr>
              <w:ind w:left="-108" w:right="-108"/>
              <w:jc w:val="center"/>
              <w:rPr>
                <w:rFonts w:ascii="Arial" w:hAnsi="Arial" w:cs="Arial"/>
                <w:sz w:val="24"/>
                <w:szCs w:val="24"/>
                <w:lang w:val="sr-Cyrl-CS"/>
              </w:rPr>
            </w:pPr>
            <w:r w:rsidRPr="00286684">
              <w:rPr>
                <w:rFonts w:ascii="Arial" w:hAnsi="Arial" w:cs="Arial"/>
                <w:sz w:val="24"/>
                <w:szCs w:val="24"/>
                <w:lang w:val="sr-Cyrl-CS"/>
              </w:rPr>
              <w:t>због одбијања захтева</w:t>
            </w:r>
          </w:p>
        </w:tc>
        <w:tc>
          <w:tcPr>
            <w:tcW w:w="1701" w:type="dxa"/>
          </w:tcPr>
          <w:p w14:paraId="40CD5CCD"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  жалби на закључак о одбацивању затева</w:t>
            </w:r>
          </w:p>
        </w:tc>
        <w:tc>
          <w:tcPr>
            <w:tcW w:w="1701" w:type="dxa"/>
          </w:tcPr>
          <w:p w14:paraId="216DE8CF"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  жалби због непоступања по захтеву</w:t>
            </w:r>
          </w:p>
        </w:tc>
        <w:tc>
          <w:tcPr>
            <w:tcW w:w="1701" w:type="dxa"/>
          </w:tcPr>
          <w:p w14:paraId="108919DB"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Број осталих жалби </w:t>
            </w:r>
          </w:p>
        </w:tc>
      </w:tr>
      <w:tr w:rsidR="00703F80" w:rsidRPr="00286684" w14:paraId="332A810B" w14:textId="77777777" w:rsidTr="00703F80">
        <w:trPr>
          <w:trHeight w:val="170"/>
        </w:trPr>
        <w:tc>
          <w:tcPr>
            <w:tcW w:w="817" w:type="dxa"/>
          </w:tcPr>
          <w:p w14:paraId="1563C8F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1.</w:t>
            </w:r>
          </w:p>
        </w:tc>
        <w:tc>
          <w:tcPr>
            <w:tcW w:w="1730" w:type="dxa"/>
          </w:tcPr>
          <w:p w14:paraId="3021AB2F"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Грађани </w:t>
            </w:r>
          </w:p>
        </w:tc>
        <w:tc>
          <w:tcPr>
            <w:tcW w:w="1417" w:type="dxa"/>
            <w:vAlign w:val="center"/>
          </w:tcPr>
          <w:p w14:paraId="16B102CB"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2</w:t>
            </w:r>
          </w:p>
        </w:tc>
        <w:tc>
          <w:tcPr>
            <w:tcW w:w="1134" w:type="dxa"/>
            <w:vAlign w:val="center"/>
          </w:tcPr>
          <w:p w14:paraId="1FC4DB9F"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c>
          <w:tcPr>
            <w:tcW w:w="1701" w:type="dxa"/>
            <w:vAlign w:val="center"/>
          </w:tcPr>
          <w:p w14:paraId="5E2A2D3D"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14:paraId="13166C22"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c>
          <w:tcPr>
            <w:tcW w:w="1701" w:type="dxa"/>
            <w:vAlign w:val="center"/>
          </w:tcPr>
          <w:p w14:paraId="5E3F0833"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14:paraId="20593262" w14:textId="77777777" w:rsidTr="00703F80">
        <w:trPr>
          <w:trHeight w:val="170"/>
        </w:trPr>
        <w:tc>
          <w:tcPr>
            <w:tcW w:w="817" w:type="dxa"/>
          </w:tcPr>
          <w:p w14:paraId="00A547C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2.</w:t>
            </w:r>
          </w:p>
        </w:tc>
        <w:tc>
          <w:tcPr>
            <w:tcW w:w="1730" w:type="dxa"/>
          </w:tcPr>
          <w:p w14:paraId="5FBF93C1"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Медији</w:t>
            </w:r>
          </w:p>
        </w:tc>
        <w:tc>
          <w:tcPr>
            <w:tcW w:w="1417" w:type="dxa"/>
            <w:vAlign w:val="center"/>
          </w:tcPr>
          <w:p w14:paraId="5394339F"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134" w:type="dxa"/>
            <w:vAlign w:val="center"/>
          </w:tcPr>
          <w:p w14:paraId="778D3E43"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009A98F0"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45E9E7C2"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396CDCA3" w14:textId="77777777"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14:paraId="1FD19C0D" w14:textId="77777777" w:rsidTr="00703F80">
        <w:trPr>
          <w:trHeight w:val="1581"/>
        </w:trPr>
        <w:tc>
          <w:tcPr>
            <w:tcW w:w="817" w:type="dxa"/>
          </w:tcPr>
          <w:p w14:paraId="18EE92ED"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lastRenderedPageBreak/>
              <w:t>3.</w:t>
            </w:r>
          </w:p>
        </w:tc>
        <w:tc>
          <w:tcPr>
            <w:tcW w:w="1730" w:type="dxa"/>
          </w:tcPr>
          <w:p w14:paraId="13873FDA" w14:textId="77777777" w:rsidR="00703F80" w:rsidRPr="00286684" w:rsidRDefault="00703F80" w:rsidP="00703F80">
            <w:pPr>
              <w:tabs>
                <w:tab w:val="left" w:pos="1707"/>
              </w:tabs>
              <w:ind w:left="-93"/>
              <w:jc w:val="center"/>
              <w:rPr>
                <w:rFonts w:ascii="Arial" w:hAnsi="Arial" w:cs="Arial"/>
                <w:sz w:val="24"/>
                <w:szCs w:val="24"/>
                <w:lang w:val="sr-Cyrl-CS"/>
              </w:rPr>
            </w:pPr>
            <w:r w:rsidRPr="00286684">
              <w:rPr>
                <w:rFonts w:ascii="Arial" w:hAnsi="Arial" w:cs="Arial"/>
                <w:sz w:val="24"/>
                <w:szCs w:val="24"/>
                <w:lang w:val="sr-Cyrl-CS"/>
              </w:rPr>
              <w:t>Невладине организације и  друга удружења грађана</w:t>
            </w:r>
          </w:p>
        </w:tc>
        <w:tc>
          <w:tcPr>
            <w:tcW w:w="1417" w:type="dxa"/>
            <w:vAlign w:val="center"/>
          </w:tcPr>
          <w:p w14:paraId="46A9590C"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134" w:type="dxa"/>
            <w:vAlign w:val="center"/>
          </w:tcPr>
          <w:p w14:paraId="69CA0CCE"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075A26D0"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288FA339"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29759B3F" w14:textId="77777777"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14:paraId="357B3622" w14:textId="77777777" w:rsidTr="00703F80">
        <w:trPr>
          <w:trHeight w:val="233"/>
        </w:trPr>
        <w:tc>
          <w:tcPr>
            <w:tcW w:w="817" w:type="dxa"/>
          </w:tcPr>
          <w:p w14:paraId="475C623C"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4.</w:t>
            </w:r>
          </w:p>
        </w:tc>
        <w:tc>
          <w:tcPr>
            <w:tcW w:w="1730" w:type="dxa"/>
          </w:tcPr>
          <w:p w14:paraId="3E316486"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Политичке странке</w:t>
            </w:r>
          </w:p>
        </w:tc>
        <w:tc>
          <w:tcPr>
            <w:tcW w:w="1417" w:type="dxa"/>
            <w:vAlign w:val="center"/>
          </w:tcPr>
          <w:p w14:paraId="07EA4286" w14:textId="77777777" w:rsidR="00703F80" w:rsidRPr="00286684" w:rsidRDefault="00703F80" w:rsidP="00BF5BD8">
            <w:pPr>
              <w:jc w:val="center"/>
              <w:rPr>
                <w:sz w:val="24"/>
                <w:szCs w:val="24"/>
              </w:rPr>
            </w:pPr>
            <w:r w:rsidRPr="00286684">
              <w:rPr>
                <w:rFonts w:ascii="Arial" w:hAnsi="Arial" w:cs="Arial"/>
                <w:sz w:val="24"/>
                <w:szCs w:val="24"/>
                <w:lang w:val="sr-Latn-CS"/>
              </w:rPr>
              <w:t>1</w:t>
            </w:r>
          </w:p>
        </w:tc>
        <w:tc>
          <w:tcPr>
            <w:tcW w:w="1134" w:type="dxa"/>
            <w:vAlign w:val="center"/>
          </w:tcPr>
          <w:p w14:paraId="4106B9FD" w14:textId="77777777" w:rsidR="00703F80" w:rsidRPr="00286684" w:rsidRDefault="00703F80" w:rsidP="00BF5BD8">
            <w:pPr>
              <w:jc w:val="center"/>
              <w:rPr>
                <w:sz w:val="24"/>
                <w:szCs w:val="24"/>
              </w:rPr>
            </w:pPr>
            <w:r w:rsidRPr="00286684">
              <w:rPr>
                <w:rFonts w:ascii="Arial" w:hAnsi="Arial" w:cs="Arial"/>
                <w:sz w:val="24"/>
                <w:szCs w:val="24"/>
                <w:lang w:val="sr-Latn-CS"/>
              </w:rPr>
              <w:t>1</w:t>
            </w:r>
          </w:p>
        </w:tc>
        <w:tc>
          <w:tcPr>
            <w:tcW w:w="1701" w:type="dxa"/>
            <w:vAlign w:val="center"/>
          </w:tcPr>
          <w:p w14:paraId="3A19F84D"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11577033"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62782047" w14:textId="77777777"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14:paraId="69BB0916" w14:textId="77777777" w:rsidTr="00703F80">
        <w:trPr>
          <w:trHeight w:val="233"/>
        </w:trPr>
        <w:tc>
          <w:tcPr>
            <w:tcW w:w="817" w:type="dxa"/>
          </w:tcPr>
          <w:p w14:paraId="52D8973C"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5.</w:t>
            </w:r>
          </w:p>
        </w:tc>
        <w:tc>
          <w:tcPr>
            <w:tcW w:w="1730" w:type="dxa"/>
          </w:tcPr>
          <w:p w14:paraId="5A2EAD51"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rPr>
              <w:t>O</w:t>
            </w:r>
            <w:r w:rsidRPr="00286684">
              <w:rPr>
                <w:rFonts w:ascii="Arial" w:hAnsi="Arial" w:cs="Arial"/>
                <w:sz w:val="24"/>
                <w:szCs w:val="24"/>
                <w:lang w:val="sr-Cyrl-CS"/>
              </w:rPr>
              <w:t>ргани</w:t>
            </w:r>
            <w:r w:rsidRPr="00286684">
              <w:rPr>
                <w:rFonts w:ascii="Arial" w:hAnsi="Arial" w:cs="Arial"/>
                <w:sz w:val="24"/>
                <w:szCs w:val="24"/>
              </w:rPr>
              <w:t xml:space="preserve"> </w:t>
            </w:r>
            <w:r w:rsidRPr="00286684">
              <w:rPr>
                <w:rFonts w:ascii="Arial" w:hAnsi="Arial" w:cs="Arial"/>
                <w:sz w:val="24"/>
                <w:szCs w:val="24"/>
                <w:lang w:val="sr-Cyrl-RS"/>
              </w:rPr>
              <w:t>власти</w:t>
            </w:r>
          </w:p>
        </w:tc>
        <w:tc>
          <w:tcPr>
            <w:tcW w:w="1417" w:type="dxa"/>
            <w:vAlign w:val="center"/>
          </w:tcPr>
          <w:p w14:paraId="4BBBD212"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134" w:type="dxa"/>
            <w:vAlign w:val="center"/>
          </w:tcPr>
          <w:p w14:paraId="7F76C79D"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0AD4D264"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2197FFA7"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5F375B6B" w14:textId="77777777"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14:paraId="6C0C68CF" w14:textId="77777777" w:rsidTr="00703F80">
        <w:trPr>
          <w:trHeight w:val="260"/>
        </w:trPr>
        <w:tc>
          <w:tcPr>
            <w:tcW w:w="817" w:type="dxa"/>
          </w:tcPr>
          <w:p w14:paraId="47587C7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6.</w:t>
            </w:r>
          </w:p>
        </w:tc>
        <w:tc>
          <w:tcPr>
            <w:tcW w:w="1730" w:type="dxa"/>
          </w:tcPr>
          <w:p w14:paraId="28AAC0A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Остали</w:t>
            </w:r>
          </w:p>
        </w:tc>
        <w:tc>
          <w:tcPr>
            <w:tcW w:w="1417" w:type="dxa"/>
            <w:vAlign w:val="center"/>
          </w:tcPr>
          <w:p w14:paraId="39ADE36B"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134" w:type="dxa"/>
            <w:vAlign w:val="center"/>
          </w:tcPr>
          <w:p w14:paraId="5EFA596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14:paraId="4544ED4E"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14:paraId="0050B337"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Latn-CS"/>
              </w:rPr>
              <w:t>0</w:t>
            </w:r>
          </w:p>
        </w:tc>
        <w:tc>
          <w:tcPr>
            <w:tcW w:w="1701" w:type="dxa"/>
            <w:vAlign w:val="center"/>
          </w:tcPr>
          <w:p w14:paraId="32F7EB58"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14:paraId="2075D85C" w14:textId="77777777" w:rsidTr="00703F80">
        <w:trPr>
          <w:trHeight w:val="260"/>
        </w:trPr>
        <w:tc>
          <w:tcPr>
            <w:tcW w:w="817" w:type="dxa"/>
          </w:tcPr>
          <w:p w14:paraId="331DAD42" w14:textId="77777777" w:rsidR="00703F80" w:rsidRPr="00286684" w:rsidRDefault="00703F80" w:rsidP="00BF5BD8">
            <w:pPr>
              <w:jc w:val="center"/>
              <w:rPr>
                <w:rFonts w:ascii="Arial" w:hAnsi="Arial" w:cs="Arial"/>
                <w:sz w:val="24"/>
                <w:szCs w:val="24"/>
                <w:lang w:val="ru-RU"/>
              </w:rPr>
            </w:pPr>
            <w:r w:rsidRPr="00286684">
              <w:rPr>
                <w:rFonts w:ascii="Arial" w:hAnsi="Arial" w:cs="Arial"/>
                <w:sz w:val="24"/>
                <w:szCs w:val="24"/>
                <w:lang w:val="sr-Cyrl-CS"/>
              </w:rPr>
              <w:t>7</w:t>
            </w:r>
            <w:r w:rsidRPr="00286684">
              <w:rPr>
                <w:rFonts w:ascii="Arial" w:hAnsi="Arial" w:cs="Arial"/>
                <w:sz w:val="24"/>
                <w:szCs w:val="24"/>
                <w:lang w:val="ru-RU"/>
              </w:rPr>
              <w:t>.</w:t>
            </w:r>
          </w:p>
        </w:tc>
        <w:tc>
          <w:tcPr>
            <w:tcW w:w="1730" w:type="dxa"/>
          </w:tcPr>
          <w:p w14:paraId="148C91B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Укупно</w:t>
            </w:r>
          </w:p>
        </w:tc>
        <w:tc>
          <w:tcPr>
            <w:tcW w:w="1417" w:type="dxa"/>
            <w:vAlign w:val="center"/>
          </w:tcPr>
          <w:p w14:paraId="6FBF2A64"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3</w:t>
            </w:r>
          </w:p>
        </w:tc>
        <w:tc>
          <w:tcPr>
            <w:tcW w:w="1134" w:type="dxa"/>
            <w:vAlign w:val="center"/>
          </w:tcPr>
          <w:p w14:paraId="13CA2369"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2</w:t>
            </w:r>
          </w:p>
        </w:tc>
        <w:tc>
          <w:tcPr>
            <w:tcW w:w="1701" w:type="dxa"/>
            <w:vAlign w:val="center"/>
          </w:tcPr>
          <w:p w14:paraId="4CBD27F8"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14:paraId="0FB3311C"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Latn-CS"/>
              </w:rPr>
              <w:t>1</w:t>
            </w:r>
          </w:p>
        </w:tc>
        <w:tc>
          <w:tcPr>
            <w:tcW w:w="1701" w:type="dxa"/>
            <w:vAlign w:val="center"/>
          </w:tcPr>
          <w:p w14:paraId="686FB4BE"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bl>
    <w:p w14:paraId="63F9F425" w14:textId="77777777" w:rsidR="00703F80" w:rsidRPr="00286684" w:rsidRDefault="00703F80" w:rsidP="00703F80">
      <w:pPr>
        <w:ind w:firstLine="720"/>
        <w:jc w:val="both"/>
        <w:rPr>
          <w:rFonts w:ascii="Arial" w:hAnsi="Arial" w:cs="Arial"/>
          <w:sz w:val="24"/>
          <w:szCs w:val="24"/>
          <w:lang w:val="sr-Cyrl-CS"/>
        </w:rPr>
      </w:pPr>
    </w:p>
    <w:p w14:paraId="07182E86" w14:textId="77777777" w:rsidR="00703F80" w:rsidRPr="00286684" w:rsidRDefault="00703F80" w:rsidP="00703F80">
      <w:pPr>
        <w:ind w:firstLine="720"/>
        <w:jc w:val="both"/>
        <w:rPr>
          <w:rFonts w:ascii="Arial" w:hAnsi="Arial" w:cs="Arial"/>
          <w:sz w:val="24"/>
          <w:szCs w:val="24"/>
          <w:lang w:val="sr-Latn-CS"/>
        </w:rPr>
      </w:pPr>
      <w:r w:rsidRPr="00286684">
        <w:rPr>
          <w:rFonts w:ascii="Arial" w:hAnsi="Arial" w:cs="Arial"/>
          <w:sz w:val="24"/>
          <w:szCs w:val="24"/>
          <w:lang w:val="sr-Cyrl-CS"/>
        </w:rPr>
        <w:t>Жалбе подносилаца захтева</w:t>
      </w:r>
      <w:r w:rsidRPr="00286684">
        <w:rPr>
          <w:rFonts w:ascii="Arial" w:hAnsi="Arial" w:cs="Arial"/>
          <w:sz w:val="24"/>
          <w:szCs w:val="24"/>
        </w:rPr>
        <w:t xml:space="preserve"> за остваривање права на приступ информацијама од јавног значаја</w:t>
      </w:r>
      <w:r w:rsidRPr="00286684">
        <w:rPr>
          <w:rFonts w:ascii="Arial" w:hAnsi="Arial" w:cs="Arial"/>
          <w:sz w:val="24"/>
          <w:szCs w:val="24"/>
          <w:lang w:val="sr-Cyrl-CS"/>
        </w:rPr>
        <w:t xml:space="preserve"> изјављене су због непоступања Републичког фонда по захтевима, не</w:t>
      </w:r>
      <w:r w:rsidR="00681F9A">
        <w:rPr>
          <w:rFonts w:ascii="Arial" w:hAnsi="Arial" w:cs="Arial"/>
          <w:sz w:val="24"/>
          <w:szCs w:val="24"/>
          <w:lang w:val="sr-Cyrl-CS"/>
        </w:rPr>
        <w:t xml:space="preserve"> </w:t>
      </w:r>
      <w:r w:rsidRPr="00286684">
        <w:rPr>
          <w:rFonts w:ascii="Arial" w:hAnsi="Arial" w:cs="Arial"/>
          <w:sz w:val="24"/>
          <w:szCs w:val="24"/>
          <w:lang w:val="sr-Cyrl-CS"/>
        </w:rPr>
        <w:t>добијања тражених информација или због одбијања поднетих захтева</w:t>
      </w:r>
    </w:p>
    <w:p w14:paraId="45BD808E" w14:textId="77777777" w:rsidR="00703F80" w:rsidRPr="00286684" w:rsidRDefault="00703F80" w:rsidP="00703F80">
      <w:pPr>
        <w:ind w:firstLine="720"/>
        <w:jc w:val="both"/>
        <w:rPr>
          <w:rFonts w:ascii="Arial" w:hAnsi="Arial" w:cs="Arial"/>
          <w:sz w:val="24"/>
          <w:szCs w:val="24"/>
          <w:lang w:val="sr-Cyrl-CS"/>
        </w:rPr>
      </w:pPr>
      <w:r w:rsidRPr="00286684">
        <w:rPr>
          <w:rFonts w:ascii="Arial" w:hAnsi="Arial" w:cs="Arial"/>
          <w:sz w:val="24"/>
          <w:szCs w:val="24"/>
          <w:lang w:val="sr-Latn-CS"/>
        </w:rPr>
        <w:t xml:space="preserve">Републички фонд </w:t>
      </w:r>
      <w:r w:rsidRPr="00286684">
        <w:rPr>
          <w:rFonts w:ascii="Arial" w:hAnsi="Arial" w:cs="Arial"/>
          <w:sz w:val="24"/>
          <w:szCs w:val="24"/>
          <w:lang w:val="sr-Cyrl-CS"/>
        </w:rPr>
        <w:t>је током 2018. године наплатио трошкове поступка у укупном износу од 252,00 динара, који су се односили на копирање тражене документације.</w:t>
      </w:r>
      <w:r w:rsidRPr="00286684">
        <w:rPr>
          <w:rFonts w:ascii="Arial" w:hAnsi="Arial" w:cs="Arial"/>
          <w:sz w:val="24"/>
          <w:szCs w:val="24"/>
        </w:rPr>
        <w:t xml:space="preserve"> </w:t>
      </w:r>
    </w:p>
    <w:p w14:paraId="11F99211" w14:textId="77777777" w:rsidR="00703F80" w:rsidRPr="00286684" w:rsidRDefault="00703F80" w:rsidP="00703F80">
      <w:pPr>
        <w:ind w:firstLine="720"/>
        <w:jc w:val="both"/>
        <w:rPr>
          <w:rFonts w:ascii="Arial" w:hAnsi="Arial" w:cs="Arial"/>
          <w:sz w:val="24"/>
          <w:szCs w:val="24"/>
          <w:lang w:val="sr-Cyrl-CS"/>
        </w:rPr>
      </w:pPr>
    </w:p>
    <w:p w14:paraId="2E655EC8" w14:textId="77777777" w:rsidR="00703F80" w:rsidRPr="00286684" w:rsidRDefault="00703F80" w:rsidP="00FC007A">
      <w:pPr>
        <w:ind w:firstLine="720"/>
        <w:jc w:val="both"/>
        <w:rPr>
          <w:rFonts w:ascii="Arial" w:hAnsi="Arial" w:cs="Arial"/>
          <w:sz w:val="24"/>
          <w:szCs w:val="24"/>
        </w:rPr>
      </w:pPr>
      <w:r w:rsidRPr="00286684">
        <w:rPr>
          <w:rFonts w:ascii="Arial" w:hAnsi="Arial" w:cs="Arial"/>
          <w:sz w:val="24"/>
          <w:szCs w:val="24"/>
        </w:rPr>
        <w:t xml:space="preserve">Републичком фонду су у  току 2018. године поднета и  два захтева сходно одредбама </w:t>
      </w:r>
      <w:r w:rsidRPr="00286684">
        <w:rPr>
          <w:rFonts w:ascii="Arial" w:hAnsi="Arial" w:cs="Arial"/>
          <w:sz w:val="24"/>
          <w:szCs w:val="24"/>
          <w:lang w:val="ru-RU"/>
        </w:rPr>
        <w:t xml:space="preserve">Закона о заштити података о личности ("Службени гласник РС", бр. </w:t>
      </w:r>
      <w:r w:rsidRPr="00286684">
        <w:rPr>
          <w:rFonts w:ascii="Arial" w:hAnsi="Arial" w:cs="Arial"/>
          <w:sz w:val="24"/>
          <w:szCs w:val="24"/>
        </w:rPr>
        <w:t>97/08, 104/09 - др. закон, 68/20, одлука УС и 107/2012), којим су тражиоци захтевали обавештење у вези са обрадом личних података осигураника од стране Републичког фонда за здравствено осигурање.</w:t>
      </w:r>
    </w:p>
    <w:p w14:paraId="01F1F8E0" w14:textId="77777777" w:rsidR="00703F80" w:rsidRPr="00286684" w:rsidRDefault="00703F80" w:rsidP="00FC007A">
      <w:pPr>
        <w:ind w:firstLine="720"/>
        <w:jc w:val="both"/>
        <w:rPr>
          <w:rFonts w:ascii="Arial" w:hAnsi="Arial" w:cs="Arial"/>
          <w:b/>
          <w:sz w:val="24"/>
          <w:szCs w:val="24"/>
          <w:lang w:val="sr-Cyrl-CS"/>
        </w:rPr>
      </w:pPr>
      <w:r w:rsidRPr="00286684">
        <w:rPr>
          <w:rFonts w:ascii="Arial" w:hAnsi="Arial" w:cs="Arial"/>
          <w:b/>
          <w:sz w:val="24"/>
          <w:szCs w:val="24"/>
          <w:lang w:val="sr-Cyrl-CS"/>
        </w:rPr>
        <w:t xml:space="preserve">  </w:t>
      </w:r>
      <w:r w:rsidRPr="00286684">
        <w:rPr>
          <w:rFonts w:ascii="Arial" w:hAnsi="Arial" w:cs="Arial"/>
          <w:b/>
          <w:sz w:val="24"/>
          <w:szCs w:val="24"/>
          <w:lang w:val="sr-Latn-CS"/>
        </w:rPr>
        <w:t>III</w:t>
      </w:r>
      <w:r w:rsidRPr="00286684">
        <w:rPr>
          <w:rFonts w:ascii="Arial" w:hAnsi="Arial" w:cs="Arial"/>
          <w:b/>
          <w:sz w:val="24"/>
          <w:szCs w:val="24"/>
          <w:lang w:val="sr-Cyrl-CS"/>
        </w:rPr>
        <w:t xml:space="preserve"> </w:t>
      </w:r>
      <w:r w:rsidRPr="00286684">
        <w:rPr>
          <w:rFonts w:ascii="Arial" w:hAnsi="Arial" w:cs="Arial"/>
          <w:b/>
          <w:sz w:val="24"/>
          <w:szCs w:val="24"/>
          <w:lang w:val="sr-Latn-CS"/>
        </w:rPr>
        <w:t xml:space="preserve">Поступање по захтевима </w:t>
      </w:r>
      <w:r w:rsidRPr="00286684">
        <w:rPr>
          <w:rFonts w:ascii="Arial" w:hAnsi="Arial" w:cs="Arial"/>
          <w:b/>
          <w:sz w:val="24"/>
          <w:szCs w:val="24"/>
          <w:lang w:val="sr-Cyrl-CS"/>
        </w:rPr>
        <w:t xml:space="preserve">Заштитника грађана, Покрајинског омбудсмана, Повереника за информације од јавног значаја и заштиту података о личности, Повереника  за заштиту равноправности            </w:t>
      </w:r>
    </w:p>
    <w:p w14:paraId="3AE5512A" w14:textId="77777777" w:rsidR="00703F80" w:rsidRPr="00286684" w:rsidRDefault="00703F80" w:rsidP="00703F80">
      <w:pPr>
        <w:jc w:val="both"/>
        <w:rPr>
          <w:rFonts w:ascii="Arial" w:hAnsi="Arial" w:cs="Arial"/>
          <w:sz w:val="24"/>
          <w:szCs w:val="24"/>
          <w:lang w:val="sr-Cyrl-CS"/>
        </w:rPr>
      </w:pPr>
      <w:r w:rsidRPr="00286684">
        <w:rPr>
          <w:rFonts w:ascii="Arial" w:hAnsi="Arial" w:cs="Arial"/>
          <w:sz w:val="24"/>
          <w:szCs w:val="24"/>
          <w:lang w:val="sr-Cyrl-CS"/>
        </w:rPr>
        <w:t xml:space="preserve">              Током 2018. године Заштитник грађана, Повереник  за заштиту равноправности и Повереник за информације од јавног значаја и заштиту података о личности покренули су 20 </w:t>
      </w:r>
      <w:r w:rsidRPr="00286684">
        <w:rPr>
          <w:rFonts w:ascii="Arial" w:hAnsi="Arial" w:cs="Arial"/>
          <w:sz w:val="24"/>
          <w:szCs w:val="24"/>
          <w:lang w:val="sr-Cyrl-RS"/>
        </w:rPr>
        <w:t>поступ</w:t>
      </w:r>
      <w:r w:rsidRPr="00286684">
        <w:rPr>
          <w:rFonts w:ascii="Arial" w:hAnsi="Arial" w:cs="Arial"/>
          <w:sz w:val="24"/>
          <w:szCs w:val="24"/>
          <w:lang w:val="sr-Cyrl-CS"/>
        </w:rPr>
        <w:t>а</w:t>
      </w:r>
      <w:r w:rsidRPr="00286684">
        <w:rPr>
          <w:rFonts w:ascii="Arial" w:hAnsi="Arial" w:cs="Arial"/>
          <w:sz w:val="24"/>
          <w:szCs w:val="24"/>
          <w:lang w:val="sr-Cyrl-RS"/>
        </w:rPr>
        <w:t>к</w:t>
      </w:r>
      <w:r w:rsidRPr="00286684">
        <w:rPr>
          <w:rFonts w:ascii="Arial" w:hAnsi="Arial" w:cs="Arial"/>
          <w:sz w:val="24"/>
          <w:szCs w:val="24"/>
          <w:lang w:val="sr-Cyrl-CS"/>
        </w:rPr>
        <w:t>а</w:t>
      </w:r>
      <w:r w:rsidRPr="00286684">
        <w:rPr>
          <w:rFonts w:ascii="Arial" w:hAnsi="Arial" w:cs="Arial"/>
          <w:sz w:val="24"/>
          <w:szCs w:val="24"/>
          <w:lang w:val="sr-Cyrl-RS"/>
        </w:rPr>
        <w:t xml:space="preserve"> контроле законитости и правилности рада, </w:t>
      </w:r>
      <w:r w:rsidRPr="00286684">
        <w:rPr>
          <w:rFonts w:ascii="Arial" w:hAnsi="Arial" w:cs="Arial"/>
          <w:sz w:val="24"/>
          <w:szCs w:val="24"/>
          <w:lang w:val="sr-Cyrl-CS"/>
        </w:rPr>
        <w:t xml:space="preserve"> односно надзора над радом  Републичког фонда по притужби грађана, ( Заштитник грађана -  16  поступака;  Повереник  за заштиту равноправности – 1 поступак; Повереник за информације од јавног значаја и заштиту података о личности – 3 поступка. Републички фонд је у року прописаном законом одговорио и пружио све информације и списе које су захтевима тражени.</w:t>
      </w:r>
    </w:p>
    <w:p w14:paraId="0A677D0C" w14:textId="77777777" w:rsidR="00703F80" w:rsidRPr="00286684" w:rsidRDefault="00703F80" w:rsidP="00703F80">
      <w:pPr>
        <w:jc w:val="both"/>
        <w:rPr>
          <w:rFonts w:ascii="Arial" w:hAnsi="Arial" w:cs="Arial"/>
          <w:sz w:val="24"/>
          <w:szCs w:val="24"/>
          <w:lang w:val="sr-Cyrl-CS"/>
        </w:rPr>
      </w:pPr>
      <w:r w:rsidRPr="00286684">
        <w:rPr>
          <w:rFonts w:ascii="Arial" w:hAnsi="Arial" w:cs="Arial"/>
          <w:sz w:val="24"/>
          <w:szCs w:val="24"/>
          <w:lang w:val="sr-Cyrl-CS"/>
        </w:rPr>
        <w:lastRenderedPageBreak/>
        <w:t xml:space="preserve">             Заштитник грађана је  у току 2018. године </w:t>
      </w:r>
      <w:r w:rsidR="00681F9A">
        <w:rPr>
          <w:rFonts w:ascii="Arial" w:hAnsi="Arial" w:cs="Arial"/>
          <w:sz w:val="24"/>
          <w:szCs w:val="24"/>
          <w:lang w:val="sr-Cyrl-CS"/>
        </w:rPr>
        <w:t>обуставио 3 поступка</w:t>
      </w:r>
      <w:r w:rsidR="009378A5">
        <w:rPr>
          <w:rFonts w:ascii="Arial" w:hAnsi="Arial" w:cs="Arial"/>
          <w:sz w:val="24"/>
          <w:szCs w:val="24"/>
          <w:lang w:val="sr-Cyrl-CS"/>
        </w:rPr>
        <w:t xml:space="preserve"> контроле</w:t>
      </w:r>
      <w:r w:rsidRPr="00286684">
        <w:rPr>
          <w:rFonts w:ascii="Arial" w:hAnsi="Arial" w:cs="Arial"/>
          <w:sz w:val="24"/>
          <w:szCs w:val="24"/>
          <w:lang w:val="sr-Cyrl-CS"/>
        </w:rPr>
        <w:t>.</w:t>
      </w:r>
    </w:p>
    <w:p w14:paraId="3F34F619" w14:textId="77777777" w:rsidR="00703F80" w:rsidRPr="00286684" w:rsidRDefault="00703F80" w:rsidP="00703F80">
      <w:pPr>
        <w:jc w:val="both"/>
        <w:rPr>
          <w:rFonts w:ascii="Arial" w:hAnsi="Arial" w:cs="Arial"/>
          <w:sz w:val="24"/>
          <w:szCs w:val="24"/>
          <w:lang w:val="sr-Cyrl-CS"/>
        </w:rPr>
      </w:pPr>
      <w:r w:rsidRPr="00286684">
        <w:rPr>
          <w:rFonts w:ascii="Arial" w:hAnsi="Arial" w:cs="Arial"/>
          <w:sz w:val="24"/>
          <w:szCs w:val="24"/>
          <w:lang w:val="sr-Cyrl-CS"/>
        </w:rPr>
        <w:t xml:space="preserve">             Заштитник грађана  донео је једну препоруку  у складу са којом је Републички фонд и поступио</w:t>
      </w:r>
      <w:r w:rsidR="00FC007A" w:rsidRPr="00286684">
        <w:rPr>
          <w:rFonts w:ascii="Arial" w:hAnsi="Arial" w:cs="Arial"/>
          <w:sz w:val="24"/>
          <w:szCs w:val="24"/>
          <w:lang w:val="sr-Cyrl-CS"/>
        </w:rPr>
        <w:t>.</w:t>
      </w:r>
      <w:r w:rsidRPr="00286684">
        <w:rPr>
          <w:rFonts w:ascii="Arial" w:hAnsi="Arial" w:cs="Arial"/>
          <w:sz w:val="24"/>
          <w:szCs w:val="24"/>
          <w:lang w:val="sr-Cyrl-CS"/>
        </w:rPr>
        <w:t xml:space="preserve">          </w:t>
      </w:r>
    </w:p>
    <w:p w14:paraId="6DD1F485" w14:textId="77777777" w:rsidR="00703F80" w:rsidRPr="00286684" w:rsidRDefault="00703F80" w:rsidP="00FC007A">
      <w:pPr>
        <w:jc w:val="both"/>
        <w:rPr>
          <w:rFonts w:ascii="Arial" w:hAnsi="Arial" w:cs="Arial"/>
          <w:b/>
          <w:sz w:val="24"/>
          <w:szCs w:val="24"/>
          <w:lang w:val="sr-Cyrl-CS"/>
        </w:rPr>
      </w:pPr>
      <w:r w:rsidRPr="00286684">
        <w:rPr>
          <w:rFonts w:ascii="Arial" w:hAnsi="Arial" w:cs="Arial"/>
          <w:b/>
          <w:sz w:val="24"/>
          <w:szCs w:val="24"/>
          <w:lang w:val="sr-Latn-CS"/>
        </w:rPr>
        <w:t xml:space="preserve">          </w:t>
      </w:r>
      <w:r w:rsidRPr="00286684">
        <w:rPr>
          <w:rFonts w:ascii="Arial" w:hAnsi="Arial" w:cs="Arial"/>
          <w:b/>
          <w:sz w:val="24"/>
          <w:szCs w:val="24"/>
          <w:lang w:val="sr-Cyrl-CS"/>
        </w:rPr>
        <w:t xml:space="preserve">  </w:t>
      </w:r>
      <w:r w:rsidRPr="00286684">
        <w:rPr>
          <w:rFonts w:ascii="Arial" w:hAnsi="Arial" w:cs="Arial"/>
          <w:b/>
          <w:sz w:val="24"/>
          <w:szCs w:val="24"/>
          <w:lang w:val="sr-Latn-CS"/>
        </w:rPr>
        <w:t>IV</w:t>
      </w:r>
      <w:r w:rsidRPr="00286684">
        <w:rPr>
          <w:rFonts w:ascii="Arial" w:hAnsi="Arial" w:cs="Arial"/>
          <w:b/>
          <w:sz w:val="24"/>
          <w:szCs w:val="24"/>
          <w:lang w:val="sr-Cyrl-CS"/>
        </w:rPr>
        <w:t xml:space="preserve"> </w:t>
      </w:r>
      <w:r w:rsidRPr="00286684">
        <w:rPr>
          <w:rFonts w:ascii="Arial" w:hAnsi="Arial" w:cs="Arial"/>
          <w:b/>
          <w:sz w:val="24"/>
          <w:szCs w:val="24"/>
          <w:lang w:val="sr-Latn-CS"/>
        </w:rPr>
        <w:t>Поступање по захтевима</w:t>
      </w:r>
      <w:r w:rsidRPr="00286684">
        <w:rPr>
          <w:rFonts w:ascii="Arial" w:hAnsi="Arial" w:cs="Arial"/>
          <w:b/>
          <w:sz w:val="24"/>
          <w:szCs w:val="24"/>
          <w:lang w:val="sr-Cyrl-CS"/>
        </w:rPr>
        <w:t xml:space="preserve"> и молбама других државних органа и правних  лица за достављањем података из Матичне евиденције о осигураним лицима</w:t>
      </w:r>
    </w:p>
    <w:p w14:paraId="2A9E918C" w14:textId="77777777" w:rsidR="00703F80" w:rsidRPr="00286684" w:rsidRDefault="00703F80" w:rsidP="00703F80">
      <w:pPr>
        <w:ind w:firstLine="720"/>
        <w:jc w:val="both"/>
        <w:rPr>
          <w:rFonts w:ascii="Arial" w:hAnsi="Arial" w:cs="Arial"/>
          <w:sz w:val="24"/>
          <w:szCs w:val="24"/>
          <w:lang w:val="sr-Cyrl-CS"/>
        </w:rPr>
      </w:pPr>
      <w:r w:rsidRPr="00286684">
        <w:rPr>
          <w:rFonts w:ascii="Arial" w:hAnsi="Arial" w:cs="Arial"/>
          <w:sz w:val="24"/>
          <w:szCs w:val="24"/>
          <w:lang w:val="sr-Cyrl-CS"/>
        </w:rPr>
        <w:t>Током 2018. године Републичком фонду  је поднето укупно 8 захтева за достављањем података о осигураним лицима из Матичне евиденције о осигураним лицима Републичког фонда од стране органа власти, који су од значаја за вођење поступака пред органима и доношења одлука од стране истих и од стране осталих правних лица.</w:t>
      </w:r>
    </w:p>
    <w:p w14:paraId="20426BD2" w14:textId="77777777" w:rsidR="00703F80" w:rsidRPr="00286684" w:rsidRDefault="00703F80" w:rsidP="00703F80">
      <w:pPr>
        <w:pStyle w:val="Normal2"/>
        <w:spacing w:before="0" w:beforeAutospacing="0" w:after="0" w:afterAutospacing="0"/>
        <w:ind w:firstLine="720"/>
        <w:jc w:val="both"/>
        <w:rPr>
          <w:sz w:val="24"/>
          <w:szCs w:val="24"/>
          <w:lang w:val="ru-RU"/>
        </w:rPr>
      </w:pPr>
      <w:r w:rsidRPr="00286684">
        <w:rPr>
          <w:sz w:val="24"/>
          <w:szCs w:val="24"/>
          <w:lang w:val="sr-Cyrl-CS"/>
        </w:rPr>
        <w:t xml:space="preserve">Републички фонд је  </w:t>
      </w:r>
      <w:r w:rsidRPr="00286684">
        <w:rPr>
          <w:sz w:val="24"/>
          <w:szCs w:val="24"/>
          <w:lang w:val="ru-RU"/>
        </w:rPr>
        <w:t xml:space="preserve"> поступао по захтевима органа власти, имајући у виду да је исти обавезан  да податке доставља на тражење и захтев државних органа,  у складу са чланом 64. Закона о државној управи („Службени гласник РС“, бр. 79/2005, 101/2007 и 95/2010) којим је утврђено да</w:t>
      </w:r>
      <w:r w:rsidRPr="00286684">
        <w:rPr>
          <w:b/>
          <w:sz w:val="24"/>
          <w:szCs w:val="24"/>
          <w:lang w:val="ru-RU"/>
        </w:rPr>
        <w:t xml:space="preserve"> </w:t>
      </w:r>
      <w:r w:rsidRPr="00286684">
        <w:rPr>
          <w:sz w:val="24"/>
          <w:szCs w:val="24"/>
          <w:lang w:val="ru-RU"/>
        </w:rPr>
        <w:t>су органи државне управе дужни да сарађују у свим заједничким питањима и да једни другима достављају податке и обавештења потребна за рад.</w:t>
      </w:r>
    </w:p>
    <w:p w14:paraId="2F2F2777" w14:textId="77777777" w:rsidR="00703F80" w:rsidRPr="00286684" w:rsidRDefault="00703F80" w:rsidP="00703F80">
      <w:pPr>
        <w:pStyle w:val="Normal2"/>
        <w:spacing w:before="0" w:beforeAutospacing="0" w:after="0" w:afterAutospacing="0"/>
        <w:ind w:firstLine="720"/>
        <w:jc w:val="both"/>
        <w:rPr>
          <w:sz w:val="24"/>
          <w:szCs w:val="24"/>
          <w:lang w:val="sr-Cyrl-CS"/>
        </w:rPr>
      </w:pPr>
      <w:r w:rsidRPr="00286684">
        <w:rPr>
          <w:sz w:val="24"/>
          <w:szCs w:val="24"/>
          <w:lang w:val="ru-RU"/>
        </w:rPr>
        <w:t xml:space="preserve">По захтевима осталих правних лица Републички фонд је поступао у складу са одредбама Закона о здравственом осигурању </w:t>
      </w:r>
      <w:r w:rsidRPr="00241A40">
        <w:rPr>
          <w:sz w:val="24"/>
          <w:szCs w:val="24"/>
          <w:lang w:val="ru-RU"/>
        </w:rPr>
        <w:t xml:space="preserve">("Службени гласник РС", бр. </w:t>
      </w:r>
      <w:r w:rsidR="0094184C" w:rsidRPr="00241A40">
        <w:rPr>
          <w:sz w:val="24"/>
          <w:szCs w:val="24"/>
        </w:rPr>
        <w:t>25/2019</w:t>
      </w:r>
      <w:r w:rsidRPr="00241A40">
        <w:rPr>
          <w:sz w:val="24"/>
          <w:szCs w:val="24"/>
        </w:rPr>
        <w:t>)</w:t>
      </w:r>
      <w:r w:rsidRPr="00241A40">
        <w:rPr>
          <w:sz w:val="24"/>
          <w:szCs w:val="24"/>
          <w:lang w:val="ru-RU"/>
        </w:rPr>
        <w:t xml:space="preserve"> </w:t>
      </w:r>
      <w:r w:rsidRPr="00286684">
        <w:rPr>
          <w:sz w:val="24"/>
          <w:szCs w:val="24"/>
          <w:lang w:val="ru-RU"/>
        </w:rPr>
        <w:t xml:space="preserve">и одредбама Закона о заштити података о личности ("Службени гласник РС", бр. </w:t>
      </w:r>
      <w:r w:rsidRPr="00286684">
        <w:rPr>
          <w:sz w:val="24"/>
          <w:szCs w:val="24"/>
        </w:rPr>
        <w:t>97/08, 104/09 - др. закон, 68/20, одлука УС и 107/2012)</w:t>
      </w:r>
      <w:r w:rsidR="00E27696">
        <w:rPr>
          <w:sz w:val="24"/>
          <w:szCs w:val="24"/>
          <w:lang w:val="sr-Cyrl-CS"/>
        </w:rPr>
        <w:t>.</w:t>
      </w:r>
    </w:p>
    <w:p w14:paraId="3F09C158" w14:textId="77777777" w:rsidR="00703F80" w:rsidRPr="000F5B4B" w:rsidRDefault="00703F80" w:rsidP="00703F80">
      <w:pPr>
        <w:jc w:val="both"/>
        <w:rPr>
          <w:rFonts w:ascii="Arial" w:hAnsi="Arial" w:cs="Arial"/>
          <w:lang w:val="sr-Cyrl-CS"/>
        </w:rPr>
      </w:pPr>
    </w:p>
    <w:p w14:paraId="744B20E3" w14:textId="77777777" w:rsidR="006F6351" w:rsidRPr="00CD6A23" w:rsidRDefault="00C4788B" w:rsidP="007E3530">
      <w:pPr>
        <w:pStyle w:val="1Paragraf"/>
        <w:rPr>
          <w:lang w:val="sr-Latn-RS"/>
        </w:rPr>
      </w:pPr>
      <w:r w:rsidRPr="00CD6A23">
        <w:t xml:space="preserve">Извештаји о поступању по захтевима за достављање информацијама од јавног значаја из претходних година доступни су у електронском облику на интернет презентацији Републичког фонда </w:t>
      </w:r>
      <w:hyperlink r:id="rId46" w:history="1">
        <w:r w:rsidR="006F6351" w:rsidRPr="00CD6A23">
          <w:rPr>
            <w:rStyle w:val="Hyperlink"/>
          </w:rPr>
          <w:t>https://www.rfzo.rs/index.php/informatororadu</w:t>
        </w:r>
      </w:hyperlink>
      <w:r w:rsidR="006F6351" w:rsidRPr="00CD6A23">
        <w:rPr>
          <w:lang w:val="sr-Latn-RS"/>
        </w:rPr>
        <w:t>.</w:t>
      </w:r>
    </w:p>
    <w:p w14:paraId="01398F18" w14:textId="77777777" w:rsidR="00C4788B" w:rsidRPr="00CD6A23" w:rsidRDefault="00C4788B" w:rsidP="007E3530">
      <w:pPr>
        <w:pStyle w:val="1Paragraf"/>
        <w:rPr>
          <w:b/>
        </w:rPr>
      </w:pPr>
    </w:p>
    <w:p w14:paraId="18332B1E" w14:textId="77777777" w:rsidR="00E640D7" w:rsidRPr="00CD6A23" w:rsidRDefault="003E17D9" w:rsidP="00E640D7">
      <w:pPr>
        <w:pStyle w:val="1Paragraf"/>
        <w:jc w:val="center"/>
        <w:rPr>
          <w:lang w:val="sr-Latn-RS"/>
        </w:rPr>
      </w:pPr>
      <w:hyperlink w:anchor="_САДРЖАЈ:" w:history="1">
        <w:r w:rsidR="00E640D7" w:rsidRPr="00CD6A23">
          <w:rPr>
            <w:rStyle w:val="Hyperlink"/>
          </w:rPr>
          <w:t>назад на садржај</w:t>
        </w:r>
      </w:hyperlink>
    </w:p>
    <w:p w14:paraId="7E09D57E" w14:textId="77777777" w:rsidR="00C4788B" w:rsidRPr="00CD6A23" w:rsidRDefault="00C4788B" w:rsidP="00E640D7">
      <w:pPr>
        <w:pStyle w:val="Heading1"/>
      </w:pPr>
      <w:bookmarkStart w:id="19" w:name="_Toc523299388"/>
      <w:r w:rsidRPr="00CD6A23">
        <w:t>6. ОПИС НАДЛЕЖНОСТИ, ОВЛАШЋЕЊА И ОБАВЕЗЕ</w:t>
      </w:r>
      <w:bookmarkEnd w:id="16"/>
      <w:bookmarkEnd w:id="17"/>
      <w:bookmarkEnd w:id="18"/>
      <w:bookmarkEnd w:id="19"/>
    </w:p>
    <w:p w14:paraId="5A5045EF" w14:textId="77777777" w:rsidR="00C4788B" w:rsidRPr="00CD6A23" w:rsidRDefault="00C4788B" w:rsidP="006F2A85">
      <w:pPr>
        <w:pStyle w:val="1Paragraf"/>
      </w:pPr>
      <w:r w:rsidRPr="00CD6A23">
        <w:t xml:space="preserve">Законом о здравственом осигурању утврђено је да је Републички фонд за здравствено осигурање, правно лице, са статусом организације за обавезно социјално осигурање, у којем се остварују права из обавезног здравственог осигурања и обезбеђују средства за обавезно здравствено осигурање у складу са законом о здравственом осигурању. Републички фонд за здравствено осигурање обавља делатност која обухвата: спровођење обавезног здравственог осигурања, као и добровољног здравственог осигурања, закључивање уговора са даваоцима здравствених услуга, спровођење међународних уговора о социјалном осигурању, финансијско пословање, обављање других стручних, контролних и административних послова, као и давање правне и друге стручне помоћи осигураним лицима у складу са законским актима која су наведена у </w:t>
      </w:r>
      <w:hyperlink w:anchor="_8._НАВОЂЕЊЕ_ПРОПИСА" w:history="1">
        <w:r w:rsidRPr="00CD6A23">
          <w:rPr>
            <w:rStyle w:val="CharChar"/>
            <w:sz w:val="24"/>
            <w:lang w:val="sr-Cyrl-RS"/>
          </w:rPr>
          <w:t>поглављу 8</w:t>
        </w:r>
      </w:hyperlink>
      <w:r w:rsidRPr="00CD6A23">
        <w:t>. овог Информатора.</w:t>
      </w:r>
    </w:p>
    <w:p w14:paraId="5497CD7F" w14:textId="77777777" w:rsidR="00C4788B" w:rsidRPr="00CD6A23" w:rsidRDefault="00C4788B" w:rsidP="007E3530">
      <w:pPr>
        <w:pStyle w:val="1Paragraf"/>
        <w:rPr>
          <w:b/>
          <w:lang w:val="sr-Latn-RS"/>
        </w:rPr>
      </w:pPr>
      <w:bookmarkStart w:id="20" w:name="_Toc298223658"/>
    </w:p>
    <w:p w14:paraId="5EB35BA6" w14:textId="77777777" w:rsidR="00E640D7" w:rsidRPr="00337A6C" w:rsidRDefault="003E17D9" w:rsidP="00337A6C">
      <w:pPr>
        <w:pStyle w:val="1Paragraf"/>
        <w:jc w:val="center"/>
        <w:rPr>
          <w:lang w:val="sr-Latn-RS"/>
        </w:rPr>
      </w:pPr>
      <w:hyperlink w:anchor="_САДРЖАЈ:" w:history="1">
        <w:r w:rsidR="00E640D7" w:rsidRPr="00CD6A23">
          <w:rPr>
            <w:rStyle w:val="Hyperlink"/>
          </w:rPr>
          <w:t>назад на садржај</w:t>
        </w:r>
      </w:hyperlink>
    </w:p>
    <w:p w14:paraId="21CFD955" w14:textId="77777777" w:rsidR="00337A6C" w:rsidRPr="00337A6C" w:rsidRDefault="00C4788B" w:rsidP="00337A6C">
      <w:pPr>
        <w:pStyle w:val="Heading1"/>
      </w:pPr>
      <w:bookmarkStart w:id="21" w:name="_Toc523299389"/>
      <w:r w:rsidRPr="00CD6A23">
        <w:t>7. ОПИС ПОСТУПАЊА У ОКВИРУ НАДЛЕЖНОСТИ, ОБАВЕЗА И ОВЛАШЋЕЊА</w:t>
      </w:r>
      <w:bookmarkEnd w:id="20"/>
      <w:bookmarkEnd w:id="21"/>
    </w:p>
    <w:p w14:paraId="3DD1462E" w14:textId="77777777" w:rsidR="005A0AA0" w:rsidRPr="00E27696" w:rsidRDefault="00C4788B" w:rsidP="007E3530">
      <w:pPr>
        <w:pStyle w:val="1Paragraf"/>
      </w:pPr>
      <w:r w:rsidRPr="00E27696">
        <w:t>Делатност и обавезе Републичког фонда произилазе из Закона о здравственом осигурању и Статута Републичког</w:t>
      </w:r>
      <w:r w:rsidR="005A0AA0" w:rsidRPr="00E27696">
        <w:t xml:space="preserve"> фонда за здравствено осигурање</w:t>
      </w:r>
      <w:r w:rsidRPr="00E27696">
        <w:t xml:space="preserve"> и односе се на остваривање права из обавезног здравственог осигурања</w:t>
      </w:r>
      <w:r w:rsidR="005A0AA0" w:rsidRPr="00E27696">
        <w:t xml:space="preserve">: права на здравствену заштиту и право на новчане накнаде које обухвата: </w:t>
      </w:r>
      <w:r w:rsidRPr="00E27696">
        <w:t>право на накнаду зараде</w:t>
      </w:r>
      <w:r w:rsidR="005E374E" w:rsidRPr="00E27696">
        <w:t>, односно плате</w:t>
      </w:r>
      <w:r w:rsidRPr="00E27696">
        <w:t xml:space="preserve"> за време привремене спречености за рад осигураника и право на накнаду трошкова превоза у вези са коришћење</w:t>
      </w:r>
      <w:r w:rsidR="005A0AA0" w:rsidRPr="00E27696">
        <w:t>м здравствене заштите</w:t>
      </w:r>
      <w:r w:rsidRPr="00E27696">
        <w:t>. Обавезно здравствено осигурање обухвата осигурање за случај болести и повреде ван рада и осигурање за случај повреде на раду или</w:t>
      </w:r>
      <w:r w:rsidR="005A0AA0" w:rsidRPr="00E27696">
        <w:t xml:space="preserve"> професионалне болести</w:t>
      </w:r>
      <w:r w:rsidRPr="00E27696">
        <w:t>.</w:t>
      </w:r>
    </w:p>
    <w:p w14:paraId="207E244F" w14:textId="77777777" w:rsidR="00C4788B" w:rsidRPr="00CD6A23" w:rsidRDefault="00C4788B" w:rsidP="007E3530">
      <w:pPr>
        <w:pStyle w:val="1Paragraf"/>
      </w:pPr>
      <w:r w:rsidRPr="00CD6A23">
        <w:t>У поступку остваривања права из обавезног здравственог осигурања Републички фонд примењује одредбе Закона о здравственом осигурању, општих аката које је донео у вези примене Закона, као и одредбе Закона о општем управном</w:t>
      </w:r>
      <w:r w:rsidR="00B21890" w:rsidRPr="00CD6A23">
        <w:t xml:space="preserve"> поступку (</w:t>
      </w:r>
      <w:r w:rsidRPr="00CD6A23">
        <w:t xml:space="preserve"> „Сл.гласник РС“ бр. 18/16).</w:t>
      </w:r>
    </w:p>
    <w:p w14:paraId="2243BD1F" w14:textId="77777777" w:rsidR="00C4788B" w:rsidRPr="00CD6A23" w:rsidRDefault="00C4788B" w:rsidP="007E3530">
      <w:pPr>
        <w:pStyle w:val="1Paragraf"/>
      </w:pPr>
      <w:r w:rsidRPr="00CD6A23">
        <w:t>Осигурана лица Републичког фонда остварују права из обавезног здравственог осигурања у организационим јединицама Републичког фонда: у испоставама, филијалама, Покрајинском фонду и у Дирекцији Републичког фонда.</w:t>
      </w:r>
    </w:p>
    <w:p w14:paraId="1BBB209C" w14:textId="77777777" w:rsidR="00C4788B" w:rsidRPr="00CD6A23" w:rsidRDefault="00C4788B" w:rsidP="007E3530">
      <w:pPr>
        <w:pStyle w:val="1Paragraf"/>
      </w:pPr>
      <w:r w:rsidRPr="00CD6A23">
        <w:t>Право на здравствену заштиту, као право из обавезног здравственог осигурања, утврђује се у организационим јединицама Републичког фонда, а остварује код даваоца услуга (у здравственим установама) са којима је Републички фонд за здравствено осигурање закључио уговор.</w:t>
      </w:r>
    </w:p>
    <w:p w14:paraId="74DECC0C" w14:textId="77777777" w:rsidR="007B1D39" w:rsidRPr="00CD6A23" w:rsidRDefault="007B1D39" w:rsidP="007E3530">
      <w:pPr>
        <w:pStyle w:val="1Paragraf"/>
      </w:pPr>
    </w:p>
    <w:p w14:paraId="2246DE39" w14:textId="77777777" w:rsidR="00E640D7" w:rsidRPr="00CD6A23" w:rsidRDefault="003E17D9" w:rsidP="00E640D7">
      <w:pPr>
        <w:pStyle w:val="1Paragraf"/>
        <w:jc w:val="center"/>
        <w:rPr>
          <w:lang w:val="sr-Latn-RS"/>
        </w:rPr>
      </w:pPr>
      <w:hyperlink w:anchor="_САДРЖАЈ:" w:history="1">
        <w:r w:rsidR="00E640D7" w:rsidRPr="00CD6A23">
          <w:rPr>
            <w:rStyle w:val="Hyperlink"/>
          </w:rPr>
          <w:t>назад на садржај</w:t>
        </w:r>
      </w:hyperlink>
    </w:p>
    <w:p w14:paraId="13C7FFE9" w14:textId="77777777" w:rsidR="009071B8" w:rsidRPr="009071B8" w:rsidRDefault="009071B8" w:rsidP="009071B8">
      <w:pPr>
        <w:rPr>
          <w:lang w:val="sr-Latn-CS" w:eastAsia="sr-Latn-CS"/>
        </w:rPr>
      </w:pPr>
      <w:bookmarkStart w:id="22" w:name="_8._НАВОЂЕЊЕ_ПРОПИСА"/>
      <w:bookmarkStart w:id="23" w:name="_Toc298223659"/>
      <w:bookmarkStart w:id="24" w:name="_Toc523299390"/>
      <w:bookmarkEnd w:id="22"/>
    </w:p>
    <w:p w14:paraId="7AB140E4" w14:textId="77777777" w:rsidR="00C4788B" w:rsidRPr="00CD6A23" w:rsidRDefault="00C4788B" w:rsidP="00BB4081">
      <w:pPr>
        <w:pStyle w:val="Heading1"/>
      </w:pPr>
      <w:r w:rsidRPr="00CD6A23">
        <w:t>8. НАВОЂЕЊЕ ПРОПИСА</w:t>
      </w:r>
      <w:bookmarkEnd w:id="23"/>
      <w:bookmarkEnd w:id="24"/>
    </w:p>
    <w:p w14:paraId="7D137451" w14:textId="77777777" w:rsidR="00C4788B" w:rsidRPr="00CD6A23" w:rsidRDefault="00C4788B" w:rsidP="007E3530">
      <w:pPr>
        <w:pStyle w:val="1Paragraf"/>
      </w:pPr>
      <w:bookmarkStart w:id="25" w:name="_Toc298223660"/>
      <w:r w:rsidRPr="00CD6A23">
        <w:t>Делокруг рада Републичког фонда за здравствено осигурање одређен је Законом о здравственом осигурању, подзаконским актима донетим за спровођење овог закона и Статутом Републичког фонда за здравствено осигурање („Сл. гласник РС“, бр. 81/11, 57/12, 89/12, 1/13, 32/13 и 23/15) који су доступни и на интернет презентацији Републичког Фонда за здравствено осигурање.</w:t>
      </w:r>
      <w:bookmarkEnd w:id="25"/>
      <w:r w:rsidRPr="00CD6A23">
        <w:t xml:space="preserve"> </w:t>
      </w:r>
    </w:p>
    <w:p w14:paraId="6E62539D" w14:textId="77777777" w:rsidR="00C4788B" w:rsidRPr="00CD6A23" w:rsidRDefault="00C4788B" w:rsidP="007E3530">
      <w:pPr>
        <w:pStyle w:val="1Paragraf"/>
      </w:pPr>
      <w:bookmarkStart w:id="26" w:name="_Toc298223661"/>
      <w:r w:rsidRPr="00CD6A23">
        <w:t>Прописи који уређују област здравственог осигурања и здравствене заштите, националне стратегије и програми, као и остали прописи које Републички фонд за здравствено осигурање примењује у обављању послова из своје надлежности, доступни су на интернет страници:</w:t>
      </w:r>
    </w:p>
    <w:bookmarkEnd w:id="26"/>
    <w:p w14:paraId="4D2EA88B" w14:textId="77777777" w:rsidR="00C4788B" w:rsidRPr="00CD6A23" w:rsidRDefault="00C4788B" w:rsidP="00DA4335">
      <w:pPr>
        <w:pStyle w:val="1Paragraf"/>
        <w:ind w:left="709"/>
      </w:pPr>
      <w:r w:rsidRPr="00CD6A23">
        <w:t xml:space="preserve">Народне скупштине Републике Србије: </w:t>
      </w:r>
      <w:hyperlink r:id="rId47" w:history="1">
        <w:r w:rsidRPr="00CD6A23">
          <w:rPr>
            <w:rStyle w:val="Hyperlink"/>
            <w:szCs w:val="16"/>
          </w:rPr>
          <w:t>http://www.parlament.gov.rs/</w:t>
        </w:r>
      </w:hyperlink>
    </w:p>
    <w:p w14:paraId="1204B5BD" w14:textId="77777777" w:rsidR="00C4788B" w:rsidRPr="00CD6A23" w:rsidRDefault="00C4788B" w:rsidP="00DA4335">
      <w:pPr>
        <w:pStyle w:val="1Paragraf"/>
        <w:ind w:left="709"/>
      </w:pPr>
      <w:r w:rsidRPr="00CD6A23">
        <w:t xml:space="preserve">Министарства здравља: </w:t>
      </w:r>
      <w:bookmarkStart w:id="27" w:name="_Toc298223662"/>
      <w:r w:rsidRPr="00CD6A23">
        <w:rPr>
          <w:rStyle w:val="CharChar"/>
          <w:sz w:val="24"/>
          <w:lang w:val="sr-Cyrl-RS"/>
        </w:rPr>
        <w:fldChar w:fldCharType="begin"/>
      </w:r>
      <w:r w:rsidRPr="00CD6A23">
        <w:rPr>
          <w:rStyle w:val="CharChar"/>
          <w:sz w:val="24"/>
          <w:lang w:val="sr-Cyrl-RS"/>
        </w:rPr>
        <w:instrText xml:space="preserve"> HYPERLINK "http://www.zdravlje.gov.rs/" </w:instrText>
      </w:r>
      <w:r w:rsidRPr="00CD6A23">
        <w:rPr>
          <w:rStyle w:val="CharChar"/>
          <w:sz w:val="24"/>
          <w:lang w:val="sr-Cyrl-RS"/>
        </w:rPr>
        <w:fldChar w:fldCharType="separate"/>
      </w:r>
      <w:r w:rsidRPr="00CD6A23">
        <w:rPr>
          <w:rStyle w:val="Hyperlink"/>
          <w:szCs w:val="16"/>
        </w:rPr>
        <w:t>http://www.zdravlje.gov.rs/</w:t>
      </w:r>
      <w:bookmarkEnd w:id="27"/>
      <w:r w:rsidRPr="00CD6A23">
        <w:rPr>
          <w:rStyle w:val="CharChar"/>
          <w:sz w:val="24"/>
          <w:lang w:val="sr-Cyrl-RS"/>
        </w:rPr>
        <w:fldChar w:fldCharType="end"/>
      </w:r>
    </w:p>
    <w:p w14:paraId="59BCD3F3" w14:textId="77777777" w:rsidR="00C4788B" w:rsidRPr="00CD6A23" w:rsidRDefault="00C4788B" w:rsidP="00DA4335">
      <w:pPr>
        <w:pStyle w:val="1Paragraf"/>
        <w:ind w:left="709"/>
      </w:pPr>
      <w:r w:rsidRPr="00CD6A23">
        <w:t xml:space="preserve">Министарства финансија: </w:t>
      </w:r>
      <w:hyperlink r:id="rId48" w:history="1">
        <w:r w:rsidRPr="00CD6A23">
          <w:rPr>
            <w:rStyle w:val="Hyperlink"/>
            <w:szCs w:val="16"/>
          </w:rPr>
          <w:t>http://www.mfin.gov.rs/</w:t>
        </w:r>
      </w:hyperlink>
    </w:p>
    <w:p w14:paraId="3C1BE546" w14:textId="77777777" w:rsidR="00C4788B" w:rsidRPr="00CD6A23" w:rsidRDefault="00C4788B" w:rsidP="00DA4335">
      <w:pPr>
        <w:pStyle w:val="1Paragraf"/>
        <w:ind w:left="709"/>
      </w:pPr>
      <w:r w:rsidRPr="00CD6A23">
        <w:t xml:space="preserve">Правно информационог система Републике Србије: </w:t>
      </w:r>
      <w:hyperlink r:id="rId49" w:history="1">
        <w:r w:rsidRPr="00CD6A23">
          <w:rPr>
            <w:rStyle w:val="Hyperlink"/>
            <w:szCs w:val="16"/>
          </w:rPr>
          <w:t>http://www.pravno-informacioni-sistem.rs/</w:t>
        </w:r>
      </w:hyperlink>
    </w:p>
    <w:p w14:paraId="153779A9" w14:textId="77777777" w:rsidR="00C4788B" w:rsidRPr="00CD6A23" w:rsidRDefault="00C4788B" w:rsidP="007E3530">
      <w:pPr>
        <w:pStyle w:val="1Paragraf"/>
      </w:pPr>
      <w:bookmarkStart w:id="28" w:name="_Toc298223663"/>
      <w:r w:rsidRPr="00CD6A23">
        <w:lastRenderedPageBreak/>
        <w:t>Обим, садржај и начин остваривања права из обавезног здравственог осигурања уређен је Законом о здравственом осигурању, подзаконским актима и општим актима Републичког Фонда који ближе уређују остваривање права из обавезног здравственог осигурања.</w:t>
      </w:r>
      <w:bookmarkEnd w:id="28"/>
      <w:r w:rsidRPr="00CD6A23">
        <w:t xml:space="preserve"> </w:t>
      </w:r>
    </w:p>
    <w:p w14:paraId="0C4309F6" w14:textId="77777777" w:rsidR="00C4788B" w:rsidRPr="00CD6A23" w:rsidRDefault="00C4788B" w:rsidP="007E3530">
      <w:pPr>
        <w:pStyle w:val="1Paragraf"/>
      </w:pPr>
      <w:bookmarkStart w:id="29" w:name="_Toc298223664"/>
      <w:r w:rsidRPr="00CD6A23">
        <w:t xml:space="preserve">У поступцима одлучивања о правима из здравственог осигурања Републички фонд примењује Устав Републике Србије („Сл. гласник РС“, 98/06) и друге законске прописе и подзаконска акта који уређују област здравствене заштите, а који се могу пронаћи на </w:t>
      </w:r>
      <w:hyperlink r:id="rId50" w:history="1">
        <w:r w:rsidRPr="00CD6A23">
          <w:rPr>
            <w:rStyle w:val="CharChar"/>
            <w:sz w:val="24"/>
            <w:lang w:val="sr-Cyrl-RS"/>
          </w:rPr>
          <w:t>интернет презентацији Народне скупштине републике Србије</w:t>
        </w:r>
      </w:hyperlink>
      <w:r w:rsidRPr="00CD6A23">
        <w:t xml:space="preserve"> и Правно информационог система Републике Србије:</w:t>
      </w:r>
      <w:bookmarkEnd w:id="29"/>
      <w:r w:rsidRPr="00CD6A23">
        <w:t xml:space="preserve"> </w:t>
      </w:r>
    </w:p>
    <w:p w14:paraId="02E1D360" w14:textId="77777777" w:rsidR="00C4788B" w:rsidRPr="00CD6A23" w:rsidRDefault="00C4788B" w:rsidP="007E3530">
      <w:pPr>
        <w:pStyle w:val="1Paragraf"/>
      </w:pPr>
    </w:p>
    <w:p w14:paraId="2C76B569" w14:textId="77777777" w:rsidR="00C4788B" w:rsidRPr="00CD6A23" w:rsidRDefault="003E17D9" w:rsidP="007E3530">
      <w:pPr>
        <w:pStyle w:val="1Paragraf"/>
      </w:pPr>
      <w:hyperlink r:id="rId51" w:history="1">
        <w:r w:rsidR="00C4788B" w:rsidRPr="00CD6A23">
          <w:rPr>
            <w:rStyle w:val="Hyperlink"/>
            <w:szCs w:val="16"/>
          </w:rPr>
          <w:t>ЗАКОНИ:</w:t>
        </w:r>
      </w:hyperlink>
    </w:p>
    <w:p w14:paraId="611A4514" w14:textId="77777777" w:rsidR="00C4788B" w:rsidRPr="00CD6A23" w:rsidRDefault="00C4788B" w:rsidP="007E3530">
      <w:pPr>
        <w:pStyle w:val="1Paragraf"/>
      </w:pPr>
      <w:bookmarkStart w:id="30" w:name="_Toc298223665"/>
      <w:r w:rsidRPr="00CD6A23">
        <w:t xml:space="preserve">Закон о здравственом осигурању </w:t>
      </w:r>
      <w:bookmarkStart w:id="31" w:name="_Toc298223666"/>
      <w:bookmarkEnd w:id="30"/>
    </w:p>
    <w:p w14:paraId="47D8E921" w14:textId="77777777" w:rsidR="00C4788B" w:rsidRPr="00CD6A23" w:rsidRDefault="00C4788B" w:rsidP="007E3530">
      <w:pPr>
        <w:pStyle w:val="1Paragraf"/>
      </w:pPr>
      <w:r w:rsidRPr="00CD6A23">
        <w:t xml:space="preserve">Закон о здравственој заштити </w:t>
      </w:r>
      <w:bookmarkEnd w:id="31"/>
    </w:p>
    <w:p w14:paraId="67748129" w14:textId="77777777" w:rsidR="00C4788B" w:rsidRPr="00CD6A23" w:rsidRDefault="00C4788B" w:rsidP="007E3530">
      <w:pPr>
        <w:pStyle w:val="1Paragraf"/>
      </w:pPr>
      <w:r w:rsidRPr="00CD6A23">
        <w:t>Закон о остваривању права на здравствену за</w:t>
      </w:r>
      <w:bookmarkStart w:id="32" w:name="_Toc298223667"/>
      <w:r w:rsidRPr="00CD6A23">
        <w:t>штиту деце, трудница и породиља</w:t>
      </w:r>
    </w:p>
    <w:p w14:paraId="7B8BEA7E" w14:textId="77777777" w:rsidR="00C4788B" w:rsidRPr="00CD6A23" w:rsidRDefault="00C4788B" w:rsidP="007E3530">
      <w:pPr>
        <w:pStyle w:val="1Paragraf"/>
      </w:pPr>
      <w:r w:rsidRPr="00CD6A23">
        <w:t xml:space="preserve">Закон о лековима и медицинским средствима </w:t>
      </w:r>
      <w:bookmarkEnd w:id="32"/>
    </w:p>
    <w:p w14:paraId="41AFD37E" w14:textId="77777777" w:rsidR="00C4788B" w:rsidRPr="00CD6A23" w:rsidRDefault="00C4788B" w:rsidP="007E3530">
      <w:pPr>
        <w:pStyle w:val="1Paragraf"/>
      </w:pPr>
      <w:r w:rsidRPr="00CD6A23">
        <w:t xml:space="preserve">Закон о правима пацијената </w:t>
      </w:r>
    </w:p>
    <w:p w14:paraId="11515C06" w14:textId="77777777" w:rsidR="00C4788B" w:rsidRPr="00CD6A23" w:rsidRDefault="003E17D9" w:rsidP="007E3530">
      <w:pPr>
        <w:pStyle w:val="1Paragraf"/>
      </w:pPr>
      <w:hyperlink r:id="rId52" w:tgtFrame="_blank" w:history="1">
        <w:r w:rsidR="00C4788B" w:rsidRPr="00CD6A23">
          <w:rPr>
            <w:rStyle w:val="Hyperlink"/>
            <w:color w:val="auto"/>
            <w:u w:val="none"/>
          </w:rPr>
          <w:t>Закон о закључивању и извршавању међународних уговора</w:t>
        </w:r>
      </w:hyperlink>
      <w:r w:rsidR="00C4788B" w:rsidRPr="00CD6A23">
        <w:t xml:space="preserve"> </w:t>
      </w:r>
    </w:p>
    <w:p w14:paraId="7943FE16" w14:textId="77777777" w:rsidR="00C4788B" w:rsidRPr="00CD6A23" w:rsidRDefault="00C4788B" w:rsidP="007E3530">
      <w:pPr>
        <w:pStyle w:val="1Paragraf"/>
      </w:pPr>
      <w:r w:rsidRPr="00CD6A23">
        <w:t xml:space="preserve">Закон о доприносима за обавезно социјално осигурање </w:t>
      </w:r>
    </w:p>
    <w:p w14:paraId="40777CC4" w14:textId="77777777" w:rsidR="00C4788B" w:rsidRPr="00CD6A23" w:rsidRDefault="00C4788B" w:rsidP="007E3530">
      <w:pPr>
        <w:pStyle w:val="1Paragraf"/>
      </w:pPr>
      <w:bookmarkStart w:id="33" w:name="_Toc298223668"/>
      <w:r w:rsidRPr="00CD6A23">
        <w:t xml:space="preserve">Закон о заштити становништва од заразних болести </w:t>
      </w:r>
      <w:bookmarkEnd w:id="33"/>
    </w:p>
    <w:p w14:paraId="42FA3EE6" w14:textId="77777777" w:rsidR="00C4788B" w:rsidRPr="00CD6A23" w:rsidRDefault="00C4788B" w:rsidP="007E3530">
      <w:pPr>
        <w:pStyle w:val="1Paragraf"/>
      </w:pPr>
      <w:r w:rsidRPr="00CD6A23">
        <w:t xml:space="preserve">Закон о заштити лица са менталним сметњама </w:t>
      </w:r>
    </w:p>
    <w:p w14:paraId="154BD347" w14:textId="77777777" w:rsidR="00C4788B" w:rsidRPr="00CD6A23" w:rsidRDefault="00C4788B" w:rsidP="007E3530">
      <w:pPr>
        <w:pStyle w:val="1Paragraf"/>
      </w:pPr>
      <w:bookmarkStart w:id="34" w:name="_Toc298223669"/>
      <w:r w:rsidRPr="00CD6A23">
        <w:t xml:space="preserve">Закон о коморама здравствених радника </w:t>
      </w:r>
      <w:bookmarkEnd w:id="34"/>
    </w:p>
    <w:p w14:paraId="18F4F67B" w14:textId="77777777" w:rsidR="00C4788B" w:rsidRPr="00CD6A23" w:rsidRDefault="00C4788B" w:rsidP="007E3530">
      <w:pPr>
        <w:pStyle w:val="1Paragraf"/>
      </w:pPr>
      <w:bookmarkStart w:id="35" w:name="_Toc298223670"/>
      <w:r w:rsidRPr="00CD6A23">
        <w:t>Закон о мировању и отпису дуга по основу доприноса за обавезно здравствено осигурање</w:t>
      </w:r>
      <w:bookmarkEnd w:id="35"/>
    </w:p>
    <w:p w14:paraId="08A07C31" w14:textId="77777777" w:rsidR="00C4788B" w:rsidRPr="00CD6A23" w:rsidRDefault="00C4788B" w:rsidP="007E3530">
      <w:pPr>
        <w:pStyle w:val="1Paragraf"/>
      </w:pPr>
      <w:bookmarkStart w:id="36" w:name="_Toc298223671"/>
      <w:r w:rsidRPr="00CD6A23">
        <w:t>Закон о лечењу неплодности поступцима биомедицински потпомогнутог оплођења</w:t>
      </w:r>
      <w:bookmarkEnd w:id="36"/>
    </w:p>
    <w:p w14:paraId="0FC91D6D" w14:textId="77777777" w:rsidR="00C4788B" w:rsidRPr="00CD6A23" w:rsidRDefault="00C4788B" w:rsidP="007E3530">
      <w:pPr>
        <w:pStyle w:val="1Paragraf"/>
      </w:pPr>
      <w:r w:rsidRPr="00CD6A23">
        <w:t xml:space="preserve">Закон </w:t>
      </w:r>
      <w:r w:rsidRPr="00CD6A23">
        <w:rPr>
          <w:lang w:eastAsia="en-GB"/>
        </w:rPr>
        <w:t>о превенцији и дијагностици генетичких болести, генетички условљених аномалија и ретких болести</w:t>
      </w:r>
      <w:r w:rsidRPr="00CD6A23">
        <w:rPr>
          <w:b/>
          <w:sz w:val="16"/>
          <w:lang w:eastAsia="en-GB"/>
        </w:rPr>
        <w:t xml:space="preserve"> </w:t>
      </w:r>
    </w:p>
    <w:p w14:paraId="317A85DC" w14:textId="77777777" w:rsidR="00C4788B" w:rsidRPr="00CD6A23" w:rsidRDefault="00C4788B" w:rsidP="007E3530">
      <w:pPr>
        <w:pStyle w:val="1Paragraf"/>
      </w:pPr>
      <w:bookmarkStart w:id="37" w:name="_Toc298223672"/>
      <w:r w:rsidRPr="00CD6A23">
        <w:t xml:space="preserve">Закон о јавном здрављу </w:t>
      </w:r>
      <w:bookmarkEnd w:id="37"/>
    </w:p>
    <w:p w14:paraId="446E29A8" w14:textId="77777777" w:rsidR="00C4788B" w:rsidRPr="00CD6A23" w:rsidRDefault="00C4788B" w:rsidP="007E3530">
      <w:pPr>
        <w:pStyle w:val="1Paragraf"/>
      </w:pPr>
      <w:bookmarkStart w:id="38" w:name="_Toc298223673"/>
      <w:r w:rsidRPr="00CD6A23">
        <w:t xml:space="preserve">Закон о трансплантацији органа </w:t>
      </w:r>
      <w:bookmarkEnd w:id="38"/>
    </w:p>
    <w:p w14:paraId="5140D89D" w14:textId="77777777" w:rsidR="00C4788B" w:rsidRPr="00CD6A23" w:rsidRDefault="00C4788B" w:rsidP="007E3530">
      <w:pPr>
        <w:pStyle w:val="1Paragraf"/>
      </w:pPr>
      <w:bookmarkStart w:id="39" w:name="_Toc298223674"/>
      <w:r w:rsidRPr="00CD6A23">
        <w:t xml:space="preserve">Закон о трансплантацији ћелија и ткива </w:t>
      </w:r>
      <w:bookmarkEnd w:id="39"/>
    </w:p>
    <w:p w14:paraId="3FC2DCEC" w14:textId="77777777" w:rsidR="00C4788B" w:rsidRPr="00CD6A23" w:rsidRDefault="00C4788B" w:rsidP="007E3530">
      <w:pPr>
        <w:pStyle w:val="1Paragraf"/>
      </w:pPr>
      <w:bookmarkStart w:id="40" w:name="_Toc298223675"/>
      <w:r w:rsidRPr="00CD6A23">
        <w:t>Закон о трансфузиолошкој делатности</w:t>
      </w:r>
      <w:bookmarkEnd w:id="40"/>
    </w:p>
    <w:p w14:paraId="31A21410" w14:textId="77777777" w:rsidR="00C4788B" w:rsidRPr="00CD6A23" w:rsidRDefault="00C4788B" w:rsidP="007E3530">
      <w:pPr>
        <w:pStyle w:val="1Paragraf"/>
      </w:pPr>
      <w:r w:rsidRPr="00CD6A23">
        <w:t xml:space="preserve">Закон о осигурању </w:t>
      </w:r>
    </w:p>
    <w:p w14:paraId="31E88AD9" w14:textId="77777777" w:rsidR="00C4788B" w:rsidRPr="00CD6A23" w:rsidRDefault="00C4788B" w:rsidP="007E3530">
      <w:pPr>
        <w:pStyle w:val="1Paragraf"/>
      </w:pPr>
      <w:r w:rsidRPr="00CD6A23">
        <w:t xml:space="preserve">Закон о централном регистру обавезног социјалног осигурања </w:t>
      </w:r>
    </w:p>
    <w:p w14:paraId="412362ED" w14:textId="77777777" w:rsidR="00C4788B" w:rsidRPr="00CD6A23" w:rsidRDefault="00C4788B" w:rsidP="007E3530">
      <w:pPr>
        <w:pStyle w:val="1Paragraf"/>
      </w:pPr>
      <w:r w:rsidRPr="00CD6A23">
        <w:t xml:space="preserve">Закон о извршењу и обезбеђењу </w:t>
      </w:r>
    </w:p>
    <w:p w14:paraId="0596EB81" w14:textId="77777777" w:rsidR="00C4788B" w:rsidRPr="00CD6A23" w:rsidRDefault="00C4788B" w:rsidP="007E3530">
      <w:pPr>
        <w:pStyle w:val="1Paragraf"/>
      </w:pPr>
    </w:p>
    <w:p w14:paraId="09D55955" w14:textId="77777777" w:rsidR="00337A6C" w:rsidRDefault="00337A6C" w:rsidP="007E3530">
      <w:pPr>
        <w:pStyle w:val="1Paragraf"/>
      </w:pPr>
    </w:p>
    <w:p w14:paraId="58D0BE76" w14:textId="77777777" w:rsidR="00337A6C" w:rsidRDefault="00337A6C" w:rsidP="007E3530">
      <w:pPr>
        <w:pStyle w:val="1Paragraf"/>
      </w:pPr>
    </w:p>
    <w:p w14:paraId="5B2791A1" w14:textId="77777777" w:rsidR="00C4788B" w:rsidRPr="00CD6A23" w:rsidRDefault="003E17D9" w:rsidP="007E3530">
      <w:pPr>
        <w:pStyle w:val="1Paragraf"/>
      </w:pPr>
      <w:hyperlink r:id="rId53" w:history="1">
        <w:r w:rsidR="00C4788B" w:rsidRPr="00CD6A23">
          <w:rPr>
            <w:rStyle w:val="Hyperlink"/>
            <w:szCs w:val="16"/>
          </w:rPr>
          <w:t>ПРАВИЛНИЦИ:</w:t>
        </w:r>
      </w:hyperlink>
    </w:p>
    <w:p w14:paraId="180AA263" w14:textId="77777777" w:rsidR="00C4788B" w:rsidRPr="00CD6A23" w:rsidRDefault="00C4788B" w:rsidP="007E3530">
      <w:pPr>
        <w:pStyle w:val="1Paragraf"/>
      </w:pPr>
      <w:bookmarkStart w:id="41" w:name="_Toc298223676"/>
      <w:r w:rsidRPr="00CD6A23">
        <w:t>Правилник о медицинско техничким помагалима која се обезбеђују из средстава обавезног здравственог осигурања Правилник о садржају и обиму права на здравствену заштиту из обавезног здравственог осигурања и о партиципацији*</w:t>
      </w:r>
      <w:bookmarkEnd w:id="41"/>
    </w:p>
    <w:p w14:paraId="6B045BB8" w14:textId="77777777" w:rsidR="00C4788B" w:rsidRPr="00CD6A23" w:rsidRDefault="00C4788B" w:rsidP="007E3530">
      <w:pPr>
        <w:pStyle w:val="1Paragraf"/>
      </w:pPr>
      <w:r w:rsidRPr="00CD6A23">
        <w:t xml:space="preserve">Правилник о начину и поступку остваривања права из обавезног здравственог осигурања </w:t>
      </w:r>
    </w:p>
    <w:p w14:paraId="213FA50C" w14:textId="77777777" w:rsidR="00C4788B" w:rsidRPr="00CD6A23" w:rsidRDefault="00C4788B" w:rsidP="007E3530">
      <w:pPr>
        <w:pStyle w:val="1Paragraf"/>
      </w:pPr>
      <w:r w:rsidRPr="00CD6A23">
        <w:t>Правилник о условима и начину упућивања осигураника на лечење у иностранство Правилник о исправи о здравственом осигурању и посебној исправи за коришћење здравствене заштите </w:t>
      </w:r>
    </w:p>
    <w:p w14:paraId="21AB72EF" w14:textId="77777777" w:rsidR="00C4788B" w:rsidRPr="00CD6A23" w:rsidRDefault="00C4788B" w:rsidP="007E3530">
      <w:pPr>
        <w:pStyle w:val="1Paragraf"/>
      </w:pPr>
      <w:r w:rsidRPr="00CD6A23">
        <w:t xml:space="preserve">Правилник о начину и поступку укључивања у обавезно здравствено осигурање лица која нису обавезно здравствено осигурана </w:t>
      </w:r>
    </w:p>
    <w:p w14:paraId="49650FCB" w14:textId="77777777" w:rsidR="00C4788B" w:rsidRPr="00CD6A23" w:rsidRDefault="00C4788B" w:rsidP="007E3530">
      <w:pPr>
        <w:pStyle w:val="1Paragraf"/>
      </w:pPr>
      <w:r w:rsidRPr="00CD6A23">
        <w:t xml:space="preserve">Правилник о листама чекања </w:t>
      </w:r>
    </w:p>
    <w:p w14:paraId="451BB7D6" w14:textId="77777777" w:rsidR="00C4788B" w:rsidRPr="00CD6A23" w:rsidRDefault="00C4788B" w:rsidP="007E3530">
      <w:pPr>
        <w:pStyle w:val="1Paragraf"/>
      </w:pPr>
      <w:r w:rsidRPr="00CD6A23">
        <w:t xml:space="preserve">Правилник о медицинско-доктринарним стандардима за утврђивање привремене спречености за рад </w:t>
      </w:r>
      <w:bookmarkStart w:id="42" w:name="j_id236:j_id260:107:j_id269"/>
    </w:p>
    <w:p w14:paraId="53686575" w14:textId="77777777" w:rsidR="00C4788B" w:rsidRPr="00CD6A23" w:rsidRDefault="00C4788B" w:rsidP="007E3530">
      <w:pPr>
        <w:pStyle w:val="1Paragraf"/>
      </w:pPr>
      <w:r w:rsidRPr="00CD6A23">
        <w:t xml:space="preserve">Правилник </w:t>
      </w:r>
      <w:bookmarkEnd w:id="42"/>
      <w:r w:rsidRPr="00CD6A23">
        <w:t xml:space="preserve">о уговарању здравствене заштите из обавезног здравственог осигурања са даваоцима здравствених услуга </w:t>
      </w:r>
    </w:p>
    <w:p w14:paraId="670915BD" w14:textId="77777777" w:rsidR="00C4788B" w:rsidRPr="00CD6A23" w:rsidRDefault="00C4788B" w:rsidP="007E3530">
      <w:pPr>
        <w:pStyle w:val="1Paragraf"/>
      </w:pPr>
      <w:r w:rsidRPr="00CD6A23">
        <w:t>Правилник о контроли спровођења закључених уговора са даваоцима здравствених услуга</w:t>
      </w:r>
    </w:p>
    <w:p w14:paraId="6293E480" w14:textId="77777777" w:rsidR="00C4788B" w:rsidRPr="00CD6A23" w:rsidRDefault="00C4788B" w:rsidP="007E3530">
      <w:pPr>
        <w:pStyle w:val="1Paragraf"/>
      </w:pPr>
      <w:r w:rsidRPr="00CD6A23">
        <w:t xml:space="preserve">Правилник о нормативима и стандардима рада и ценама здравствених услуга за превенцију, прегледе и лечење болести уста и зуба које се обезбеђују из средстава обавезног здравственог осигурања </w:t>
      </w:r>
    </w:p>
    <w:p w14:paraId="5EB1F178" w14:textId="77777777" w:rsidR="00C4788B" w:rsidRPr="00CD6A23" w:rsidRDefault="00C4788B" w:rsidP="007E3530">
      <w:pPr>
        <w:pStyle w:val="1Paragraf"/>
      </w:pPr>
      <w:r w:rsidRPr="00CD6A23">
        <w:t xml:space="preserve">Правилник о ценама болесничког дана за продужену рехабилитацију у стационарним здравственим установама специјализованим за рехабилитацију </w:t>
      </w:r>
    </w:p>
    <w:p w14:paraId="6B8962CE" w14:textId="77777777" w:rsidR="00C4788B" w:rsidRPr="00CD6A23" w:rsidRDefault="00C4788B" w:rsidP="007E3530">
      <w:pPr>
        <w:pStyle w:val="1Paragraf"/>
      </w:pPr>
      <w:r w:rsidRPr="00CD6A23">
        <w:t xml:space="preserve">Правилник о утврђивању цена здравствених услуга на примарном нивоу здравствене заштите </w:t>
      </w:r>
    </w:p>
    <w:p w14:paraId="10A06D5A" w14:textId="77777777" w:rsidR="00C4788B" w:rsidRPr="00CD6A23" w:rsidRDefault="00C4788B" w:rsidP="007E3530">
      <w:pPr>
        <w:pStyle w:val="1Paragraf"/>
      </w:pPr>
      <w:r w:rsidRPr="00CD6A23">
        <w:t xml:space="preserve">Правилник о утврђивању цена и накнада за обраду крви и компоненти крви намењених за трансфузију </w:t>
      </w:r>
    </w:p>
    <w:p w14:paraId="758FDA8D" w14:textId="77777777" w:rsidR="00C4788B" w:rsidRPr="00CD6A23" w:rsidRDefault="00C4788B" w:rsidP="007E3530">
      <w:pPr>
        <w:pStyle w:val="1Paragraf"/>
      </w:pPr>
      <w:r w:rsidRPr="00CD6A23">
        <w:t xml:space="preserve">Правилник о утврђивању цена материјала за дијализе које се обезбеђују из средстава обавезног здравственог осигурања </w:t>
      </w:r>
    </w:p>
    <w:p w14:paraId="2AC050A7" w14:textId="77777777" w:rsidR="00C4788B" w:rsidRPr="00CD6A23" w:rsidRDefault="00C4788B" w:rsidP="007E3530">
      <w:pPr>
        <w:pStyle w:val="1Paragraf"/>
      </w:pPr>
      <w:r w:rsidRPr="00CD6A23">
        <w:t xml:space="preserve">Правилник о стандардима материјала за дијализе које се обезбеђују из средстава обавезног здравственог осигурања </w:t>
      </w:r>
    </w:p>
    <w:p w14:paraId="2EE2F335" w14:textId="77777777" w:rsidR="00C4788B" w:rsidRPr="00CD6A23" w:rsidRDefault="003E17D9" w:rsidP="007E3530">
      <w:pPr>
        <w:pStyle w:val="1Paragraf"/>
      </w:pPr>
      <w:hyperlink r:id="rId54" w:history="1">
        <w:r w:rsidR="00C4788B" w:rsidRPr="00CD6A23">
          <w:rPr>
            <w:rStyle w:val="Hyperlink"/>
            <w:bCs w:val="0"/>
            <w:color w:val="auto"/>
            <w:u w:val="none"/>
          </w:rPr>
          <w:t xml:space="preserve">Правилник </w:t>
        </w:r>
      </w:hyperlink>
      <w:r w:rsidR="00C4788B" w:rsidRPr="00CD6A23">
        <w:t>о накнади трошкова за медицинска средства која се користе за пружање здравствених услуга лапараскопском методом</w:t>
      </w:r>
      <w:r w:rsidR="00196C35" w:rsidRPr="00CD6A23">
        <w:t xml:space="preserve"> </w:t>
      </w:r>
    </w:p>
    <w:p w14:paraId="5398F83E" w14:textId="77777777" w:rsidR="00C4788B" w:rsidRPr="00CD6A23" w:rsidRDefault="00C4788B" w:rsidP="007E3530">
      <w:pPr>
        <w:pStyle w:val="1Paragraf"/>
      </w:pPr>
      <w:r w:rsidRPr="00CD6A23">
        <w:t>Правилник о врстама и стандардима медицинских средстава која се уграђују у људски организам на терет средстава обавезног здравственог осигурања</w:t>
      </w:r>
    </w:p>
    <w:p w14:paraId="2E784102" w14:textId="77777777" w:rsidR="00C4788B" w:rsidRPr="00CD6A23" w:rsidRDefault="00C4788B" w:rsidP="007E3530">
      <w:pPr>
        <w:pStyle w:val="1Paragraf"/>
      </w:pPr>
      <w:r w:rsidRPr="00CD6A23">
        <w:t xml:space="preserve">Правилник о организацији и раду лекарских комисија </w:t>
      </w:r>
    </w:p>
    <w:p w14:paraId="5662C570" w14:textId="77777777" w:rsidR="00C4788B" w:rsidRPr="00CD6A23" w:rsidRDefault="00C4788B" w:rsidP="007E3530">
      <w:pPr>
        <w:pStyle w:val="1Paragraf"/>
      </w:pPr>
      <w:r w:rsidRPr="00CD6A23">
        <w:t xml:space="preserve">Правилник о Листи лекова који се прописују и издају на терет средстава обавезног здравственог осигурања </w:t>
      </w:r>
    </w:p>
    <w:p w14:paraId="263D401E" w14:textId="77777777" w:rsidR="00C4788B" w:rsidRPr="00CD6A23" w:rsidRDefault="00C4788B" w:rsidP="007E3530">
      <w:pPr>
        <w:pStyle w:val="1Paragraf"/>
      </w:pPr>
      <w:r w:rsidRPr="00CD6A23">
        <w:lastRenderedPageBreak/>
        <w:t xml:space="preserve">Правилник о условима, критеријумима, начину и поступку за стављање лека на Листу лекова, измене и допуне Листе лекова односно за скидање лека са Листе лекова </w:t>
      </w:r>
    </w:p>
    <w:p w14:paraId="16D17DFE" w14:textId="77777777" w:rsidR="00C4788B" w:rsidRPr="00CD6A23" w:rsidRDefault="00C4788B" w:rsidP="007E3530">
      <w:pPr>
        <w:pStyle w:val="1Paragraf"/>
      </w:pPr>
      <w:r w:rsidRPr="00CD6A23">
        <w:t xml:space="preserve">Правилник о медицинској рехабилитацији у стационарним здравственим установама специјализованим за рехабилитацију </w:t>
      </w:r>
    </w:p>
    <w:p w14:paraId="7DDB2A7F" w14:textId="77777777" w:rsidR="00C4788B" w:rsidRPr="00CD6A23" w:rsidRDefault="00C4788B" w:rsidP="007E3530">
      <w:pPr>
        <w:pStyle w:val="1Paragraf"/>
      </w:pPr>
      <w:r w:rsidRPr="00CD6A23">
        <w:t>Правилник о начину и поступку заштите права осигураних лица Републичког фонда за здравствено осигурање</w:t>
      </w:r>
    </w:p>
    <w:p w14:paraId="5BFA574D" w14:textId="77777777" w:rsidR="00C4788B" w:rsidRPr="00CD6A23" w:rsidRDefault="00C4788B" w:rsidP="006F2A85">
      <w:pPr>
        <w:pStyle w:val="1Paragraf"/>
      </w:pPr>
      <w:r w:rsidRPr="00CD6A23">
        <w:t>Правилник о ценамa здравствених услуга на секундарном и терцијарном нивоу здравствене заштите</w:t>
      </w:r>
      <w:r w:rsidR="00196C35" w:rsidRPr="00CD6A23">
        <w:t xml:space="preserve"> </w:t>
      </w:r>
    </w:p>
    <w:p w14:paraId="2DF406E8" w14:textId="77777777" w:rsidR="00C4788B" w:rsidRPr="00CD6A23" w:rsidRDefault="00C4788B" w:rsidP="007E3530">
      <w:pPr>
        <w:pStyle w:val="1Paragraf"/>
      </w:pPr>
      <w:r w:rsidRPr="00CD6A23">
        <w:t xml:space="preserve">Правилник о утврђивању цена за лабораторијске здравствене услуге на примарном, секундарном и терцијарном нивоу здравствене заштите </w:t>
      </w:r>
    </w:p>
    <w:p w14:paraId="05B9B545" w14:textId="77777777" w:rsidR="00C4788B" w:rsidRPr="00CD6A23" w:rsidRDefault="00C4788B" w:rsidP="007E3530">
      <w:pPr>
        <w:pStyle w:val="1Paragraf"/>
      </w:pPr>
      <w:r w:rsidRPr="00CD6A23">
        <w:t xml:space="preserve">Правилник о начину, поступку и индикацијама за упућивање осигураних лица на лечење хипербаричном оксигенацијом </w:t>
      </w:r>
    </w:p>
    <w:p w14:paraId="406BDA61" w14:textId="77777777" w:rsidR="00E25AEA" w:rsidRPr="00CD6A23" w:rsidRDefault="00E25AEA" w:rsidP="007E3530">
      <w:pPr>
        <w:pStyle w:val="1Paragraf"/>
      </w:pPr>
    </w:p>
    <w:p w14:paraId="04A58B91" w14:textId="77777777" w:rsidR="00C4788B" w:rsidRPr="00CD6A23" w:rsidRDefault="003E17D9" w:rsidP="007E3530">
      <w:pPr>
        <w:pStyle w:val="1Paragraf"/>
      </w:pPr>
      <w:hyperlink r:id="rId55" w:history="1">
        <w:r w:rsidR="00C4788B" w:rsidRPr="00CD6A23">
          <w:rPr>
            <w:rStyle w:val="Hyperlink"/>
            <w:szCs w:val="16"/>
          </w:rPr>
          <w:t>ПРАВИЛНИЦИ КОЈЕ ДОНОСЕ ДРУГИ ОРГАНИ:</w:t>
        </w:r>
      </w:hyperlink>
    </w:p>
    <w:p w14:paraId="5DE7E25C" w14:textId="77777777" w:rsidR="00C4788B" w:rsidRPr="00CD6A23" w:rsidRDefault="00C4788B" w:rsidP="007E3530">
      <w:pPr>
        <w:pStyle w:val="1Paragraf"/>
      </w:pPr>
      <w:r w:rsidRPr="00CD6A23">
        <w:t xml:space="preserve">Правилник о Номенклатури здравствених услуга на примарном нивоу здравствене заштите </w:t>
      </w:r>
    </w:p>
    <w:p w14:paraId="23E3D577" w14:textId="77777777" w:rsidR="00C4788B" w:rsidRPr="00CD6A23" w:rsidRDefault="00C4788B" w:rsidP="007E3530">
      <w:pPr>
        <w:pStyle w:val="1Paragraf"/>
      </w:pPr>
      <w:r w:rsidRPr="00CD6A23">
        <w:t xml:space="preserve">Правилник о Номенклатури лабораторијских здравствених услуга на примарном, секундарном и терцијарном нивоу здравствене заштите </w:t>
      </w:r>
    </w:p>
    <w:p w14:paraId="7680FB3D" w14:textId="77777777" w:rsidR="00C4788B" w:rsidRPr="00CD6A23" w:rsidRDefault="00C4788B" w:rsidP="002F573A">
      <w:pPr>
        <w:pStyle w:val="1Paragraf"/>
      </w:pPr>
      <w:r w:rsidRPr="00CD6A23">
        <w:t xml:space="preserve">Правилник о садржају и начину издавања обрасца извештаја о повреди на раду, професионалном обољењу и обољењу у вези са радом </w:t>
      </w:r>
    </w:p>
    <w:p w14:paraId="4D33382A" w14:textId="77777777" w:rsidR="00C4788B" w:rsidRPr="00CD6A23" w:rsidRDefault="003E17D9" w:rsidP="007E3530">
      <w:pPr>
        <w:pStyle w:val="1Paragraf"/>
      </w:pPr>
      <w:hyperlink r:id="rId56" w:tgtFrame="_blank" w:history="1">
        <w:r w:rsidR="00C4788B" w:rsidRPr="00CD6A23">
          <w:rPr>
            <w:rStyle w:val="Hyperlink"/>
            <w:color w:val="auto"/>
            <w:u w:val="none"/>
          </w:rPr>
          <w:t>Правилник о садржини и начину преноса података о обвезницима доприноса - послодавцима и исплатиоцима прихода у Јединствену базу Централног регистра обавезног социјалног осигурања</w:t>
        </w:r>
      </w:hyperlink>
      <w:r w:rsidR="00C4788B" w:rsidRPr="00CD6A23">
        <w:t xml:space="preserve"> </w:t>
      </w:r>
    </w:p>
    <w:p w14:paraId="40FE7767" w14:textId="77777777" w:rsidR="00C4788B" w:rsidRPr="00CD6A23" w:rsidRDefault="00C4788B" w:rsidP="007E3530">
      <w:pPr>
        <w:pStyle w:val="1Paragraf"/>
      </w:pPr>
      <w:r w:rsidRPr="00CD6A23">
        <w:t xml:space="preserve">Правилник о ближим условима за обављање здравствене делатности у здравственим установама и другим облицима здравствене службе </w:t>
      </w:r>
    </w:p>
    <w:p w14:paraId="7D378394" w14:textId="77777777" w:rsidR="00C4788B" w:rsidRPr="00CD6A23" w:rsidRDefault="00C4788B" w:rsidP="007E3530">
      <w:pPr>
        <w:pStyle w:val="1Paragraf"/>
      </w:pPr>
      <w:r w:rsidRPr="00CD6A23">
        <w:t xml:space="preserve">Правилник о номенклатури здравствених услуга на секундарном и терцијарном нивоу здравствене заштите </w:t>
      </w:r>
    </w:p>
    <w:p w14:paraId="55BFCAD0" w14:textId="77777777" w:rsidR="00C4788B" w:rsidRPr="00CD6A23" w:rsidRDefault="00C4788B" w:rsidP="007E3530">
      <w:pPr>
        <w:pStyle w:val="1Paragraf"/>
      </w:pPr>
      <w:r w:rsidRPr="00CD6A23">
        <w:t xml:space="preserve">Правилник о показатељима квалитета здравствене заштите </w:t>
      </w:r>
    </w:p>
    <w:p w14:paraId="39D465C1" w14:textId="77777777" w:rsidR="00C4788B" w:rsidRPr="00CD6A23" w:rsidRDefault="00C4788B" w:rsidP="007E3530">
      <w:pPr>
        <w:pStyle w:val="1Paragraf"/>
      </w:pPr>
      <w:r w:rsidRPr="00CD6A23">
        <w:t xml:space="preserve">Правилник о имунизацији и начину заштите лековима </w:t>
      </w:r>
    </w:p>
    <w:p w14:paraId="24506EF0" w14:textId="77777777" w:rsidR="00C4788B" w:rsidRPr="00CD6A23" w:rsidRDefault="00C4788B" w:rsidP="007E3530">
      <w:pPr>
        <w:pStyle w:val="1Paragraf"/>
      </w:pPr>
      <w:r w:rsidRPr="00CD6A23">
        <w:t xml:space="preserve">Правилник о условима и начину унутрашње организације здравствене установе </w:t>
      </w:r>
    </w:p>
    <w:p w14:paraId="3CBCAE27" w14:textId="77777777" w:rsidR="00C4788B" w:rsidRPr="00CD6A23" w:rsidRDefault="00C4788B" w:rsidP="007E3530">
      <w:pPr>
        <w:pStyle w:val="1Paragraf"/>
      </w:pPr>
      <w:r w:rsidRPr="00CD6A23">
        <w:t xml:space="preserve">Правилник о месечном износу прихода као цензусу за стицање својства осигураног лица </w:t>
      </w:r>
    </w:p>
    <w:p w14:paraId="2D71D427" w14:textId="77777777" w:rsidR="00C4788B" w:rsidRPr="00CD6A23" w:rsidRDefault="003E17D9" w:rsidP="006F2A85">
      <w:pPr>
        <w:pStyle w:val="1Paragraf"/>
      </w:pPr>
      <w:hyperlink r:id="rId57" w:history="1">
        <w:r w:rsidR="00C4788B" w:rsidRPr="00CD6A23">
          <w:rPr>
            <w:rStyle w:val="Hyperlink"/>
            <w:bCs w:val="0"/>
            <w:color w:val="auto"/>
            <w:u w:val="none"/>
          </w:rPr>
          <w:t xml:space="preserve">Правилник </w:t>
        </w:r>
      </w:hyperlink>
      <w:r w:rsidR="00C4788B" w:rsidRPr="00CD6A23">
        <w:t xml:space="preserve">о документацији и начину увоза лекова који немају дозволу за лек, односно медицинских средстава која нису уписана у Регистар медицинских средстава </w:t>
      </w:r>
    </w:p>
    <w:p w14:paraId="02E4A8AC" w14:textId="77777777" w:rsidR="00C4788B" w:rsidRPr="00CD6A23" w:rsidRDefault="003E17D9" w:rsidP="006F2A85">
      <w:pPr>
        <w:pStyle w:val="1Paragraf"/>
      </w:pPr>
      <w:hyperlink r:id="rId58" w:tgtFrame="_blank" w:history="1">
        <w:r w:rsidR="00C4788B" w:rsidRPr="00CD6A23">
          <w:rPr>
            <w:rStyle w:val="Hyperlink"/>
            <w:color w:val="auto"/>
            <w:u w:val="none"/>
          </w:rPr>
          <w:t xml:space="preserve">Правилник о висини трошкова насталих у поступку утврђивања испуњености </w:t>
        </w:r>
      </w:hyperlink>
      <w:hyperlink r:id="rId59" w:tgtFrame="_blank" w:history="1">
        <w:r w:rsidR="00C4788B" w:rsidRPr="00CD6A23">
          <w:rPr>
            <w:rStyle w:val="Hyperlink"/>
            <w:color w:val="auto"/>
            <w:u w:val="none"/>
          </w:rPr>
          <w:t>у</w:t>
        </w:r>
      </w:hyperlink>
      <w:hyperlink r:id="rId60" w:tgtFrame="_blank" w:history="1">
        <w:r w:rsidR="00C4788B" w:rsidRPr="00CD6A23">
          <w:rPr>
            <w:rStyle w:val="Hyperlink"/>
            <w:color w:val="auto"/>
            <w:u w:val="none"/>
          </w:rPr>
          <w:t>слова за обављање послова трансплантације органа, ткива и ћелија, банака ћелија и ткива, биомедицински потпомогнутог оплођења и трансфузиолошке делатности</w:t>
        </w:r>
      </w:hyperlink>
      <w:r w:rsidR="00C4788B" w:rsidRPr="00CD6A23">
        <w:t xml:space="preserve"> </w:t>
      </w:r>
    </w:p>
    <w:p w14:paraId="1927936C" w14:textId="77777777" w:rsidR="00C4788B" w:rsidRPr="00CD6A23" w:rsidRDefault="003E17D9" w:rsidP="007E3530">
      <w:pPr>
        <w:pStyle w:val="1Paragraf"/>
      </w:pPr>
      <w:hyperlink r:id="rId61" w:tgtFrame="_blank" w:history="1">
        <w:r w:rsidR="00C4788B" w:rsidRPr="00CD6A23">
          <w:rPr>
            <w:rStyle w:val="Hyperlink"/>
            <w:color w:val="auto"/>
            <w:u w:val="none"/>
          </w:rPr>
          <w:t>Правилник о ближој садржини технолошких и функционалних захтева за успостављање интегрисаног здравственог информационог система</w:t>
        </w:r>
      </w:hyperlink>
      <w:r w:rsidR="00C4788B" w:rsidRPr="00CD6A23">
        <w:t xml:space="preserve"> </w:t>
      </w:r>
    </w:p>
    <w:p w14:paraId="1E4F4DE9" w14:textId="77777777" w:rsidR="00C4788B" w:rsidRPr="00CD6A23" w:rsidRDefault="00C4788B" w:rsidP="007E3530">
      <w:pPr>
        <w:pStyle w:val="1Paragraf"/>
      </w:pPr>
      <w:r w:rsidRPr="00CD6A23">
        <w:lastRenderedPageBreak/>
        <w:t xml:space="preserve">Правилник о галенским лековима који се употребљавају у хуманој медицини </w:t>
      </w:r>
    </w:p>
    <w:p w14:paraId="636CAC8C" w14:textId="77777777" w:rsidR="00C4788B" w:rsidRPr="00CD6A23" w:rsidRDefault="00C4788B" w:rsidP="006F2A85">
      <w:pPr>
        <w:pStyle w:val="1Paragraf"/>
      </w:pPr>
      <w:r w:rsidRPr="00CD6A23">
        <w:t xml:space="preserve"> </w:t>
      </w:r>
      <w:hyperlink r:id="rId62" w:tgtFrame="_blank" w:history="1">
        <w:r w:rsidRPr="00CD6A23">
          <w:rPr>
            <w:rStyle w:val="Hyperlink"/>
            <w:color w:val="auto"/>
            <w:u w:val="none"/>
          </w:rPr>
          <w:t>Правилник о обрасцу изјаве о давању сагласности, о одбијању давања сагласности и о повлачењу сагласности члана породице, односно другог блиског лица за узимање органа, односно ткива са умрлог лица</w:t>
        </w:r>
      </w:hyperlink>
      <w:r w:rsidRPr="00CD6A23">
        <w:t xml:space="preserve"> </w:t>
      </w:r>
    </w:p>
    <w:p w14:paraId="5B246CF2" w14:textId="77777777" w:rsidR="00C4788B" w:rsidRPr="00CD6A23" w:rsidRDefault="003E17D9" w:rsidP="006F2A85">
      <w:pPr>
        <w:pStyle w:val="1Paragraf"/>
      </w:pPr>
      <w:hyperlink r:id="rId63" w:tgtFrame="_blank" w:history="1">
        <w:r w:rsidR="00C4788B" w:rsidRPr="00CD6A23">
          <w:rPr>
            <w:rStyle w:val="Hyperlink"/>
            <w:color w:val="auto"/>
            <w:u w:val="none"/>
          </w:rPr>
          <w:t>Правилник о обрасцу изјаве о пристанку за донирање органа, односно ткива у случају мождане смрти</w:t>
        </w:r>
      </w:hyperlink>
      <w:r w:rsidR="00C4788B" w:rsidRPr="00CD6A23">
        <w:t xml:space="preserve"> </w:t>
      </w:r>
    </w:p>
    <w:p w14:paraId="1F7463F2" w14:textId="77777777" w:rsidR="00C4788B" w:rsidRPr="00CD6A23" w:rsidRDefault="003E17D9" w:rsidP="006F2A85">
      <w:pPr>
        <w:pStyle w:val="1Paragraf"/>
      </w:pPr>
      <w:hyperlink r:id="rId64" w:tgtFrame="_blank" w:history="1">
        <w:r w:rsidR="00C4788B" w:rsidRPr="00CD6A23">
          <w:rPr>
            <w:rStyle w:val="Hyperlink"/>
            <w:color w:val="auto"/>
            <w:u w:val="none"/>
          </w:rPr>
          <w:t>Правилник о обрасцу изјаве о забрани узимања органа, односно ткива</w:t>
        </w:r>
      </w:hyperlink>
      <w:r w:rsidR="00C4788B" w:rsidRPr="00CD6A23">
        <w:t xml:space="preserve"> </w:t>
      </w:r>
    </w:p>
    <w:p w14:paraId="4F2B0132" w14:textId="77777777" w:rsidR="00C4788B" w:rsidRPr="00CD6A23" w:rsidRDefault="00C4788B" w:rsidP="002F573A">
      <w:pPr>
        <w:pStyle w:val="1Paragraf"/>
      </w:pPr>
      <w:r w:rsidRPr="00CD6A23">
        <w:t xml:space="preserve">Правилник о издавању донаторске картице </w:t>
      </w:r>
    </w:p>
    <w:p w14:paraId="3FD9C38A" w14:textId="77777777" w:rsidR="0066766E" w:rsidRPr="00CD6A23" w:rsidRDefault="003E17D9" w:rsidP="007E3530">
      <w:pPr>
        <w:pStyle w:val="1Paragraf"/>
      </w:pPr>
      <w:hyperlink r:id="rId65" w:tgtFrame="_blank" w:history="1">
        <w:r w:rsidR="00C4788B" w:rsidRPr="00CD6A23">
          <w:rPr>
            <w:rStyle w:val="Hyperlink"/>
            <w:color w:val="auto"/>
            <w:u w:val="none"/>
          </w:rPr>
          <w:t>Правилник о садржају обрасца документа о информисању, садржају обрасца изјаве о пристанку и о повлачењу пристанка за узимање органа живог даваоца органа</w:t>
        </w:r>
      </w:hyperlink>
      <w:r w:rsidR="00C4788B" w:rsidRPr="00CD6A23">
        <w:t xml:space="preserve"> </w:t>
      </w:r>
    </w:p>
    <w:p w14:paraId="202F5FF3" w14:textId="77777777" w:rsidR="00EF5ED0" w:rsidRPr="00CD6A23" w:rsidRDefault="00EF5ED0" w:rsidP="007E3530">
      <w:pPr>
        <w:pStyle w:val="1Paragraf"/>
        <w:rPr>
          <w:lang w:val="sr-Latn-RS"/>
        </w:rPr>
      </w:pPr>
    </w:p>
    <w:p w14:paraId="5480A672" w14:textId="77777777" w:rsidR="00C4788B" w:rsidRPr="00CD6A23" w:rsidRDefault="003E17D9" w:rsidP="007E3530">
      <w:pPr>
        <w:pStyle w:val="1Paragraf"/>
      </w:pPr>
      <w:hyperlink r:id="rId66" w:history="1">
        <w:r w:rsidR="00C4788B" w:rsidRPr="00CD6A23">
          <w:rPr>
            <w:rStyle w:val="Hyperlink"/>
            <w:szCs w:val="16"/>
          </w:rPr>
          <w:t>УРЕДБЕ:</w:t>
        </w:r>
      </w:hyperlink>
    </w:p>
    <w:p w14:paraId="667E53F4" w14:textId="77777777" w:rsidR="00C4788B" w:rsidRPr="00CD6A23" w:rsidRDefault="00C4788B" w:rsidP="007E3530">
      <w:pPr>
        <w:pStyle w:val="1Paragraf"/>
      </w:pPr>
      <w:r w:rsidRPr="00CD6A23">
        <w:t xml:space="preserve">Уредба о плану мреже здравствених установа </w:t>
      </w:r>
    </w:p>
    <w:p w14:paraId="1767B11A" w14:textId="77777777" w:rsidR="00C4788B" w:rsidRPr="00CD6A23" w:rsidRDefault="00C4788B" w:rsidP="007E3530">
      <w:pPr>
        <w:pStyle w:val="1Paragraf"/>
      </w:pPr>
      <w:r w:rsidRPr="00CD6A23">
        <w:t xml:space="preserve">Уредба о критеријумима за формирање цена лекова за употребу у хуманој медицини чији је режим издавања на рецепт </w:t>
      </w:r>
    </w:p>
    <w:p w14:paraId="0001F6C9" w14:textId="77777777" w:rsidR="00C4788B" w:rsidRPr="00CD6A23" w:rsidRDefault="00C4788B" w:rsidP="007E3530">
      <w:pPr>
        <w:pStyle w:val="1Paragraf"/>
      </w:pPr>
      <w:r w:rsidRPr="00CD6A23">
        <w:t xml:space="preserve">Уредба о јединственим методолошким принципима за вођење матичне евиденције </w:t>
      </w:r>
    </w:p>
    <w:p w14:paraId="6665234E" w14:textId="77777777" w:rsidR="00C4788B" w:rsidRPr="00CD6A23" w:rsidRDefault="003E17D9" w:rsidP="007E3530">
      <w:pPr>
        <w:pStyle w:val="1Paragraf"/>
      </w:pPr>
      <w:hyperlink r:id="rId67" w:tgtFrame="_blank" w:history="1">
        <w:r w:rsidR="00C4788B" w:rsidRPr="00CD6A23">
          <w:rPr>
            <w:rStyle w:val="Hyperlink"/>
            <w:color w:val="auto"/>
            <w:u w:val="none"/>
          </w:rPr>
          <w:t>Уредба о начину додељивања корисничких дозвола, методологији уноса и ажурирања података и начину приступа и коришћења података из Јединствене базе Централног регистра обавезног социјалног осигурања</w:t>
        </w:r>
      </w:hyperlink>
      <w:r w:rsidR="00C4788B" w:rsidRPr="00CD6A23">
        <w:t xml:space="preserve"> </w:t>
      </w:r>
      <w:hyperlink r:id="rId68" w:tgtFrame="_blank" w:history="1">
        <w:r w:rsidR="00C4788B" w:rsidRPr="00CD6A23">
          <w:rPr>
            <w:rStyle w:val="Hyperlink"/>
            <w:color w:val="auto"/>
            <w:u w:val="none"/>
          </w:rPr>
          <w:t>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hyperlink>
      <w:r w:rsidR="00C4788B" w:rsidRPr="00CD6A23">
        <w:t xml:space="preserve"> </w:t>
      </w:r>
    </w:p>
    <w:p w14:paraId="51086092" w14:textId="77777777" w:rsidR="00C4788B" w:rsidRPr="00CD6A23" w:rsidRDefault="00C4788B" w:rsidP="007E3530">
      <w:pPr>
        <w:pStyle w:val="1Paragraf"/>
      </w:pPr>
      <w:r w:rsidRPr="00CD6A23">
        <w:t xml:space="preserve">Уредба о коефицијентима за обрачун плата запослених у јавним службама </w:t>
      </w:r>
    </w:p>
    <w:p w14:paraId="496DA4B2" w14:textId="77777777" w:rsidR="00C4788B" w:rsidRPr="00CD6A23" w:rsidRDefault="00C4788B" w:rsidP="007E3530">
      <w:pPr>
        <w:pStyle w:val="1Paragraf"/>
      </w:pPr>
      <w:r w:rsidRPr="00CD6A23">
        <w:t xml:space="preserve">Уредба о добровољном здравственом осигурању </w:t>
      </w:r>
    </w:p>
    <w:p w14:paraId="0E540A79" w14:textId="77777777" w:rsidR="00C4788B" w:rsidRPr="00CD6A23" w:rsidRDefault="00C4788B" w:rsidP="006F2A85">
      <w:pPr>
        <w:pStyle w:val="1Paragraf"/>
      </w:pPr>
      <w:r w:rsidRPr="00CD6A23">
        <w:t xml:space="preserve">Уредба о корективном коефицијенту, највишем процентуалном увећању основне плате, критеријумима и мерилима за део плате који се остварује по основу радног учинка, као и начину обрачуна плате запослених у здравственим установама </w:t>
      </w:r>
    </w:p>
    <w:p w14:paraId="49227436" w14:textId="77777777" w:rsidR="00C4788B" w:rsidRPr="00CD6A23" w:rsidRDefault="003E17D9" w:rsidP="006F2A85">
      <w:pPr>
        <w:pStyle w:val="1Paragraf"/>
      </w:pPr>
      <w:hyperlink r:id="rId69" w:tgtFrame="_blank" w:history="1">
        <w:r w:rsidR="00C4788B" w:rsidRPr="00CD6A23">
          <w:rPr>
            <w:rStyle w:val="Hyperlink"/>
            <w:color w:val="auto"/>
            <w:u w:val="none"/>
          </w:rPr>
          <w:t>Уредба о Програму рада, развоја и организацији интегрисаног здравственог информационог система – „е-Здравље”</w:t>
        </w:r>
      </w:hyperlink>
      <w:r w:rsidR="00C4788B" w:rsidRPr="00CD6A23">
        <w:t xml:space="preserve"> </w:t>
      </w:r>
    </w:p>
    <w:p w14:paraId="49D1148F" w14:textId="77777777" w:rsidR="00C4788B" w:rsidRPr="00CD6A23" w:rsidRDefault="003E17D9" w:rsidP="006F2A85">
      <w:pPr>
        <w:pStyle w:val="1Paragraf"/>
      </w:pPr>
      <w:hyperlink r:id="rId70" w:tgtFrame="_blank" w:history="1">
        <w:r w:rsidR="00C4788B" w:rsidRPr="00CD6A23">
          <w:rPr>
            <w:rStyle w:val="Hyperlink"/>
            <w:color w:val="auto"/>
            <w:u w:val="none"/>
          </w:rPr>
          <w:t>Уредба о начину и поступку означавања тајности података односно докумената</w:t>
        </w:r>
      </w:hyperlink>
      <w:r w:rsidR="00C4788B" w:rsidRPr="00CD6A23">
        <w:t xml:space="preserve"> </w:t>
      </w:r>
    </w:p>
    <w:p w14:paraId="750E7CBA" w14:textId="77777777" w:rsidR="00C4788B" w:rsidRPr="00CD6A23" w:rsidRDefault="003E17D9" w:rsidP="006F2A85">
      <w:pPr>
        <w:pStyle w:val="1Paragraf"/>
      </w:pPr>
      <w:hyperlink r:id="rId71" w:tgtFrame="_blank" w:history="1">
        <w:r w:rsidR="00C4788B" w:rsidRPr="00CD6A23">
          <w:rPr>
            <w:rStyle w:val="Hyperlink"/>
            <w:color w:val="auto"/>
            <w:u w:val="none"/>
          </w:rPr>
          <w:t>Уредба о ближим критеријумима за одређивање степена тајности „ДРЖАВНА ТАЈНА” и „СТРОГО ПОВЕРЉИВО”</w:t>
        </w:r>
      </w:hyperlink>
      <w:r w:rsidR="00C4788B" w:rsidRPr="00CD6A23">
        <w:t xml:space="preserve"> </w:t>
      </w:r>
    </w:p>
    <w:p w14:paraId="47D3D00D" w14:textId="77777777" w:rsidR="00C4788B" w:rsidRPr="00CD6A23" w:rsidRDefault="003E17D9" w:rsidP="006F2A85">
      <w:pPr>
        <w:pStyle w:val="1Paragraf"/>
      </w:pPr>
      <w:hyperlink r:id="rId72" w:tgtFrame="_blank" w:history="1">
        <w:r w:rsidR="00C4788B" w:rsidRPr="00CD6A23">
          <w:rPr>
            <w:rStyle w:val="Hyperlink"/>
            <w:color w:val="auto"/>
            <w:u w:val="none"/>
          </w:rPr>
          <w:t>Уредба о уплати доприноса за пензијско и инвалидско и здравствено осигурање за свештенике и верске службенике</w:t>
        </w:r>
      </w:hyperlink>
      <w:r w:rsidR="00C4788B" w:rsidRPr="00CD6A23">
        <w:t xml:space="preserve"> </w:t>
      </w:r>
    </w:p>
    <w:p w14:paraId="23E14C87" w14:textId="77777777" w:rsidR="00C4788B" w:rsidRPr="00CD6A23" w:rsidRDefault="003E17D9" w:rsidP="006F2A85">
      <w:pPr>
        <w:pStyle w:val="1Paragraf"/>
      </w:pPr>
      <w:hyperlink r:id="rId73" w:tgtFrame="_blank" w:history="1">
        <w:r w:rsidR="00C4788B" w:rsidRPr="00CD6A23">
          <w:rPr>
            <w:rStyle w:val="Hyperlink"/>
            <w:color w:val="auto"/>
            <w:u w:val="none"/>
          </w:rPr>
          <w:t>Уредба о планирању и врсти роба и услуга за које се спроводе централизоване јавне набавке</w:t>
        </w:r>
      </w:hyperlink>
      <w:r w:rsidR="00C4788B" w:rsidRPr="00CD6A23">
        <w:t xml:space="preserve"> </w:t>
      </w:r>
    </w:p>
    <w:p w14:paraId="1541ADAA" w14:textId="77777777" w:rsidR="00C4788B" w:rsidRPr="00CD6A23" w:rsidRDefault="00C4788B" w:rsidP="002F573A">
      <w:pPr>
        <w:pStyle w:val="1Paragraf"/>
      </w:pPr>
      <w:r w:rsidRPr="00CD6A23">
        <w:t xml:space="preserve">Уредба о накнадама и другим примањима запослених у организацијама обавезног социјалног осигурања </w:t>
      </w:r>
    </w:p>
    <w:p w14:paraId="13B00556" w14:textId="77777777" w:rsidR="00EF5ED0" w:rsidRPr="00337A6C" w:rsidRDefault="00141AA3" w:rsidP="007E3530">
      <w:pPr>
        <w:pStyle w:val="1Paragraf"/>
      </w:pPr>
      <w:r w:rsidRPr="00CD6A23">
        <w:lastRenderedPageBreak/>
        <w:t>Уредба о каталогу радних места у јавним службама и другим организацијама у јавном сектору</w:t>
      </w:r>
    </w:p>
    <w:p w14:paraId="62C97F05" w14:textId="77777777" w:rsidR="00C4788B" w:rsidRPr="00CD6A23" w:rsidRDefault="003E17D9" w:rsidP="007E3530">
      <w:pPr>
        <w:pStyle w:val="1Paragraf"/>
      </w:pPr>
      <w:hyperlink r:id="rId74" w:history="1">
        <w:r w:rsidR="00C4788B" w:rsidRPr="00CD6A23">
          <w:rPr>
            <w:rStyle w:val="Hyperlink"/>
            <w:szCs w:val="16"/>
          </w:rPr>
          <w:t>ОДЛУКЕ:</w:t>
        </w:r>
      </w:hyperlink>
    </w:p>
    <w:p w14:paraId="671AC74B" w14:textId="77777777" w:rsidR="00C4788B" w:rsidRPr="00CD6A23" w:rsidRDefault="00C4788B" w:rsidP="007E3530">
      <w:pPr>
        <w:pStyle w:val="1Paragraf"/>
      </w:pPr>
      <w:r w:rsidRPr="00CD6A23">
        <w:t>Одлука (о висини минималне зараде без пореза и доприноса) - доносилац Социјално-економски савет Републике Србије</w:t>
      </w:r>
    </w:p>
    <w:p w14:paraId="095C7858" w14:textId="77777777" w:rsidR="00C4788B" w:rsidRPr="00CD6A23" w:rsidRDefault="00C4788B" w:rsidP="007E3530">
      <w:pPr>
        <w:pStyle w:val="1Paragraf"/>
      </w:pPr>
      <w:r w:rsidRPr="00CD6A23">
        <w:t xml:space="preserve">Одлука о највишим ценама лекова за употребу у хуманој медицини чији је режим издавања на рецепт </w:t>
      </w:r>
    </w:p>
    <w:p w14:paraId="3B817141" w14:textId="77777777" w:rsidR="00C4788B" w:rsidRPr="00CD6A23" w:rsidRDefault="00C4788B" w:rsidP="007E3530">
      <w:pPr>
        <w:pStyle w:val="1Paragraf"/>
      </w:pPr>
      <w:r w:rsidRPr="00CD6A23">
        <w:t>Одлука о износу средстава која се преносе филијали (Управни одбор доноси Одлуку за сваку буџетску годину)</w:t>
      </w:r>
    </w:p>
    <w:bookmarkStart w:id="43" w:name="j_id236:j_id260:103:j_id269"/>
    <w:p w14:paraId="6FE2A7AC" w14:textId="77777777" w:rsidR="00C4788B" w:rsidRPr="00CD6A23" w:rsidRDefault="00C4788B" w:rsidP="00337A6C">
      <w:pPr>
        <w:spacing w:before="120" w:after="0" w:line="240" w:lineRule="auto"/>
        <w:jc w:val="both"/>
        <w:rPr>
          <w:rFonts w:ascii="Arial" w:hAnsi="Arial" w:cs="Arial"/>
          <w:noProof/>
          <w:sz w:val="24"/>
          <w:lang w:val="sr-Cyrl-RS"/>
        </w:rPr>
      </w:pPr>
      <w:r w:rsidRPr="00CD6A23">
        <w:rPr>
          <w:rFonts w:ascii="Arial" w:hAnsi="Arial" w:cs="Arial"/>
          <w:sz w:val="24"/>
          <w:lang w:val="sr-Cyrl-RS" w:eastAsia="en-GB"/>
        </w:rPr>
        <w:fldChar w:fldCharType="begin"/>
      </w:r>
      <w:r w:rsidRPr="00CD6A23">
        <w:rPr>
          <w:rFonts w:ascii="Arial" w:hAnsi="Arial" w:cs="Arial"/>
          <w:sz w:val="24"/>
          <w:lang w:val="sr-Cyrl-RS" w:eastAsia="en-GB"/>
        </w:rPr>
        <w:instrText xml:space="preserve"> HYPERLINK "http://www.pravno-informacioni-sistem.rs/SlGlasnikPortal/pages/Package.xhtml" </w:instrText>
      </w:r>
      <w:r w:rsidRPr="00CD6A23">
        <w:rPr>
          <w:rFonts w:ascii="Arial" w:hAnsi="Arial" w:cs="Arial"/>
          <w:sz w:val="24"/>
          <w:lang w:val="sr-Cyrl-RS" w:eastAsia="en-GB"/>
        </w:rPr>
        <w:fldChar w:fldCharType="separate"/>
      </w:r>
      <w:r w:rsidRPr="00CD6A23">
        <w:rPr>
          <w:rFonts w:ascii="Arial" w:hAnsi="Arial" w:cs="Arial"/>
          <w:bCs/>
          <w:sz w:val="24"/>
          <w:lang w:val="sr-Cyrl-RS" w:eastAsia="en-GB"/>
        </w:rPr>
        <w:t xml:space="preserve">Одлука </w:t>
      </w:r>
      <w:r w:rsidRPr="00CD6A23">
        <w:rPr>
          <w:rFonts w:ascii="Arial" w:hAnsi="Arial" w:cs="Arial"/>
          <w:sz w:val="24"/>
          <w:lang w:val="sr-Cyrl-RS" w:eastAsia="en-GB"/>
        </w:rPr>
        <w:fldChar w:fldCharType="end"/>
      </w:r>
      <w:bookmarkEnd w:id="43"/>
      <w:r w:rsidRPr="00CD6A23">
        <w:rPr>
          <w:rFonts w:ascii="Arial" w:hAnsi="Arial" w:cs="Arial"/>
          <w:sz w:val="24"/>
          <w:lang w:val="sr-Cyrl-RS" w:eastAsia="en-GB"/>
        </w:rPr>
        <w:t xml:space="preserve">о висини таксе за оцену испуњености услова и критеријума за стављање лека на Листу лекова, измену и допуну Листе лекова, односно скидање лека са Листе лекова </w:t>
      </w:r>
    </w:p>
    <w:bookmarkStart w:id="44" w:name="j_id236:j_id260:102:j_id269"/>
    <w:p w14:paraId="65476240" w14:textId="77777777" w:rsidR="00337A6C" w:rsidRDefault="00C4788B" w:rsidP="007E3530">
      <w:pPr>
        <w:pStyle w:val="1Paragraf"/>
        <w:rPr>
          <w:lang w:eastAsia="en-GB"/>
        </w:rPr>
      </w:pPr>
      <w:r w:rsidRPr="00CD6A23">
        <w:rPr>
          <w:lang w:eastAsia="en-GB"/>
        </w:rPr>
        <w:fldChar w:fldCharType="begin"/>
      </w:r>
      <w:r w:rsidRPr="00CD6A23">
        <w:rPr>
          <w:lang w:eastAsia="en-GB"/>
        </w:rPr>
        <w:instrText xml:space="preserve"> HYPERLINK "http://www.pravno-informacioni-sistem.rs/SlGlasnikPortal/pages/Package.xhtml" </w:instrText>
      </w:r>
      <w:r w:rsidRPr="00CD6A23">
        <w:rPr>
          <w:lang w:eastAsia="en-GB"/>
        </w:rPr>
        <w:fldChar w:fldCharType="separate"/>
      </w:r>
      <w:r w:rsidRPr="00CD6A23">
        <w:rPr>
          <w:lang w:eastAsia="en-GB"/>
        </w:rPr>
        <w:t xml:space="preserve">Одлука </w:t>
      </w:r>
      <w:r w:rsidRPr="00CD6A23">
        <w:rPr>
          <w:lang w:eastAsia="en-GB"/>
        </w:rPr>
        <w:fldChar w:fldCharType="end"/>
      </w:r>
      <w:bookmarkEnd w:id="44"/>
      <w:r w:rsidRPr="00CD6A23">
        <w:rPr>
          <w:lang w:eastAsia="en-GB"/>
        </w:rPr>
        <w:t xml:space="preserve">о висини трошкова за издавање здравствене картице </w:t>
      </w:r>
    </w:p>
    <w:p w14:paraId="7E911952" w14:textId="77777777" w:rsidR="00337A6C" w:rsidRDefault="00337A6C" w:rsidP="007E3530">
      <w:pPr>
        <w:pStyle w:val="1Paragraf"/>
      </w:pPr>
    </w:p>
    <w:p w14:paraId="1F856A75" w14:textId="77777777" w:rsidR="00C4788B" w:rsidRPr="00CD6A23" w:rsidRDefault="00C4788B" w:rsidP="007E3530">
      <w:pPr>
        <w:pStyle w:val="1Paragraf"/>
      </w:pPr>
      <w:r w:rsidRPr="00CD6A23">
        <w:t>Поред наведених прописа, Републички фонд примењује и прописе из области јавних финансија,</w:t>
      </w:r>
      <w:r w:rsidR="00196C35" w:rsidRPr="00CD6A23">
        <w:t xml:space="preserve"> </w:t>
      </w:r>
      <w:r w:rsidRPr="00CD6A23">
        <w:t>рада, заштите и безбедности на раду, прописе који уређују облигационе односе и друге прописе и то:</w:t>
      </w:r>
    </w:p>
    <w:p w14:paraId="5C51D428" w14:textId="77777777" w:rsidR="00C4788B" w:rsidRPr="00CD6A23" w:rsidRDefault="00C4788B" w:rsidP="007E3530">
      <w:pPr>
        <w:pStyle w:val="1Paragraf"/>
        <w:rPr>
          <w:color w:val="1F497D" w:themeColor="text2"/>
          <w:u w:val="single"/>
        </w:rPr>
      </w:pPr>
      <w:r w:rsidRPr="00CD6A23">
        <w:rPr>
          <w:color w:val="1F497D" w:themeColor="text2"/>
          <w:u w:val="single"/>
        </w:rPr>
        <w:t>ЗАКОНИ:</w:t>
      </w:r>
    </w:p>
    <w:p w14:paraId="4A44F193" w14:textId="77777777" w:rsidR="00C4788B" w:rsidRPr="00CD6A23" w:rsidRDefault="00C4788B" w:rsidP="007E3530">
      <w:pPr>
        <w:pStyle w:val="1Paragraf"/>
      </w:pPr>
      <w:r w:rsidRPr="00CD6A23">
        <w:t>Закон о буџетском систему;</w:t>
      </w:r>
    </w:p>
    <w:p w14:paraId="51F47595" w14:textId="77777777" w:rsidR="00C4788B" w:rsidRPr="00CD6A23" w:rsidRDefault="00C4788B" w:rsidP="007E3530">
      <w:pPr>
        <w:pStyle w:val="1Paragraf"/>
      </w:pPr>
      <w:r w:rsidRPr="00CD6A23">
        <w:t>Закон о буџету Републике Србије;</w:t>
      </w:r>
    </w:p>
    <w:p w14:paraId="2A4FC586" w14:textId="77777777" w:rsidR="00C4788B" w:rsidRPr="00CD6A23" w:rsidRDefault="00C4788B" w:rsidP="007E3530">
      <w:pPr>
        <w:pStyle w:val="1Paragraf"/>
      </w:pPr>
      <w:r w:rsidRPr="00CD6A23">
        <w:t>Закон о рачуноводству;</w:t>
      </w:r>
    </w:p>
    <w:p w14:paraId="51596AD6" w14:textId="77777777" w:rsidR="00C4788B" w:rsidRPr="00CD6A23" w:rsidRDefault="00C4788B" w:rsidP="007E3530">
      <w:pPr>
        <w:pStyle w:val="1Paragraf"/>
      </w:pPr>
      <w:r w:rsidRPr="00CD6A23">
        <w:t>Закон о пореском поступку и пореској администрацији;</w:t>
      </w:r>
    </w:p>
    <w:p w14:paraId="6E6486AE" w14:textId="77777777" w:rsidR="00C4788B" w:rsidRPr="00CD6A23" w:rsidRDefault="00C4788B" w:rsidP="007E3530">
      <w:pPr>
        <w:pStyle w:val="1Paragraf"/>
      </w:pPr>
      <w:r w:rsidRPr="00CD6A23">
        <w:t>Закон о девизном пословању;</w:t>
      </w:r>
    </w:p>
    <w:p w14:paraId="218FB37B" w14:textId="77777777" w:rsidR="00C4788B" w:rsidRPr="00CD6A23" w:rsidRDefault="00C4788B" w:rsidP="007E3530">
      <w:pPr>
        <w:pStyle w:val="1Paragraf"/>
      </w:pPr>
      <w:r w:rsidRPr="00CD6A23">
        <w:t>Закон о јавном дугу ;</w:t>
      </w:r>
    </w:p>
    <w:p w14:paraId="20E52950" w14:textId="77777777" w:rsidR="00C4788B" w:rsidRPr="00CD6A23" w:rsidRDefault="00C4788B" w:rsidP="007E3530">
      <w:pPr>
        <w:pStyle w:val="1Paragraf"/>
      </w:pPr>
      <w:r w:rsidRPr="00CD6A23">
        <w:t>Закон о облигационим односима;</w:t>
      </w:r>
    </w:p>
    <w:p w14:paraId="126E9B50" w14:textId="77777777" w:rsidR="00C4788B" w:rsidRPr="00CD6A23" w:rsidRDefault="00C4788B" w:rsidP="007E3530">
      <w:pPr>
        <w:pStyle w:val="1Paragraf"/>
      </w:pPr>
      <w:r w:rsidRPr="00CD6A23">
        <w:t xml:space="preserve">Закон о парничном поступку </w:t>
      </w:r>
    </w:p>
    <w:p w14:paraId="3848F6D9" w14:textId="77777777" w:rsidR="00C4788B" w:rsidRPr="00CD6A23" w:rsidRDefault="00C4788B" w:rsidP="007E3530">
      <w:pPr>
        <w:pStyle w:val="1Paragraf"/>
      </w:pPr>
      <w:r w:rsidRPr="00CD6A23">
        <w:t>Закон о општем управном поступку;</w:t>
      </w:r>
    </w:p>
    <w:p w14:paraId="6232B1CE" w14:textId="77777777" w:rsidR="00C4788B" w:rsidRPr="00CD6A23" w:rsidRDefault="00C4788B" w:rsidP="007E3530">
      <w:pPr>
        <w:pStyle w:val="1Paragraf"/>
      </w:pPr>
      <w:r w:rsidRPr="00CD6A23">
        <w:t>Закон о извршном поступку;</w:t>
      </w:r>
    </w:p>
    <w:p w14:paraId="4DDC16E8" w14:textId="77777777" w:rsidR="00C4788B" w:rsidRPr="00CD6A23" w:rsidRDefault="00C4788B" w:rsidP="007E3530">
      <w:pPr>
        <w:pStyle w:val="1Paragraf"/>
      </w:pPr>
      <w:r w:rsidRPr="00CD6A23">
        <w:t>Закон о електронском потпису;</w:t>
      </w:r>
    </w:p>
    <w:p w14:paraId="0F67B1C7" w14:textId="77777777" w:rsidR="00C4788B" w:rsidRPr="00CD6A23" w:rsidRDefault="00C4788B" w:rsidP="007E3530">
      <w:pPr>
        <w:pStyle w:val="1Paragraf"/>
      </w:pPr>
      <w:r w:rsidRPr="00CD6A23">
        <w:t>Закон о управним споровима;</w:t>
      </w:r>
    </w:p>
    <w:p w14:paraId="181BDD90" w14:textId="77777777" w:rsidR="00C4788B" w:rsidRPr="00CD6A23" w:rsidRDefault="00C4788B" w:rsidP="007E3530">
      <w:pPr>
        <w:pStyle w:val="1Paragraf"/>
      </w:pPr>
      <w:r w:rsidRPr="00CD6A23">
        <w:t>Кривични законик;</w:t>
      </w:r>
    </w:p>
    <w:p w14:paraId="000F8E9F" w14:textId="77777777" w:rsidR="00C4788B" w:rsidRPr="00CD6A23" w:rsidRDefault="00C4788B" w:rsidP="007E3530">
      <w:pPr>
        <w:pStyle w:val="1Paragraf"/>
      </w:pPr>
      <w:r w:rsidRPr="00CD6A23">
        <w:t>Закон о прекршајима;</w:t>
      </w:r>
    </w:p>
    <w:p w14:paraId="6FDF0ACD" w14:textId="77777777" w:rsidR="00C4788B" w:rsidRPr="00CD6A23" w:rsidRDefault="00C4788B" w:rsidP="007E3530">
      <w:pPr>
        <w:pStyle w:val="1Paragraf"/>
      </w:pPr>
      <w:r w:rsidRPr="00CD6A23">
        <w:t>Закон о јавним набавкама;</w:t>
      </w:r>
    </w:p>
    <w:p w14:paraId="5AAE5EA5" w14:textId="77777777" w:rsidR="00C4788B" w:rsidRPr="00CD6A23" w:rsidRDefault="00C4788B" w:rsidP="007E3530">
      <w:pPr>
        <w:pStyle w:val="1Paragraf"/>
      </w:pPr>
      <w:r w:rsidRPr="00CD6A23">
        <w:t>Закон о обавезном осигурању у саобраћају;</w:t>
      </w:r>
    </w:p>
    <w:p w14:paraId="6E71D773" w14:textId="77777777" w:rsidR="00C4788B" w:rsidRPr="00CD6A23" w:rsidRDefault="00C4788B" w:rsidP="007E3530">
      <w:pPr>
        <w:pStyle w:val="1Paragraf"/>
      </w:pPr>
      <w:r w:rsidRPr="00CD6A23">
        <w:t>Закон о порезима на имовину;</w:t>
      </w:r>
    </w:p>
    <w:p w14:paraId="20634C1E" w14:textId="77777777" w:rsidR="00C4788B" w:rsidRPr="00CD6A23" w:rsidRDefault="00C4788B" w:rsidP="007E3530">
      <w:pPr>
        <w:pStyle w:val="1Paragraf"/>
      </w:pPr>
      <w:r w:rsidRPr="00CD6A23">
        <w:t>Закон о службеној употреби језика и писма;</w:t>
      </w:r>
    </w:p>
    <w:p w14:paraId="1C6BDFC3" w14:textId="77777777" w:rsidR="00F966C5" w:rsidRDefault="00F966C5" w:rsidP="007E3530">
      <w:pPr>
        <w:pStyle w:val="1Paragraf"/>
      </w:pPr>
    </w:p>
    <w:p w14:paraId="7173EC8A" w14:textId="77777777" w:rsidR="00C4788B" w:rsidRPr="00CD6A23" w:rsidRDefault="00C4788B" w:rsidP="007E3530">
      <w:pPr>
        <w:pStyle w:val="1Paragraf"/>
      </w:pPr>
      <w:r w:rsidRPr="00CD6A23">
        <w:lastRenderedPageBreak/>
        <w:t>Закон о изгледу и употреби грба, заставе и химне Републике Србије;</w:t>
      </w:r>
    </w:p>
    <w:p w14:paraId="07466CE3" w14:textId="77777777" w:rsidR="00C4788B" w:rsidRPr="00CD6A23" w:rsidRDefault="00C4788B" w:rsidP="007E3530">
      <w:pPr>
        <w:pStyle w:val="1Paragraf"/>
      </w:pPr>
      <w:r w:rsidRPr="00CD6A23">
        <w:t>Закон о порезима на употребу, држање и ношење добара;</w:t>
      </w:r>
    </w:p>
    <w:p w14:paraId="33CBF298" w14:textId="77777777" w:rsidR="00C4788B" w:rsidRPr="00CD6A23" w:rsidRDefault="00C4788B" w:rsidP="007E3530">
      <w:pPr>
        <w:pStyle w:val="1Paragraf"/>
      </w:pPr>
      <w:r w:rsidRPr="00CD6A23">
        <w:t>Закон о становању;</w:t>
      </w:r>
    </w:p>
    <w:p w14:paraId="3226788D" w14:textId="77777777" w:rsidR="00C4788B" w:rsidRPr="00CD6A23" w:rsidRDefault="00C4788B" w:rsidP="007E3530">
      <w:pPr>
        <w:pStyle w:val="1Paragraf"/>
      </w:pPr>
      <w:r w:rsidRPr="00CD6A23">
        <w:t>Закон о Републичким административним таксама;</w:t>
      </w:r>
    </w:p>
    <w:p w14:paraId="08EB9011" w14:textId="77777777" w:rsidR="00C4788B" w:rsidRPr="00CD6A23" w:rsidRDefault="00C4788B" w:rsidP="007E3530">
      <w:pPr>
        <w:pStyle w:val="1Paragraf"/>
      </w:pPr>
      <w:r w:rsidRPr="00CD6A23">
        <w:t>Закон о судским таксама;</w:t>
      </w:r>
    </w:p>
    <w:p w14:paraId="5002A3A8" w14:textId="77777777" w:rsidR="00C4788B" w:rsidRPr="00CD6A23" w:rsidRDefault="00C4788B" w:rsidP="007E3530">
      <w:pPr>
        <w:pStyle w:val="1Paragraf"/>
      </w:pPr>
      <w:r w:rsidRPr="00CD6A23">
        <w:t>Закон о заштити животне средине;</w:t>
      </w:r>
    </w:p>
    <w:p w14:paraId="104D48D0" w14:textId="77777777" w:rsidR="00C4788B" w:rsidRPr="00CD6A23" w:rsidRDefault="00C4788B" w:rsidP="007E3530">
      <w:pPr>
        <w:pStyle w:val="1Paragraf"/>
      </w:pPr>
      <w:r w:rsidRPr="00CD6A23">
        <w:t>Закон о заштити од пожара;</w:t>
      </w:r>
    </w:p>
    <w:p w14:paraId="7FEF12CC" w14:textId="77777777" w:rsidR="00C4788B" w:rsidRPr="00CD6A23" w:rsidRDefault="00C4788B" w:rsidP="007E3530">
      <w:pPr>
        <w:pStyle w:val="1Paragraf"/>
      </w:pPr>
      <w:r w:rsidRPr="00CD6A23">
        <w:t>Закон о забрани дискриминације;</w:t>
      </w:r>
    </w:p>
    <w:p w14:paraId="11B12801" w14:textId="77777777" w:rsidR="00C4788B" w:rsidRPr="00CD6A23" w:rsidRDefault="00C4788B" w:rsidP="007E3530">
      <w:pPr>
        <w:pStyle w:val="1Paragraf"/>
      </w:pPr>
      <w:r w:rsidRPr="00CD6A23">
        <w:t>Закон о утврђивању надлежности Аутономне покрајине Војводине;</w:t>
      </w:r>
    </w:p>
    <w:p w14:paraId="545866A2" w14:textId="77777777" w:rsidR="00C4788B" w:rsidRPr="00CD6A23" w:rsidRDefault="00C4788B" w:rsidP="007E3530">
      <w:pPr>
        <w:pStyle w:val="1Paragraf"/>
      </w:pPr>
      <w:r w:rsidRPr="00CD6A23">
        <w:t>Закон о платном промету;</w:t>
      </w:r>
    </w:p>
    <w:p w14:paraId="5E663E80" w14:textId="77777777" w:rsidR="00C4788B" w:rsidRPr="00CD6A23" w:rsidRDefault="00C4788B" w:rsidP="007E3530">
      <w:pPr>
        <w:pStyle w:val="1Paragraf"/>
      </w:pPr>
      <w:r w:rsidRPr="00CD6A23">
        <w:t>Закон о Народној банци Србије;</w:t>
      </w:r>
    </w:p>
    <w:p w14:paraId="137892B0" w14:textId="77777777" w:rsidR="00C4788B" w:rsidRPr="00CD6A23" w:rsidRDefault="00C4788B" w:rsidP="002F573A">
      <w:pPr>
        <w:pStyle w:val="1Paragraf"/>
      </w:pPr>
      <w:r w:rsidRPr="00CD6A23">
        <w:t>Закон о роковима измирења новчаних обавеза у комерцијалним трансакцијама;</w:t>
      </w:r>
    </w:p>
    <w:p w14:paraId="13A029C8" w14:textId="77777777" w:rsidR="00C4788B" w:rsidRPr="00CD6A23" w:rsidRDefault="00C4788B" w:rsidP="002F573A">
      <w:pPr>
        <w:pStyle w:val="1Paragraf"/>
      </w:pPr>
      <w:r w:rsidRPr="00CD6A23">
        <w:t>Закон о условном отпису камата и мировању пореског дуга;</w:t>
      </w:r>
    </w:p>
    <w:p w14:paraId="026F87D8" w14:textId="77777777" w:rsidR="00C4788B" w:rsidRPr="00CD6A23" w:rsidRDefault="00C4788B" w:rsidP="007E3530">
      <w:pPr>
        <w:pStyle w:val="1Paragraf"/>
      </w:pPr>
      <w:r w:rsidRPr="00CD6A23">
        <w:t>Закон о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w:t>
      </w:r>
    </w:p>
    <w:p w14:paraId="0BBB2710" w14:textId="77777777" w:rsidR="00C4788B" w:rsidRPr="00CD6A23" w:rsidRDefault="00C4788B" w:rsidP="007E3530">
      <w:pPr>
        <w:pStyle w:val="1Paragraf"/>
      </w:pPr>
      <w:r w:rsidRPr="00CD6A23">
        <w:t>Закон о тржишту капитала;</w:t>
      </w:r>
    </w:p>
    <w:p w14:paraId="25D65022" w14:textId="77777777" w:rsidR="00C4788B" w:rsidRPr="00CD6A23" w:rsidRDefault="00C4788B" w:rsidP="007E3530">
      <w:pPr>
        <w:pStyle w:val="1Paragraf"/>
      </w:pPr>
      <w:r w:rsidRPr="00CD6A23">
        <w:t>Закон о платама у државним органима и јавним службама;</w:t>
      </w:r>
    </w:p>
    <w:p w14:paraId="29CCDF1E" w14:textId="77777777" w:rsidR="00C4788B" w:rsidRPr="00CD6A23" w:rsidRDefault="00C4788B" w:rsidP="007E3530">
      <w:pPr>
        <w:pStyle w:val="1Paragraf"/>
      </w:pPr>
      <w:r w:rsidRPr="00CD6A23">
        <w:t>Закон о пензијском и инвалидском осигурању;</w:t>
      </w:r>
    </w:p>
    <w:p w14:paraId="33984406" w14:textId="77777777" w:rsidR="00C4788B" w:rsidRPr="00CD6A23" w:rsidRDefault="00C4788B" w:rsidP="007E3530">
      <w:pPr>
        <w:pStyle w:val="1Paragraf"/>
      </w:pPr>
      <w:r w:rsidRPr="00CD6A23">
        <w:t>Закон о запошљавању и осигурању за случај незапослености;</w:t>
      </w:r>
    </w:p>
    <w:p w14:paraId="73766C43" w14:textId="77777777" w:rsidR="00C4788B" w:rsidRPr="00CD6A23" w:rsidRDefault="00C4788B" w:rsidP="007E3530">
      <w:pPr>
        <w:pStyle w:val="1Paragraf"/>
      </w:pPr>
      <w:r w:rsidRPr="00CD6A23">
        <w:t>Закон о раду;</w:t>
      </w:r>
    </w:p>
    <w:p w14:paraId="212432E0" w14:textId="77777777" w:rsidR="00141AA3" w:rsidRPr="00CD6A23" w:rsidRDefault="00141AA3" w:rsidP="007E3530">
      <w:pPr>
        <w:pStyle w:val="1Paragraf"/>
      </w:pPr>
      <w:r w:rsidRPr="00CD6A23">
        <w:t>Закон о запосленима у јавним службама;</w:t>
      </w:r>
    </w:p>
    <w:p w14:paraId="04C0863B" w14:textId="77777777" w:rsidR="00C4788B" w:rsidRPr="00CD6A23" w:rsidRDefault="00C4788B" w:rsidP="007E3530">
      <w:pPr>
        <w:pStyle w:val="1Paragraf"/>
      </w:pPr>
      <w:r w:rsidRPr="00CD6A23">
        <w:t>Закон о равноправности полова;</w:t>
      </w:r>
    </w:p>
    <w:p w14:paraId="68EA4A84" w14:textId="77777777" w:rsidR="00C4788B" w:rsidRPr="00CD6A23" w:rsidRDefault="00C4788B" w:rsidP="007E3530">
      <w:pPr>
        <w:pStyle w:val="1Paragraf"/>
      </w:pPr>
      <w:r w:rsidRPr="00CD6A23">
        <w:t>Закон о тајности података;</w:t>
      </w:r>
    </w:p>
    <w:p w14:paraId="7F3995EC" w14:textId="77777777" w:rsidR="00C4788B" w:rsidRPr="00CD6A23" w:rsidRDefault="00C4788B" w:rsidP="007E3530">
      <w:pPr>
        <w:pStyle w:val="1Paragraf"/>
      </w:pPr>
      <w:r w:rsidRPr="00CD6A23">
        <w:t>Закон о евиденцијама у области рада;</w:t>
      </w:r>
    </w:p>
    <w:p w14:paraId="5F39751F" w14:textId="77777777" w:rsidR="00C4788B" w:rsidRPr="00CD6A23" w:rsidRDefault="00C4788B" w:rsidP="007E3530">
      <w:pPr>
        <w:pStyle w:val="1Paragraf"/>
      </w:pPr>
      <w:r w:rsidRPr="00CD6A23">
        <w:t>Закон о мирном решавању радних спорова;</w:t>
      </w:r>
    </w:p>
    <w:p w14:paraId="3A4EFFCD" w14:textId="77777777" w:rsidR="00C4788B" w:rsidRPr="00CD6A23" w:rsidRDefault="00C4788B" w:rsidP="007E3530">
      <w:pPr>
        <w:pStyle w:val="1Paragraf"/>
      </w:pPr>
      <w:r w:rsidRPr="00CD6A23">
        <w:t>Закон о државним и другим празницима у Републици Србији;</w:t>
      </w:r>
    </w:p>
    <w:p w14:paraId="03B837A3" w14:textId="77777777" w:rsidR="00C4788B" w:rsidRPr="00CD6A23" w:rsidRDefault="00C4788B" w:rsidP="007E3530">
      <w:pPr>
        <w:pStyle w:val="1Paragraf"/>
      </w:pPr>
      <w:r w:rsidRPr="00CD6A23">
        <w:t>Закон о заштити података о личности;</w:t>
      </w:r>
    </w:p>
    <w:p w14:paraId="4D3B2BBA" w14:textId="77777777" w:rsidR="00C4788B" w:rsidRPr="00CD6A23" w:rsidRDefault="00C4788B" w:rsidP="007E3530">
      <w:pPr>
        <w:pStyle w:val="1Paragraf"/>
      </w:pPr>
      <w:r w:rsidRPr="00CD6A23">
        <w:t>Закон о слободном приступу информацијама од јавног значаја;</w:t>
      </w:r>
    </w:p>
    <w:p w14:paraId="72094B4B" w14:textId="77777777" w:rsidR="00C4788B" w:rsidRPr="00CD6A23" w:rsidRDefault="00C4788B" w:rsidP="007E3530">
      <w:pPr>
        <w:pStyle w:val="1Paragraf"/>
      </w:pPr>
      <w:r w:rsidRPr="00CD6A23">
        <w:t>Закон о заштитнику грађана;</w:t>
      </w:r>
    </w:p>
    <w:p w14:paraId="699A7C72" w14:textId="77777777" w:rsidR="00C4788B" w:rsidRPr="00CD6A23" w:rsidRDefault="00C4788B" w:rsidP="007E3530">
      <w:pPr>
        <w:pStyle w:val="1Paragraf"/>
      </w:pPr>
      <w:r w:rsidRPr="00CD6A23">
        <w:t>Закон о спречавању злостављања на раду;</w:t>
      </w:r>
    </w:p>
    <w:p w14:paraId="66A51986" w14:textId="77777777" w:rsidR="00C4788B" w:rsidRPr="00CD6A23" w:rsidRDefault="00C4788B" w:rsidP="007E3530">
      <w:pPr>
        <w:pStyle w:val="1Paragraf"/>
      </w:pPr>
      <w:r w:rsidRPr="00CD6A23">
        <w:t>Закон о државној ревизорској институцији;</w:t>
      </w:r>
    </w:p>
    <w:p w14:paraId="66D10A09" w14:textId="77777777" w:rsidR="00C4788B" w:rsidRPr="00CD6A23" w:rsidRDefault="00C4788B" w:rsidP="007E3530">
      <w:pPr>
        <w:pStyle w:val="1Paragraf"/>
      </w:pPr>
      <w:r w:rsidRPr="00CD6A23">
        <w:t>Закон о професионалној рехабилитацији и запошљавању особа са инвалидитетом;</w:t>
      </w:r>
    </w:p>
    <w:p w14:paraId="7C7AEBBC" w14:textId="77777777" w:rsidR="00C4788B" w:rsidRPr="00CD6A23" w:rsidRDefault="00C4788B" w:rsidP="007E3530">
      <w:pPr>
        <w:pStyle w:val="1Paragraf"/>
      </w:pPr>
      <w:r w:rsidRPr="00CD6A23">
        <w:lastRenderedPageBreak/>
        <w:t>Закон о условима за упућивање запослених на привремени рад у иностранство и њиховој заштити;</w:t>
      </w:r>
    </w:p>
    <w:p w14:paraId="12B27DCA" w14:textId="77777777" w:rsidR="00C4788B" w:rsidRPr="00CD6A23" w:rsidRDefault="00C4788B" w:rsidP="007E3530">
      <w:pPr>
        <w:pStyle w:val="1Paragraf"/>
      </w:pPr>
      <w:r w:rsidRPr="00CD6A23">
        <w:t>Закон о заштити становништва од изложености дуванском диму;</w:t>
      </w:r>
    </w:p>
    <w:p w14:paraId="649076D6" w14:textId="77777777" w:rsidR="00C4788B" w:rsidRPr="00CD6A23" w:rsidRDefault="00C4788B" w:rsidP="007E3530">
      <w:pPr>
        <w:pStyle w:val="1Paragraf"/>
      </w:pPr>
      <w:r w:rsidRPr="00CD6A23">
        <w:t>Закон о начину одређивања максималног броја запослених у јавном сектору;</w:t>
      </w:r>
    </w:p>
    <w:p w14:paraId="152BE263" w14:textId="77777777" w:rsidR="005C53D0" w:rsidRPr="00CD6A23" w:rsidRDefault="00C4788B" w:rsidP="006F2A85">
      <w:pPr>
        <w:pStyle w:val="1Paragraf"/>
      </w:pPr>
      <w:r w:rsidRPr="00CD6A23">
        <w:t>Закон о електронском документу, електронској идентификацији и услугама од поверења у електронском пословању;</w:t>
      </w:r>
    </w:p>
    <w:p w14:paraId="4F989FFE" w14:textId="77777777" w:rsidR="003504B3" w:rsidRPr="00CD6A23" w:rsidRDefault="00C4788B" w:rsidP="007E3530">
      <w:pPr>
        <w:pStyle w:val="1Paragraf"/>
      </w:pPr>
      <w:r w:rsidRPr="00CD6A23">
        <w:t>Закон о културним добрима</w:t>
      </w:r>
    </w:p>
    <w:p w14:paraId="2D3EBDAC" w14:textId="77777777" w:rsidR="00C4788B" w:rsidRPr="00CD6A23" w:rsidRDefault="00C4788B" w:rsidP="007E3530">
      <w:pPr>
        <w:pStyle w:val="1Paragraf"/>
        <w:rPr>
          <w:color w:val="1F497D" w:themeColor="text2"/>
          <w:u w:val="single"/>
        </w:rPr>
      </w:pPr>
      <w:r w:rsidRPr="00CD6A23">
        <w:rPr>
          <w:color w:val="1F497D" w:themeColor="text2"/>
          <w:u w:val="single"/>
        </w:rPr>
        <w:t>УРЕДБЕ:</w:t>
      </w:r>
    </w:p>
    <w:p w14:paraId="5AFF46A0" w14:textId="77777777" w:rsidR="00C4788B" w:rsidRPr="00CD6A23" w:rsidRDefault="00C4788B" w:rsidP="007E3530">
      <w:pPr>
        <w:pStyle w:val="1Paragraf"/>
      </w:pPr>
      <w:r w:rsidRPr="00CD6A23">
        <w:t>Уредба о буџетском рачуноводству;</w:t>
      </w:r>
    </w:p>
    <w:p w14:paraId="0E454B7C" w14:textId="77777777" w:rsidR="00C4788B" w:rsidRPr="00CD6A23" w:rsidRDefault="00C4788B" w:rsidP="007E3530">
      <w:pPr>
        <w:pStyle w:val="1Paragraf"/>
      </w:pPr>
      <w:r w:rsidRPr="00CD6A23">
        <w:t>Уредба о обрасцу за вођење евиденције и начину вођења евиденције о личности);</w:t>
      </w:r>
    </w:p>
    <w:p w14:paraId="136D81FB" w14:textId="77777777" w:rsidR="00C4788B" w:rsidRPr="00CD6A23" w:rsidRDefault="00C4788B" w:rsidP="007E3530">
      <w:pPr>
        <w:pStyle w:val="1Paragraf"/>
      </w:pPr>
      <w:r w:rsidRPr="00CD6A23">
        <w:t>Уредба о начину и условима измиривања обавеза привредних друштава према повериоцима из средстава остварених од продаје акција привредног друштва у власништву Акцијског Фонда Републике Србије;</w:t>
      </w:r>
    </w:p>
    <w:p w14:paraId="6B203AEB" w14:textId="77777777" w:rsidR="00C4788B" w:rsidRPr="00CD6A23" w:rsidRDefault="00C4788B" w:rsidP="007E3530">
      <w:pPr>
        <w:pStyle w:val="1Paragraf"/>
      </w:pPr>
      <w:r w:rsidRPr="00CD6A23">
        <w:t>Уредба о накнади трошкова и отпремнини државних службеника и намештеника;</w:t>
      </w:r>
    </w:p>
    <w:p w14:paraId="4E81472D" w14:textId="77777777" w:rsidR="00C4788B" w:rsidRPr="00CD6A23" w:rsidRDefault="00C4788B" w:rsidP="007E3530">
      <w:pPr>
        <w:pStyle w:val="1Paragraf"/>
      </w:pPr>
      <w:r w:rsidRPr="00CD6A23">
        <w:t>Уредба о висини накнаде нужних трошкова за издавање копије докумената на којима се налазе информације од јавног значаја;</w:t>
      </w:r>
    </w:p>
    <w:p w14:paraId="50946249" w14:textId="77777777" w:rsidR="00C4788B" w:rsidRPr="00CD6A23" w:rsidRDefault="00C4788B" w:rsidP="007E3530">
      <w:pPr>
        <w:pStyle w:val="1Paragraf"/>
      </w:pPr>
      <w:r w:rsidRPr="00CD6A23">
        <w:t>Уредба о електронском канцеларијском пословању органа државне управе;</w:t>
      </w:r>
    </w:p>
    <w:p w14:paraId="678B7BA9" w14:textId="77777777" w:rsidR="00C4788B" w:rsidRPr="00CD6A23" w:rsidRDefault="00C4788B" w:rsidP="007E3530">
      <w:pPr>
        <w:pStyle w:val="1Paragraf"/>
      </w:pPr>
      <w:r w:rsidRPr="00CD6A23">
        <w:t>Уредба о канцеларијском пословању органа државне управе;</w:t>
      </w:r>
    </w:p>
    <w:p w14:paraId="6D13E6DF" w14:textId="77777777" w:rsidR="00C4788B" w:rsidRPr="00CD6A23" w:rsidRDefault="00C4788B" w:rsidP="007E3530">
      <w:pPr>
        <w:pStyle w:val="1Paragraf"/>
      </w:pPr>
      <w:r w:rsidRPr="00CD6A23">
        <w:t>Уредба о Класификацији делатности;</w:t>
      </w:r>
    </w:p>
    <w:p w14:paraId="2F8CE91B" w14:textId="77777777" w:rsidR="00C4788B" w:rsidRPr="00CD6A23" w:rsidRDefault="00C4788B" w:rsidP="007E3530">
      <w:pPr>
        <w:pStyle w:val="1Paragraf"/>
      </w:pPr>
      <w:r w:rsidRPr="00CD6A23">
        <w:t>Уредба о методологији за разврставање јединица разврставања према Класификацији делатности</w:t>
      </w:r>
    </w:p>
    <w:p w14:paraId="4BD78075" w14:textId="77777777" w:rsidR="00C4788B" w:rsidRPr="00CD6A23" w:rsidRDefault="00C4788B" w:rsidP="007E3530">
      <w:pPr>
        <w:pStyle w:val="1Paragraf"/>
      </w:pPr>
      <w:r w:rsidRPr="00CD6A23">
        <w:t xml:space="preserve">Уредба о категоријама регистратурског материјала с роковима чувања </w:t>
      </w:r>
    </w:p>
    <w:p w14:paraId="2567E591" w14:textId="77777777" w:rsidR="00C4788B" w:rsidRPr="00CD6A23" w:rsidRDefault="00C4788B" w:rsidP="006F2A85">
      <w:pPr>
        <w:pStyle w:val="1Paragraf"/>
      </w:pPr>
      <w:r w:rsidRPr="00CD6A23">
        <w:t xml:space="preserve">Уредба о Националном програму раног откривања карцинома дојке </w:t>
      </w:r>
    </w:p>
    <w:p w14:paraId="1DDEB615" w14:textId="77777777" w:rsidR="00C4788B" w:rsidRPr="00CD6A23" w:rsidRDefault="00C4788B" w:rsidP="002F573A">
      <w:pPr>
        <w:pStyle w:val="1Paragraf"/>
      </w:pPr>
      <w:r w:rsidRPr="00CD6A23">
        <w:t>Уредба о Националном програму раног откривања карцинома грлића материце</w:t>
      </w:r>
    </w:p>
    <w:p w14:paraId="03FC0545" w14:textId="77777777" w:rsidR="00C4788B" w:rsidRPr="00CD6A23" w:rsidRDefault="00C4788B" w:rsidP="007E3530">
      <w:pPr>
        <w:pStyle w:val="1Paragraf"/>
      </w:pPr>
      <w:r w:rsidRPr="00CD6A23">
        <w:t xml:space="preserve">Уредба о Националном програму раног откривања колоректалног карцинома </w:t>
      </w:r>
    </w:p>
    <w:p w14:paraId="7662E009" w14:textId="77777777" w:rsidR="00E25AEA" w:rsidRPr="00CD6A23" w:rsidRDefault="00E25AEA" w:rsidP="007E3530">
      <w:pPr>
        <w:pStyle w:val="1Paragraf"/>
      </w:pPr>
    </w:p>
    <w:p w14:paraId="4A39AD68" w14:textId="77777777" w:rsidR="00C4788B" w:rsidRPr="00CD6A23" w:rsidRDefault="00C4788B" w:rsidP="007E3530">
      <w:pPr>
        <w:pStyle w:val="1Paragraf"/>
        <w:rPr>
          <w:color w:val="1F497D" w:themeColor="text2"/>
          <w:u w:val="single"/>
        </w:rPr>
      </w:pPr>
      <w:r w:rsidRPr="00CD6A23">
        <w:rPr>
          <w:color w:val="1F497D" w:themeColor="text2"/>
          <w:u w:val="single"/>
        </w:rPr>
        <w:t>ПРАВИЛНИЦИ:</w:t>
      </w:r>
    </w:p>
    <w:p w14:paraId="21BE5D9A" w14:textId="77777777" w:rsidR="00C4788B" w:rsidRPr="00CD6A23" w:rsidRDefault="00C4788B" w:rsidP="007E3530">
      <w:pPr>
        <w:pStyle w:val="1Paragraf"/>
      </w:pPr>
      <w:r w:rsidRPr="00CD6A23">
        <w:t>Правилник о условима и начину за отварање и укидање подрачуна консолидованог рачуна трезора код Управе за трезор;</w:t>
      </w:r>
    </w:p>
    <w:p w14:paraId="1F19A93A" w14:textId="77777777" w:rsidR="00C4788B" w:rsidRPr="00CD6A23" w:rsidRDefault="00C4788B" w:rsidP="007E3530">
      <w:pPr>
        <w:pStyle w:val="1Paragraf"/>
      </w:pPr>
      <w:r w:rsidRPr="00CD6A23">
        <w:t>Правилник о начину и поступку обављања платног промета у оквиру консолидованог рачуна трезора;</w:t>
      </w:r>
    </w:p>
    <w:p w14:paraId="367DC61A" w14:textId="77777777" w:rsidR="00C4788B" w:rsidRPr="00CD6A23" w:rsidRDefault="00C4788B" w:rsidP="007E3530">
      <w:pPr>
        <w:pStyle w:val="1Paragraf"/>
      </w:pPr>
      <w:r w:rsidRPr="00CD6A23">
        <w:t>Правилник о Плану подрачуна консолидованог рачуна трезора;</w:t>
      </w:r>
    </w:p>
    <w:p w14:paraId="1225977C" w14:textId="77777777" w:rsidR="00C4788B" w:rsidRPr="00CD6A23" w:rsidRDefault="00C4788B" w:rsidP="007E3530">
      <w:pPr>
        <w:pStyle w:val="1Paragraf"/>
      </w:pPr>
      <w:r w:rsidRPr="00CD6A23">
        <w:t>Правилник о стандардном класификационом оквиру и контном плану за буџетски систем;</w:t>
      </w:r>
    </w:p>
    <w:p w14:paraId="473120D3" w14:textId="77777777" w:rsidR="00C4788B" w:rsidRPr="00CD6A23" w:rsidRDefault="00C4788B" w:rsidP="007E3530">
      <w:pPr>
        <w:pStyle w:val="1Paragraf"/>
      </w:pPr>
      <w:r w:rsidRPr="00CD6A23">
        <w:t>Правилник о заједничким основама критеријумима и задацима за рад финансијске службе директног корисника буџетских средстава;</w:t>
      </w:r>
    </w:p>
    <w:p w14:paraId="42C52202" w14:textId="77777777" w:rsidR="00C4788B" w:rsidRPr="00CD6A23" w:rsidRDefault="00C4788B" w:rsidP="007E3530">
      <w:pPr>
        <w:pStyle w:val="1Paragraf"/>
      </w:pPr>
      <w:r w:rsidRPr="00CD6A23">
        <w:lastRenderedPageBreak/>
        <w:t>Правилник о начину коришћења средстава са подрачуна, односно других рачуна консолидованог рачуна трезора Републике и о начину извештавања о инвестирању средстава корисника буџета и организација обавезног социјалног осигурања;</w:t>
      </w:r>
    </w:p>
    <w:p w14:paraId="1FB67B06" w14:textId="77777777" w:rsidR="00C4788B" w:rsidRPr="00CD6A23" w:rsidRDefault="00C4788B" w:rsidP="007E3530">
      <w:pPr>
        <w:pStyle w:val="1Paragraf"/>
      </w:pPr>
      <w:r w:rsidRPr="00CD6A23">
        <w:t>Правилник о одређивању директних корисника буџетских средстава који организују посебну службу интерних контролора и заједничким критеријумима за организацију и поступак интерне контроле директних корисника буџетских средстава и организација обавезног социјалног осигурања;</w:t>
      </w:r>
    </w:p>
    <w:p w14:paraId="369A55EB" w14:textId="77777777" w:rsidR="00C4788B" w:rsidRPr="00CD6A23" w:rsidRDefault="00C4788B" w:rsidP="007E3530">
      <w:pPr>
        <w:pStyle w:val="1Paragraf"/>
      </w:pPr>
      <w:r w:rsidRPr="00CD6A23">
        <w:t>Правилник о заједничким критеријумима за организовање и стандардима и методолошким упутствима за поступање интерне ревизије у јавном сектору;</w:t>
      </w:r>
    </w:p>
    <w:p w14:paraId="59DEEFD0" w14:textId="77777777" w:rsidR="00C4788B" w:rsidRPr="00CD6A23" w:rsidRDefault="00C4788B" w:rsidP="007E3530">
      <w:pPr>
        <w:pStyle w:val="1Paragraf"/>
      </w:pPr>
      <w:r w:rsidRPr="00CD6A23">
        <w:t>Правилник о заједничким критеријумима и стандардима за успостављање и функционисање система финансијског управљања и контроле у јавном сектору;</w:t>
      </w:r>
    </w:p>
    <w:p w14:paraId="58A2D76D" w14:textId="77777777" w:rsidR="00C4788B" w:rsidRPr="00CD6A23" w:rsidRDefault="00C4788B" w:rsidP="00204C10">
      <w:pPr>
        <w:pStyle w:val="1Paragraf"/>
      </w:pPr>
      <w:r w:rsidRPr="00CD6A23">
        <w:t>Правилник о начину и поступку вршења надзора над спровођењем Закона о роковима измирења новчаних обавеза у комерцијалним трансакцијама између привредних субјеката;</w:t>
      </w:r>
    </w:p>
    <w:p w14:paraId="7A2F5AC5" w14:textId="77777777" w:rsidR="00C4788B" w:rsidRPr="00CD6A23" w:rsidRDefault="00C4788B" w:rsidP="007E3530">
      <w:pPr>
        <w:pStyle w:val="1Paragraf"/>
      </w:pPr>
      <w:r w:rsidRPr="00CD6A23">
        <w:t>Правилник о радној књижици;</w:t>
      </w:r>
    </w:p>
    <w:p w14:paraId="05BA202C" w14:textId="77777777" w:rsidR="00C4788B" w:rsidRPr="00CD6A23" w:rsidRDefault="00C4788B" w:rsidP="007E3530">
      <w:pPr>
        <w:pStyle w:val="1Paragraf"/>
      </w:pPr>
      <w:r w:rsidRPr="00CD6A23">
        <w:t>Правилник о начину и поступку обрачунавања пореза на зараде у случају умањења пореске основице;</w:t>
      </w:r>
    </w:p>
    <w:p w14:paraId="5070DAFA" w14:textId="77777777" w:rsidR="00C4788B" w:rsidRPr="00CD6A23" w:rsidRDefault="00C4788B" w:rsidP="007E3530">
      <w:pPr>
        <w:pStyle w:val="1Paragraf"/>
      </w:pPr>
      <w:r w:rsidRPr="00CD6A23">
        <w:t>Правилник о начину припреме. састављања и подношења финансијских извештаја корисника буџетских средстава и корисника средстава организација обавезног социјалног осигурања;</w:t>
      </w:r>
    </w:p>
    <w:p w14:paraId="148D7BFE" w14:textId="77777777" w:rsidR="00C4788B" w:rsidRPr="00CD6A23" w:rsidRDefault="00C4788B" w:rsidP="007E3530">
      <w:pPr>
        <w:pStyle w:val="1Paragraf"/>
      </w:pPr>
      <w:r w:rsidRPr="00CD6A23">
        <w:t>Правилник о обрасцу појединачне пореске пријаве о обрачунатом и плаћеном порезу и доприносима за обавезно социјално осигурање по одбитку на терет примаоца прихода;</w:t>
      </w:r>
    </w:p>
    <w:p w14:paraId="12DA8A94" w14:textId="77777777" w:rsidR="00C4788B" w:rsidRPr="00CD6A23" w:rsidRDefault="00C4788B" w:rsidP="007E3530">
      <w:pPr>
        <w:pStyle w:val="1Paragraf"/>
      </w:pPr>
      <w:r w:rsidRPr="00CD6A23">
        <w:t>Правилник о начину и поступку преноса неутрошених буџетских средстава на рачун извршења буџета Републике Србије;</w:t>
      </w:r>
    </w:p>
    <w:p w14:paraId="6503184B" w14:textId="77777777" w:rsidR="00C4788B" w:rsidRPr="00CD6A23" w:rsidRDefault="00C4788B" w:rsidP="007E3530">
      <w:pPr>
        <w:pStyle w:val="1Paragraf"/>
      </w:pPr>
      <w:r w:rsidRPr="00CD6A23">
        <w:t>Правилник о обрасцу уговора о приступању аукцијској платформи Трезора;</w:t>
      </w:r>
    </w:p>
    <w:p w14:paraId="42C7EEDB" w14:textId="77777777" w:rsidR="005C53D0" w:rsidRPr="00CD6A23" w:rsidRDefault="00C4788B" w:rsidP="007E3530">
      <w:pPr>
        <w:pStyle w:val="1Paragraf"/>
      </w:pPr>
      <w:r w:rsidRPr="00CD6A23">
        <w:t>Правилник о начину праћења извршавања обавеза запошљавања особа са инвалидитетом и начину доказивања извршавања те обавезе;</w:t>
      </w:r>
    </w:p>
    <w:p w14:paraId="0B2319D5" w14:textId="77777777" w:rsidR="00C4788B" w:rsidRPr="00CD6A23" w:rsidRDefault="00C4788B" w:rsidP="002F573A">
      <w:pPr>
        <w:pStyle w:val="1Paragraf"/>
      </w:pPr>
      <w:r w:rsidRPr="00CD6A23">
        <w:t>Правилник о правилима понашања послодаваца и запослених у вези</w:t>
      </w:r>
    </w:p>
    <w:p w14:paraId="5CA2C4C9" w14:textId="77777777" w:rsidR="00C4788B" w:rsidRPr="00CD6A23" w:rsidRDefault="00C4788B" w:rsidP="006F2A85">
      <w:pPr>
        <w:pStyle w:val="1Paragraf"/>
      </w:pPr>
      <w:r w:rsidRPr="00CD6A23">
        <w:rPr>
          <w:lang w:eastAsia="en-GB"/>
        </w:rPr>
        <w:t>са превенцијом и забраном вршења злостављања на раду;</w:t>
      </w:r>
    </w:p>
    <w:p w14:paraId="6B644D00" w14:textId="77777777" w:rsidR="00C4788B" w:rsidRPr="00CD6A23" w:rsidRDefault="00C4788B" w:rsidP="002F573A">
      <w:pPr>
        <w:pStyle w:val="1Paragraf"/>
      </w:pPr>
      <w:r w:rsidRPr="00CD6A23">
        <w:t>Правилник о обавезним елементима конкурсне документације у поступцима јавних набавки и начину доказивања испуњености услова;</w:t>
      </w:r>
    </w:p>
    <w:p w14:paraId="01EAEE1E" w14:textId="77777777" w:rsidR="00C4788B" w:rsidRPr="00CD6A23" w:rsidRDefault="00C4788B" w:rsidP="002F573A">
      <w:pPr>
        <w:pStyle w:val="1Paragraf"/>
      </w:pPr>
      <w:r w:rsidRPr="00CD6A23">
        <w:t>Правилник о садржини извештаja о јавним набавкама и начину увођења евиденције о јавним набавкама;</w:t>
      </w:r>
    </w:p>
    <w:p w14:paraId="2CBDA4C7" w14:textId="77777777" w:rsidR="00C4788B" w:rsidRPr="00CD6A23" w:rsidRDefault="00C4788B" w:rsidP="002F573A">
      <w:pPr>
        <w:pStyle w:val="1Paragraf"/>
      </w:pPr>
      <w:r w:rsidRPr="00CD6A23">
        <w:t>Правилник о форми и садржини плана набавки и извештаја о извршењу плана набавки;</w:t>
      </w:r>
    </w:p>
    <w:p w14:paraId="026742C3" w14:textId="77777777" w:rsidR="00C4788B" w:rsidRPr="00CD6A23" w:rsidRDefault="00C4788B" w:rsidP="002F573A">
      <w:pPr>
        <w:pStyle w:val="1Paragraf"/>
      </w:pPr>
      <w:r w:rsidRPr="00CD6A23">
        <w:t>Правилник о форми и садржини захтева за мишљење о основаности примене преговарачког поступка;</w:t>
      </w:r>
    </w:p>
    <w:p w14:paraId="4E78DC80" w14:textId="77777777" w:rsidR="00C4788B" w:rsidRPr="00CD6A23" w:rsidRDefault="00C4788B" w:rsidP="002F573A">
      <w:pPr>
        <w:pStyle w:val="1Paragraf"/>
      </w:pPr>
      <w:r w:rsidRPr="00CD6A23">
        <w:t>Правилник о грађанском надзорнику;</w:t>
      </w:r>
    </w:p>
    <w:p w14:paraId="0DAFF40C" w14:textId="77777777" w:rsidR="00C4788B" w:rsidRPr="00CD6A23" w:rsidRDefault="00C4788B" w:rsidP="002F573A">
      <w:pPr>
        <w:pStyle w:val="1Paragraf"/>
      </w:pPr>
      <w:r w:rsidRPr="00CD6A23">
        <w:t>Правилник о начину доказивања испуњености услова да су понуђена добра домаћег порекла;</w:t>
      </w:r>
    </w:p>
    <w:p w14:paraId="323216CC" w14:textId="77777777" w:rsidR="00C4788B" w:rsidRPr="00CD6A23" w:rsidRDefault="00C4788B" w:rsidP="006F2A85">
      <w:pPr>
        <w:pStyle w:val="1Paragraf"/>
      </w:pPr>
      <w:r w:rsidRPr="00CD6A23">
        <w:lastRenderedPageBreak/>
        <w:t>Правилник о форми и садржини кредитног захтева и форми и садржини документације о кредитној способности наручиоца;</w:t>
      </w:r>
    </w:p>
    <w:p w14:paraId="46A170EB" w14:textId="77777777" w:rsidR="00C4788B" w:rsidRPr="00CD6A23" w:rsidRDefault="00C4788B" w:rsidP="002F573A">
      <w:pPr>
        <w:pStyle w:val="1Paragraf"/>
      </w:pPr>
      <w:r w:rsidRPr="00CD6A23">
        <w:t>Правилник о чувању, заштити и сигурности података у оквиру информационог система Централног регистра обавезног социјалног осигурања;</w:t>
      </w:r>
    </w:p>
    <w:p w14:paraId="3A75B4EC" w14:textId="77777777" w:rsidR="00CF5FF1" w:rsidRPr="00CD6A23" w:rsidRDefault="00C4788B" w:rsidP="007E3530">
      <w:pPr>
        <w:pStyle w:val="1Paragraf"/>
      </w:pPr>
      <w:r w:rsidRPr="00CD6A23">
        <w:t>Правилник о садржини акта којим се ближе уређује поступак јавне набавке унутар наручиоца</w:t>
      </w:r>
      <w:r w:rsidR="00CF5FF1">
        <w:t>.</w:t>
      </w:r>
      <w:r w:rsidRPr="00CD6A23">
        <w:t xml:space="preserve"> </w:t>
      </w:r>
    </w:p>
    <w:p w14:paraId="50AA9B7F" w14:textId="77777777" w:rsidR="00C4788B" w:rsidRPr="00CD6A23" w:rsidRDefault="00C4788B" w:rsidP="007E3530">
      <w:pPr>
        <w:pStyle w:val="1Paragraf"/>
        <w:rPr>
          <w:color w:val="1F497D" w:themeColor="text2"/>
          <w:u w:val="single"/>
        </w:rPr>
      </w:pPr>
      <w:r w:rsidRPr="00CD6A23">
        <w:rPr>
          <w:color w:val="1F497D" w:themeColor="text2"/>
          <w:u w:val="single"/>
        </w:rPr>
        <w:t>ОДЛУКЕ:</w:t>
      </w:r>
    </w:p>
    <w:p w14:paraId="3C1C4834" w14:textId="77777777" w:rsidR="00C4788B" w:rsidRPr="00CD6A23" w:rsidRDefault="00C4788B" w:rsidP="007E3530">
      <w:pPr>
        <w:pStyle w:val="1Paragraf"/>
      </w:pPr>
      <w:r w:rsidRPr="00CD6A23">
        <w:t>Одлука о минималним условима за закључење уговора о финансијском лизингу и о начину исказивања лизинг накнаде и других трошкова који настају закључењем тог уговора;</w:t>
      </w:r>
    </w:p>
    <w:p w14:paraId="240AD067" w14:textId="77777777" w:rsidR="00C4788B" w:rsidRPr="00CD6A23" w:rsidRDefault="00C4788B" w:rsidP="007E3530">
      <w:pPr>
        <w:pStyle w:val="1Paragraf"/>
      </w:pPr>
      <w:r w:rsidRPr="00CD6A23">
        <w:t>Одлука о облику и садржини и начину коришћења јединствених инструмената платног промета;</w:t>
      </w:r>
    </w:p>
    <w:p w14:paraId="4DE9CD45" w14:textId="77777777" w:rsidR="00C4788B" w:rsidRPr="00CD6A23" w:rsidRDefault="00C4788B" w:rsidP="007E3530">
      <w:pPr>
        <w:pStyle w:val="1Paragraf"/>
      </w:pPr>
      <w:r w:rsidRPr="00CD6A23">
        <w:t>Одлука о начину спровођења принудне наплате с рачуна клијента;</w:t>
      </w:r>
    </w:p>
    <w:p w14:paraId="1D749F58" w14:textId="77777777" w:rsidR="00C4788B" w:rsidRPr="00CD6A23" w:rsidRDefault="00C4788B" w:rsidP="007E3530">
      <w:pPr>
        <w:pStyle w:val="1Paragraf"/>
      </w:pPr>
      <w:r w:rsidRPr="00CD6A23">
        <w:t>Одлука о електронском начину обављања платног промета;</w:t>
      </w:r>
    </w:p>
    <w:p w14:paraId="1E11AD31" w14:textId="77777777" w:rsidR="00C4788B" w:rsidRPr="00CD6A23" w:rsidRDefault="00C4788B" w:rsidP="007E3530">
      <w:pPr>
        <w:pStyle w:val="1Paragraf"/>
      </w:pPr>
      <w:r w:rsidRPr="00CD6A23">
        <w:t>Одлука о обрачуну и клирингу и функционисању обрачунских рачуна банака код Народне банке Србије;</w:t>
      </w:r>
    </w:p>
    <w:p w14:paraId="272DE973" w14:textId="77777777" w:rsidR="00C4788B" w:rsidRPr="00CD6A23" w:rsidRDefault="00C4788B" w:rsidP="007E3530">
      <w:pPr>
        <w:pStyle w:val="1Paragraf"/>
      </w:pPr>
      <w:r w:rsidRPr="00CD6A23">
        <w:t>Одлука о јединственом меничном бланкету;</w:t>
      </w:r>
    </w:p>
    <w:p w14:paraId="2761A08B" w14:textId="77777777" w:rsidR="00C4788B" w:rsidRPr="00CD6A23" w:rsidRDefault="00C4788B" w:rsidP="007E3530">
      <w:pPr>
        <w:pStyle w:val="1Paragraf"/>
      </w:pPr>
      <w:r w:rsidRPr="00CD6A23">
        <w:t>Одлука о условима и начину плаћања у готовом новцу у динарима за правна лица и за физичка лица која обављају делатност;</w:t>
      </w:r>
    </w:p>
    <w:p w14:paraId="6758BE13" w14:textId="77777777" w:rsidR="00C4788B" w:rsidRPr="00CD6A23" w:rsidRDefault="00C4788B" w:rsidP="007E3530">
      <w:pPr>
        <w:pStyle w:val="1Paragraf"/>
      </w:pPr>
      <w:r w:rsidRPr="00CD6A23">
        <w:t xml:space="preserve">Сви горенаведени акти могу се пронаћи на интернет презентацији </w:t>
      </w:r>
      <w:hyperlink r:id="rId75" w:history="1">
        <w:r w:rsidRPr="00CD6A23">
          <w:rPr>
            <w:rStyle w:val="Hyperlink"/>
            <w:szCs w:val="16"/>
          </w:rPr>
          <w:t>Правно информационог система Републике Србије</w:t>
        </w:r>
      </w:hyperlink>
      <w:r w:rsidRPr="00CD6A23">
        <w:t>.</w:t>
      </w:r>
    </w:p>
    <w:p w14:paraId="5280C6FA" w14:textId="77777777" w:rsidR="00C4788B" w:rsidRPr="00CD6A23" w:rsidRDefault="00C4788B" w:rsidP="007E3530">
      <w:pPr>
        <w:pStyle w:val="1Paragraf"/>
      </w:pPr>
      <w:bookmarkStart w:id="45" w:name="_Toc298223677"/>
      <w:r w:rsidRPr="00CD6A23">
        <w:t>У поступку одлучивања о правима осигураника из здравственог осигурања Републички фонд примењује одредбе Закона о општем управном поступку („Сл. гласник РС“, бр. 18/16), као и законских и подзаконских аката који уређују здравствено осигурање.</w:t>
      </w:r>
      <w:bookmarkEnd w:id="45"/>
      <w:r w:rsidRPr="00CD6A23">
        <w:t xml:space="preserve"> </w:t>
      </w:r>
    </w:p>
    <w:p w14:paraId="315E4A20" w14:textId="77777777" w:rsidR="00C4788B" w:rsidRPr="00CD6A23" w:rsidRDefault="00C4788B" w:rsidP="007E3530">
      <w:pPr>
        <w:pStyle w:val="1Paragraf"/>
      </w:pPr>
      <w:bookmarkStart w:id="46" w:name="_Toc298223678"/>
      <w:r w:rsidRPr="00CD6A23">
        <w:t>Обавеза и основни задатак Републичког фонда, због којег је Републички фонд основан као организација за обавезно социјално осигурање, јесте да омогући осигураним лицима остваривање права на здравствену заштиту која су дефинисана Законом о здравственом осигурању и подзаконским актима донетим за спровођење тог закона.</w:t>
      </w:r>
      <w:bookmarkEnd w:id="46"/>
    </w:p>
    <w:p w14:paraId="094E7748" w14:textId="77777777" w:rsidR="00C4788B" w:rsidRPr="00CD6A23" w:rsidRDefault="00C4788B" w:rsidP="007E3530">
      <w:pPr>
        <w:pStyle w:val="1Paragraf"/>
      </w:pPr>
      <w:bookmarkStart w:id="47" w:name="_Toc298223679"/>
      <w:r w:rsidRPr="00CD6A23">
        <w:t>Осигураним лицима се омогућава да пред Републичким фондом и стручно-медицинским органима, остваре права на:</w:t>
      </w:r>
      <w:bookmarkEnd w:id="47"/>
    </w:p>
    <w:p w14:paraId="2242CDD7" w14:textId="77777777" w:rsidR="00C4788B" w:rsidRPr="00CD6A23" w:rsidRDefault="00C4788B" w:rsidP="00CE0E2A">
      <w:pPr>
        <w:pStyle w:val="1Paragraf"/>
        <w:numPr>
          <w:ilvl w:val="0"/>
          <w:numId w:val="27"/>
        </w:numPr>
      </w:pPr>
      <w:bookmarkStart w:id="48" w:name="_Toc298223680"/>
      <w:r w:rsidRPr="00CD6A23">
        <w:t>накнаду зараде за време привремене спречености за рад,</w:t>
      </w:r>
      <w:bookmarkEnd w:id="48"/>
      <w:r w:rsidRPr="00CD6A23">
        <w:t xml:space="preserve"> </w:t>
      </w:r>
    </w:p>
    <w:p w14:paraId="77DF6BEC" w14:textId="77777777" w:rsidR="00C4788B" w:rsidRPr="00CD6A23" w:rsidRDefault="00C4788B" w:rsidP="00CE0E2A">
      <w:pPr>
        <w:pStyle w:val="1Paragraf"/>
        <w:numPr>
          <w:ilvl w:val="0"/>
          <w:numId w:val="27"/>
        </w:numPr>
      </w:pPr>
      <w:bookmarkStart w:id="49" w:name="_Toc298223681"/>
      <w:r w:rsidRPr="00CD6A23">
        <w:t>накнаду путних трошкова,</w:t>
      </w:r>
      <w:bookmarkEnd w:id="49"/>
      <w:r w:rsidRPr="00CD6A23">
        <w:t xml:space="preserve"> </w:t>
      </w:r>
    </w:p>
    <w:p w14:paraId="513C2D20" w14:textId="77777777" w:rsidR="00C4788B" w:rsidRPr="00CD6A23" w:rsidRDefault="00C4788B" w:rsidP="00CE0E2A">
      <w:pPr>
        <w:pStyle w:val="1Paragraf"/>
        <w:numPr>
          <w:ilvl w:val="0"/>
          <w:numId w:val="27"/>
        </w:numPr>
      </w:pPr>
      <w:bookmarkStart w:id="50" w:name="_Toc298223682"/>
      <w:r w:rsidRPr="00CD6A23">
        <w:t>медицинско-техничка помагала,</w:t>
      </w:r>
      <w:bookmarkEnd w:id="50"/>
    </w:p>
    <w:p w14:paraId="0C9C1027" w14:textId="77777777" w:rsidR="00C4788B" w:rsidRPr="00CD6A23" w:rsidRDefault="00C4788B" w:rsidP="00CE0E2A">
      <w:pPr>
        <w:pStyle w:val="1Paragraf"/>
        <w:numPr>
          <w:ilvl w:val="0"/>
          <w:numId w:val="27"/>
        </w:numPr>
      </w:pPr>
      <w:bookmarkStart w:id="51" w:name="_Toc298223683"/>
      <w:r w:rsidRPr="00CD6A23">
        <w:t>медицинску рехабилитацију,</w:t>
      </w:r>
      <w:bookmarkEnd w:id="51"/>
    </w:p>
    <w:p w14:paraId="5A244E61" w14:textId="77777777" w:rsidR="00C4788B" w:rsidRPr="00CD6A23" w:rsidRDefault="00C4788B" w:rsidP="007E3530">
      <w:pPr>
        <w:pStyle w:val="1Paragraf"/>
        <w:numPr>
          <w:ilvl w:val="0"/>
          <w:numId w:val="27"/>
        </w:numPr>
      </w:pPr>
      <w:bookmarkStart w:id="52" w:name="_Toc298223684"/>
      <w:r w:rsidRPr="00CD6A23">
        <w:t>упућивање на лечење у иностранство.</w:t>
      </w:r>
      <w:bookmarkEnd w:id="52"/>
    </w:p>
    <w:p w14:paraId="3DDFD181" w14:textId="77777777" w:rsidR="00C4788B" w:rsidRPr="00CD6A23" w:rsidRDefault="00C4788B" w:rsidP="007E3530">
      <w:pPr>
        <w:pStyle w:val="1Paragraf"/>
      </w:pPr>
      <w:bookmarkStart w:id="53" w:name="_Toc298223685"/>
      <w:r w:rsidRPr="00CD6A23">
        <w:t>Осигураним лицима се омогућава да право на здравствену заштиту остваре у здравственим установама, са којима Републички фонд закључује уговоре о пружању и финансирању здравствене заштите.</w:t>
      </w:r>
      <w:bookmarkEnd w:id="53"/>
    </w:p>
    <w:p w14:paraId="4E751BC7" w14:textId="77777777" w:rsidR="00C4788B" w:rsidRPr="00CD6A23" w:rsidRDefault="00C4788B" w:rsidP="007E3530">
      <w:pPr>
        <w:pStyle w:val="1Paragraf"/>
        <w:rPr>
          <w:b/>
        </w:rPr>
      </w:pPr>
      <w:bookmarkStart w:id="54" w:name="_9._УСЛУГЕ_КОЈЕ_СЕ_ПРУЖАЈУ_ЗАИНТЕРЕС"/>
      <w:bookmarkStart w:id="55" w:name="_Toc253125217"/>
      <w:bookmarkStart w:id="56" w:name="_Toc254091324"/>
      <w:bookmarkStart w:id="57" w:name="_Toc298223686"/>
      <w:bookmarkEnd w:id="54"/>
    </w:p>
    <w:p w14:paraId="7DB779EE" w14:textId="77777777" w:rsidR="00E640D7" w:rsidRPr="00CD6A23" w:rsidRDefault="003E17D9" w:rsidP="00E640D7">
      <w:pPr>
        <w:pStyle w:val="1Paragraf"/>
        <w:jc w:val="center"/>
        <w:rPr>
          <w:lang w:val="sr-Latn-RS"/>
        </w:rPr>
      </w:pPr>
      <w:hyperlink w:anchor="_САДРЖАЈ:" w:history="1">
        <w:r w:rsidR="00E640D7" w:rsidRPr="00CD6A23">
          <w:rPr>
            <w:rStyle w:val="Hyperlink"/>
          </w:rPr>
          <w:t>назад на садржај</w:t>
        </w:r>
      </w:hyperlink>
    </w:p>
    <w:p w14:paraId="02CD9B19" w14:textId="77777777" w:rsidR="00C4788B" w:rsidRPr="00CD6A23" w:rsidRDefault="00C4788B" w:rsidP="00E640D7">
      <w:pPr>
        <w:pStyle w:val="Heading1"/>
        <w:rPr>
          <w:rStyle w:val="CharChar"/>
          <w:noProof w:val="0"/>
          <w:sz w:val="24"/>
          <w:szCs w:val="32"/>
        </w:rPr>
      </w:pPr>
      <w:bookmarkStart w:id="58" w:name="_9._УСЛУГЕ_КОЈЕ"/>
      <w:bookmarkStart w:id="59" w:name="_Toc523299391"/>
      <w:bookmarkEnd w:id="58"/>
      <w:r w:rsidRPr="00CD6A23">
        <w:rPr>
          <w:rStyle w:val="CharChar"/>
          <w:noProof w:val="0"/>
          <w:sz w:val="24"/>
          <w:szCs w:val="32"/>
        </w:rPr>
        <w:t>9. УСЛУГЕ КОЈЕ СЕ ПРУЖАЈУ ЗАИНТЕРЕСОВАНИМ ЛИЦИМА</w:t>
      </w:r>
      <w:bookmarkEnd w:id="55"/>
      <w:bookmarkEnd w:id="56"/>
      <w:bookmarkEnd w:id="57"/>
      <w:bookmarkEnd w:id="59"/>
    </w:p>
    <w:p w14:paraId="24C3B678" w14:textId="77777777" w:rsidR="00C4788B" w:rsidRPr="00CD6A23" w:rsidRDefault="00C4788B" w:rsidP="007E3530">
      <w:pPr>
        <w:pStyle w:val="1Paragraf"/>
      </w:pPr>
    </w:p>
    <w:p w14:paraId="033BEFC5" w14:textId="77777777" w:rsidR="00C4788B" w:rsidRPr="00CD6A23" w:rsidRDefault="00C4788B" w:rsidP="007E3530">
      <w:pPr>
        <w:pStyle w:val="1Paragraf"/>
      </w:pPr>
      <w:bookmarkStart w:id="60" w:name="_Toc298223687"/>
      <w:r w:rsidRPr="00CD6A23">
        <w:t>Републички фонд као организација за обавезно социјално осигурање осигураним лицима омогућава остваривање права из обавезног здравственог осигурања прописана Законом о здравственом осигурању и општим актима донетим за спровођење тог закона.</w:t>
      </w:r>
      <w:bookmarkEnd w:id="60"/>
    </w:p>
    <w:p w14:paraId="2D69F856" w14:textId="77777777" w:rsidR="00C4788B" w:rsidRPr="00CD6A23" w:rsidRDefault="00C4788B" w:rsidP="007E3530">
      <w:pPr>
        <w:pStyle w:val="1Paragraf"/>
      </w:pPr>
      <w:bookmarkStart w:id="61" w:name="_Toc298223688"/>
      <w:r w:rsidRPr="00CD6A23">
        <w:t xml:space="preserve">Право на здравствену заштиту на терет средстава обавезног здравственог осигурања а у складу са законом и подзаконским актима Републичког фонда, остварује се по правилу </w:t>
      </w:r>
      <w:r w:rsidR="00C94D02">
        <w:t xml:space="preserve">на основу </w:t>
      </w:r>
      <w:r w:rsidR="00C94D02" w:rsidRPr="00E27696">
        <w:t xml:space="preserve">оверене исправе о </w:t>
      </w:r>
      <w:r w:rsidRPr="00E27696">
        <w:t xml:space="preserve"> осигурању</w:t>
      </w:r>
      <w:r w:rsidRPr="007A3248">
        <w:rPr>
          <w:color w:val="FF0000"/>
        </w:rPr>
        <w:t xml:space="preserve"> </w:t>
      </w:r>
      <w:r w:rsidRPr="00CD6A23">
        <w:t>(здравствена књижица, потврда за коришћења здравствене заштите и картица здравственог осигурања).</w:t>
      </w:r>
      <w:bookmarkStart w:id="62" w:name="_Toc298223689"/>
      <w:bookmarkEnd w:id="61"/>
      <w:r w:rsidRPr="00CD6A23">
        <w:t xml:space="preserve"> Осигурана лица остварују права из обавезног здравственог осигурања у матичној филијали, Покрајинском фонду и у Дирекцији.</w:t>
      </w:r>
      <w:bookmarkEnd w:id="62"/>
    </w:p>
    <w:p w14:paraId="5568D5AF" w14:textId="77777777" w:rsidR="00C4788B" w:rsidRPr="00CD6A23" w:rsidRDefault="00C4788B" w:rsidP="007E3530">
      <w:pPr>
        <w:pStyle w:val="1Paragraf"/>
      </w:pPr>
      <w:bookmarkStart w:id="63" w:name="_Toc298223690"/>
      <w:r w:rsidRPr="00CD6A23">
        <w:t>У поступцима решавања о правима осигураних лица из обавезног здравственог осигурања примењују се одредбе Закона о здравственом осигурању, подзаконских аката донетих за спровођење овог закона, општих аката Републичког фонда и прописа који уређују управни поступак.</w:t>
      </w:r>
      <w:bookmarkEnd w:id="63"/>
    </w:p>
    <w:p w14:paraId="31DA6E45" w14:textId="77777777" w:rsidR="00C4788B" w:rsidRPr="00CD6A23" w:rsidRDefault="00C4788B" w:rsidP="007E3530">
      <w:pPr>
        <w:pStyle w:val="1Paragraf"/>
      </w:pPr>
      <w:bookmarkStart w:id="64" w:name="_Toc298223691"/>
      <w:r w:rsidRPr="00CD6A23">
        <w:t>Обрасци на основу којих се остварују права из обавезног здравственог осигурања прописани су подзаконским актима донетим за спровођење Закона о здравственом осигурању</w:t>
      </w:r>
      <w:bookmarkEnd w:id="64"/>
      <w:r w:rsidRPr="00CD6A23">
        <w:t xml:space="preserve"> и општим актима Републичког фонда.</w:t>
      </w:r>
    </w:p>
    <w:p w14:paraId="23C522C9" w14:textId="77777777" w:rsidR="00C4788B" w:rsidRPr="00CD6A23" w:rsidRDefault="00C4788B" w:rsidP="007E3530">
      <w:pPr>
        <w:pStyle w:val="1Paragraf"/>
      </w:pPr>
      <w:bookmarkStart w:id="65" w:name="_Toc298223692"/>
      <w:r w:rsidRPr="00CD6A23">
        <w:t>Права се остварују подношењем одговарајућих исправа и докумената. По правилу, у поступцима остваривања права Републички фонд не доноси решења, осим на захтев осигураних лица. Решавање по захтеву осигураних лица доноси се применом одредаба Закона о здравственом осигурању и Закона о општем управном поступку.</w:t>
      </w:r>
      <w:bookmarkEnd w:id="65"/>
    </w:p>
    <w:p w14:paraId="5CD44B11" w14:textId="77777777" w:rsidR="00C4788B" w:rsidRPr="00CD6A23" w:rsidRDefault="00C4788B" w:rsidP="007E3530">
      <w:pPr>
        <w:pStyle w:val="1Paragraf"/>
      </w:pPr>
      <w:bookmarkStart w:id="66" w:name="_Toc298223693"/>
      <w:r w:rsidRPr="00CD6A23">
        <w:t>Право на лечење осигурано лице остварује у здравственој установи, на основу уговора о пружању и финансирању здравствене заштите, који закључују Републички фонд и здравствена установа.</w:t>
      </w:r>
      <w:bookmarkEnd w:id="66"/>
      <w:r w:rsidRPr="00CD6A23">
        <w:t xml:space="preserve"> </w:t>
      </w:r>
      <w:bookmarkStart w:id="67" w:name="_Toc298223694"/>
    </w:p>
    <w:p w14:paraId="5750A10B" w14:textId="77777777" w:rsidR="00C4788B" w:rsidRPr="00CD6A23" w:rsidRDefault="00C4788B" w:rsidP="007E3530">
      <w:pPr>
        <w:pStyle w:val="1Paragraf"/>
      </w:pPr>
      <w:r w:rsidRPr="00CD6A23">
        <w:t xml:space="preserve">Прописи на основу којих се остварују права дати су и у електронској форми на </w:t>
      </w:r>
      <w:hyperlink r:id="rId76" w:history="1">
        <w:r w:rsidRPr="00CD6A23">
          <w:rPr>
            <w:rStyle w:val="Hyperlink"/>
            <w:szCs w:val="16"/>
          </w:rPr>
          <w:t>интернет презентацији Републичког фонда за здравствено осигурање</w:t>
        </w:r>
        <w:bookmarkEnd w:id="67"/>
      </w:hyperlink>
      <w:r w:rsidRPr="00CD6A23">
        <w:t>.</w:t>
      </w:r>
    </w:p>
    <w:p w14:paraId="4B3F02FB" w14:textId="77777777" w:rsidR="00C4788B" w:rsidRPr="00CD6A23" w:rsidRDefault="00C4788B" w:rsidP="007E3530">
      <w:pPr>
        <w:pStyle w:val="1Paragraf"/>
      </w:pPr>
      <w:bookmarkStart w:id="68" w:name="_Toc298223695"/>
      <w:r w:rsidRPr="00CD6A23">
        <w:t>Када се о правима осугураних лица одлучује у управном поступку, на решења донета у првостепеном управном поступку може да се изјави жалба другостепеном органу - Дирекцији Републичког фонда. Против решења дирекције осигурана лица имају право на судску заштиту. Против решења које је донела филијала са подручја АП Војводина може се изјавити жалба Покрајинском фонду са седиштем у Новом Саду.</w:t>
      </w:r>
      <w:bookmarkEnd w:id="68"/>
      <w:r w:rsidRPr="00CD6A23">
        <w:t xml:space="preserve"> </w:t>
      </w:r>
    </w:p>
    <w:p w14:paraId="4B6224CF" w14:textId="77777777" w:rsidR="00CF5FF1" w:rsidRDefault="00C4788B" w:rsidP="007E3530">
      <w:pPr>
        <w:pStyle w:val="1Paragraf"/>
        <w:sectPr w:rsidR="00CF5FF1" w:rsidSect="00BB4081">
          <w:pgSz w:w="11909" w:h="16834" w:code="9"/>
          <w:pgMar w:top="1440" w:right="964" w:bottom="1008" w:left="1134" w:header="720" w:footer="720" w:gutter="0"/>
          <w:pgNumType w:fmt="numberInDash"/>
          <w:cols w:space="720"/>
          <w:titlePg/>
          <w:docGrid w:linePitch="360"/>
        </w:sectPr>
      </w:pPr>
      <w:bookmarkStart w:id="69" w:name="_Toc298223696"/>
      <w:r w:rsidRPr="00CD6A23">
        <w:t>Када о праву осигураних лица одлучује првостепена лекарска комисија, осигурана лица могу на налаз и оцену лекарске комисије уложити приговор другостепеној лекарској комисији.</w:t>
      </w:r>
      <w:bookmarkEnd w:id="69"/>
    </w:p>
    <w:p w14:paraId="0F2AF9EF" w14:textId="77777777" w:rsidR="00DE5D02" w:rsidRPr="00CD6A23" w:rsidRDefault="00DE5D02" w:rsidP="007E3530">
      <w:pPr>
        <w:pStyle w:val="1Paragraf"/>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693"/>
        <w:gridCol w:w="3379"/>
        <w:gridCol w:w="23"/>
        <w:gridCol w:w="3827"/>
        <w:gridCol w:w="2410"/>
      </w:tblGrid>
      <w:tr w:rsidR="00C4788B" w:rsidRPr="00CD6A23" w14:paraId="077042A4" w14:textId="77777777" w:rsidTr="00C3299C">
        <w:tc>
          <w:tcPr>
            <w:tcW w:w="2547" w:type="dxa"/>
          </w:tcPr>
          <w:p w14:paraId="7EC30C67" w14:textId="77777777" w:rsidR="00C4788B" w:rsidRPr="00CD6A23" w:rsidRDefault="00C4788B" w:rsidP="000A5D2C">
            <w:pPr>
              <w:pStyle w:val="1Paragraf"/>
              <w:jc w:val="left"/>
              <w:rPr>
                <w:b/>
                <w:sz w:val="18"/>
                <w:szCs w:val="18"/>
              </w:rPr>
            </w:pPr>
            <w:r w:rsidRPr="00CD6A23">
              <w:rPr>
                <w:b/>
                <w:sz w:val="18"/>
                <w:szCs w:val="18"/>
              </w:rPr>
              <w:t>Назив права која осигурано лице остварује у Филијали</w:t>
            </w:r>
            <w:r w:rsidR="00196C35" w:rsidRPr="00CD6A23">
              <w:rPr>
                <w:b/>
                <w:sz w:val="18"/>
                <w:szCs w:val="18"/>
              </w:rPr>
              <w:t xml:space="preserve"> </w:t>
            </w:r>
            <w:r w:rsidRPr="00CD6A23">
              <w:rPr>
                <w:b/>
                <w:sz w:val="18"/>
                <w:szCs w:val="18"/>
              </w:rPr>
              <w:t>Републичког Фонда</w:t>
            </w:r>
          </w:p>
        </w:tc>
        <w:tc>
          <w:tcPr>
            <w:tcW w:w="2693" w:type="dxa"/>
          </w:tcPr>
          <w:p w14:paraId="1BBFCFAB" w14:textId="77777777" w:rsidR="00C4788B" w:rsidRPr="00CD6A23" w:rsidRDefault="00C4788B" w:rsidP="000A5D2C">
            <w:pPr>
              <w:pStyle w:val="1Paragraf"/>
              <w:jc w:val="left"/>
              <w:rPr>
                <w:b/>
                <w:sz w:val="18"/>
                <w:szCs w:val="18"/>
              </w:rPr>
            </w:pPr>
            <w:r w:rsidRPr="00CD6A23">
              <w:rPr>
                <w:b/>
                <w:sz w:val="18"/>
                <w:szCs w:val="18"/>
              </w:rPr>
              <w:t>Основ осигурања</w:t>
            </w:r>
          </w:p>
        </w:tc>
        <w:tc>
          <w:tcPr>
            <w:tcW w:w="3402" w:type="dxa"/>
            <w:gridSpan w:val="2"/>
          </w:tcPr>
          <w:p w14:paraId="288E9D87" w14:textId="77777777" w:rsidR="00C4788B" w:rsidRPr="00CD6A23" w:rsidRDefault="00C4788B" w:rsidP="000A5D2C">
            <w:pPr>
              <w:pStyle w:val="1Paragraf"/>
              <w:jc w:val="left"/>
              <w:rPr>
                <w:b/>
                <w:sz w:val="18"/>
                <w:szCs w:val="18"/>
              </w:rPr>
            </w:pPr>
            <w:r w:rsidRPr="00CD6A23">
              <w:rPr>
                <w:b/>
                <w:sz w:val="18"/>
                <w:szCs w:val="18"/>
              </w:rPr>
              <w:t>Услови које</w:t>
            </w:r>
            <w:r w:rsidR="00F660A6" w:rsidRPr="00CD6A23">
              <w:rPr>
                <w:b/>
                <w:sz w:val="18"/>
                <w:szCs w:val="18"/>
              </w:rPr>
              <w:t xml:space="preserve"> </w:t>
            </w:r>
            <w:r w:rsidRPr="00CD6A23">
              <w:rPr>
                <w:b/>
                <w:sz w:val="18"/>
                <w:szCs w:val="18"/>
              </w:rPr>
              <w:t>осигурано лице мора да испуни како би остварио право</w:t>
            </w:r>
          </w:p>
        </w:tc>
        <w:tc>
          <w:tcPr>
            <w:tcW w:w="3827" w:type="dxa"/>
          </w:tcPr>
          <w:p w14:paraId="023E05AF" w14:textId="77777777" w:rsidR="00C4788B" w:rsidRPr="00CD6A23" w:rsidRDefault="00C4788B" w:rsidP="000A5D2C">
            <w:pPr>
              <w:pStyle w:val="1Paragraf"/>
              <w:jc w:val="left"/>
              <w:rPr>
                <w:b/>
                <w:sz w:val="18"/>
                <w:szCs w:val="18"/>
              </w:rPr>
            </w:pPr>
            <w:r w:rsidRPr="00CD6A23">
              <w:rPr>
                <w:b/>
                <w:sz w:val="18"/>
                <w:szCs w:val="18"/>
              </w:rPr>
              <w:t>Прописи на основу којих осигурано лице остварује право</w:t>
            </w:r>
          </w:p>
        </w:tc>
        <w:tc>
          <w:tcPr>
            <w:tcW w:w="2410" w:type="dxa"/>
          </w:tcPr>
          <w:p w14:paraId="206CC28C" w14:textId="77777777" w:rsidR="00C4788B" w:rsidRPr="00CD6A23" w:rsidRDefault="00C4788B" w:rsidP="000A5D2C">
            <w:pPr>
              <w:pStyle w:val="1Paragraf"/>
              <w:jc w:val="left"/>
              <w:rPr>
                <w:b/>
                <w:sz w:val="18"/>
                <w:szCs w:val="18"/>
              </w:rPr>
            </w:pPr>
            <w:r w:rsidRPr="00CD6A23">
              <w:rPr>
                <w:b/>
                <w:sz w:val="18"/>
                <w:szCs w:val="18"/>
              </w:rPr>
              <w:t>Рок за пружање услуге</w:t>
            </w:r>
          </w:p>
        </w:tc>
      </w:tr>
      <w:tr w:rsidR="00C4788B" w:rsidRPr="00CD6A23" w14:paraId="2F470888" w14:textId="77777777" w:rsidTr="00C3299C">
        <w:tc>
          <w:tcPr>
            <w:tcW w:w="2547" w:type="dxa"/>
          </w:tcPr>
          <w:p w14:paraId="78B94685" w14:textId="77777777" w:rsidR="00C4788B" w:rsidRPr="00CD6A23" w:rsidRDefault="00C4788B" w:rsidP="007E3530">
            <w:pPr>
              <w:pStyle w:val="1Paragraf"/>
              <w:rPr>
                <w:sz w:val="16"/>
                <w:szCs w:val="16"/>
              </w:rPr>
            </w:pPr>
            <w:r w:rsidRPr="00CD6A23">
              <w:rPr>
                <w:sz w:val="16"/>
                <w:szCs w:val="16"/>
              </w:rPr>
              <w:t>Медицинска рехабилитација</w:t>
            </w:r>
          </w:p>
        </w:tc>
        <w:tc>
          <w:tcPr>
            <w:tcW w:w="2693" w:type="dxa"/>
          </w:tcPr>
          <w:p w14:paraId="76D35E50" w14:textId="77777777" w:rsidR="00C4788B" w:rsidRPr="00CD6A23" w:rsidRDefault="00C4788B" w:rsidP="007E3530">
            <w:pPr>
              <w:pStyle w:val="1Paragraf"/>
              <w:rPr>
                <w:sz w:val="16"/>
                <w:szCs w:val="16"/>
              </w:rPr>
            </w:pPr>
            <w:r w:rsidRPr="00CD6A23">
              <w:rPr>
                <w:sz w:val="16"/>
                <w:szCs w:val="16"/>
              </w:rPr>
              <w:t xml:space="preserve">Сва осигурана лица </w:t>
            </w:r>
          </w:p>
        </w:tc>
        <w:tc>
          <w:tcPr>
            <w:tcW w:w="3402" w:type="dxa"/>
            <w:gridSpan w:val="2"/>
          </w:tcPr>
          <w:p w14:paraId="25D628F6" w14:textId="77777777" w:rsidR="00C4788B" w:rsidRPr="00CD6A23" w:rsidRDefault="00C4788B" w:rsidP="007E3530">
            <w:pPr>
              <w:pStyle w:val="1Paragraf"/>
              <w:rPr>
                <w:sz w:val="16"/>
                <w:szCs w:val="16"/>
              </w:rPr>
            </w:pPr>
            <w:r w:rsidRPr="00CD6A23">
              <w:rPr>
                <w:sz w:val="16"/>
                <w:szCs w:val="16"/>
              </w:rPr>
              <w:t>Услови су прописани у Правилнику о медицинској рехабилитацији у стационарним здравственим установама специјализованим за рехабилитацију, услови су различити</w:t>
            </w:r>
            <w:r w:rsidR="00CF5FF1">
              <w:rPr>
                <w:sz w:val="16"/>
                <w:szCs w:val="16"/>
              </w:rPr>
              <w:t xml:space="preserve"> у зависности од медицинских инд</w:t>
            </w:r>
            <w:r w:rsidRPr="00CD6A23">
              <w:rPr>
                <w:sz w:val="16"/>
                <w:szCs w:val="16"/>
              </w:rPr>
              <w:t>икација</w:t>
            </w:r>
          </w:p>
        </w:tc>
        <w:tc>
          <w:tcPr>
            <w:tcW w:w="3827" w:type="dxa"/>
          </w:tcPr>
          <w:p w14:paraId="23EE2FA0" w14:textId="77777777" w:rsidR="00CF5FF1" w:rsidRDefault="00C4788B" w:rsidP="00CF5FF1">
            <w:pPr>
              <w:pStyle w:val="1Paragraf"/>
              <w:rPr>
                <w:sz w:val="16"/>
                <w:szCs w:val="16"/>
              </w:rPr>
            </w:pPr>
            <w:r w:rsidRPr="00CD6A23">
              <w:rPr>
                <w:sz w:val="16"/>
                <w:szCs w:val="16"/>
              </w:rPr>
              <w:t xml:space="preserve">Закон о здравственом осигурању, </w:t>
            </w:r>
          </w:p>
          <w:p w14:paraId="03A5C0D4" w14:textId="77777777" w:rsidR="00C4788B" w:rsidRPr="00CD6A23" w:rsidRDefault="00C4788B" w:rsidP="00CF5FF1">
            <w:pPr>
              <w:pStyle w:val="1Paragraf"/>
              <w:rPr>
                <w:rStyle w:val="CharChar"/>
                <w:noProof w:val="0"/>
                <w:lang w:val="sr-Cyrl-RS" w:eastAsia="en-US"/>
              </w:rPr>
            </w:pPr>
            <w:r w:rsidRPr="00CD6A23">
              <w:rPr>
                <w:sz w:val="16"/>
                <w:szCs w:val="16"/>
              </w:rPr>
              <w:t>Правилник о медицинској рехабилитацији у стационарним здравственим установама специјализованим за рехабилитацију, Правилник о садржају и обиму права на здравствену заштиту из обавезног здравственог осигурања и о партиципацији</w:t>
            </w:r>
          </w:p>
        </w:tc>
        <w:tc>
          <w:tcPr>
            <w:tcW w:w="2410" w:type="dxa"/>
          </w:tcPr>
          <w:p w14:paraId="08E3453C" w14:textId="77777777" w:rsidR="00C4788B" w:rsidRPr="00CD6A23" w:rsidRDefault="00C4788B" w:rsidP="007E3530">
            <w:pPr>
              <w:pStyle w:val="1Paragraf"/>
              <w:rPr>
                <w:sz w:val="16"/>
                <w:szCs w:val="16"/>
              </w:rPr>
            </w:pPr>
            <w:r w:rsidRPr="00CD6A23">
              <w:rPr>
                <w:sz w:val="16"/>
                <w:szCs w:val="16"/>
              </w:rPr>
              <w:t>На првом наредном заседању ЛК.</w:t>
            </w:r>
          </w:p>
          <w:p w14:paraId="11E3B577" w14:textId="77777777" w:rsidR="00C4788B" w:rsidRPr="00CD6A23" w:rsidRDefault="00C4788B" w:rsidP="007E3530">
            <w:pPr>
              <w:pStyle w:val="1Paragraf"/>
              <w:rPr>
                <w:sz w:val="16"/>
                <w:szCs w:val="16"/>
              </w:rPr>
            </w:pPr>
            <w:r w:rsidRPr="00CD6A23">
              <w:rPr>
                <w:sz w:val="16"/>
                <w:szCs w:val="16"/>
              </w:rPr>
              <w:t>Упут за стационарно лечење важи 30 дана од дана издавања упута.</w:t>
            </w:r>
          </w:p>
          <w:p w14:paraId="67B53F37" w14:textId="77777777" w:rsidR="00C4788B" w:rsidRPr="00CD6A23" w:rsidRDefault="00C4788B" w:rsidP="00F660A6">
            <w:pPr>
              <w:pStyle w:val="CharCharCharChar"/>
              <w:spacing w:after="0" w:line="240" w:lineRule="auto"/>
              <w:rPr>
                <w:rStyle w:val="CharChar"/>
                <w:rFonts w:ascii="Arial" w:hAnsi="Arial" w:cs="Arial"/>
                <w:lang w:val="sr-Cyrl-RS"/>
              </w:rPr>
            </w:pPr>
          </w:p>
        </w:tc>
      </w:tr>
      <w:tr w:rsidR="00C4788B" w:rsidRPr="00CD6A23" w14:paraId="7BE7A2A5" w14:textId="77777777" w:rsidTr="00C3299C">
        <w:tc>
          <w:tcPr>
            <w:tcW w:w="2547" w:type="dxa"/>
          </w:tcPr>
          <w:p w14:paraId="531F244B" w14:textId="77777777" w:rsidR="00C4788B" w:rsidRPr="00CD6A23" w:rsidRDefault="00C4788B" w:rsidP="007E3530">
            <w:pPr>
              <w:pStyle w:val="1Paragraf"/>
              <w:rPr>
                <w:sz w:val="16"/>
                <w:szCs w:val="16"/>
              </w:rPr>
            </w:pPr>
            <w:r w:rsidRPr="00CD6A23">
              <w:rPr>
                <w:sz w:val="16"/>
                <w:szCs w:val="16"/>
              </w:rPr>
              <w:t>Медицинско-техничко помагало</w:t>
            </w:r>
          </w:p>
        </w:tc>
        <w:tc>
          <w:tcPr>
            <w:tcW w:w="2693" w:type="dxa"/>
          </w:tcPr>
          <w:p w14:paraId="6CC037BF" w14:textId="77777777" w:rsidR="00C4788B" w:rsidRPr="00CD6A23" w:rsidRDefault="00C4788B" w:rsidP="007E3530">
            <w:pPr>
              <w:pStyle w:val="1Paragraf"/>
              <w:rPr>
                <w:sz w:val="16"/>
                <w:szCs w:val="16"/>
              </w:rPr>
            </w:pPr>
            <w:r w:rsidRPr="00CD6A23">
              <w:rPr>
                <w:sz w:val="16"/>
                <w:szCs w:val="16"/>
              </w:rPr>
              <w:t xml:space="preserve">Сва осигурана лица </w:t>
            </w:r>
          </w:p>
        </w:tc>
        <w:tc>
          <w:tcPr>
            <w:tcW w:w="3402" w:type="dxa"/>
            <w:gridSpan w:val="2"/>
          </w:tcPr>
          <w:p w14:paraId="252786CF" w14:textId="77777777" w:rsidR="00C4788B" w:rsidRPr="00CD6A23" w:rsidRDefault="00C4788B" w:rsidP="007E3530">
            <w:pPr>
              <w:pStyle w:val="1Paragraf"/>
              <w:rPr>
                <w:rStyle w:val="CharChar"/>
                <w:noProof w:val="0"/>
                <w:lang w:val="sr-Cyrl-RS" w:eastAsia="en-US"/>
              </w:rPr>
            </w:pPr>
            <w:r w:rsidRPr="00CD6A23">
              <w:rPr>
                <w:sz w:val="16"/>
                <w:szCs w:val="16"/>
              </w:rPr>
              <w:t>Услови су прописани у Правилнику о медицинско- техничким помагалима која се обезбеђују из средстава обавезног здравственог осигурања,</w:t>
            </w:r>
            <w:r w:rsidR="00CF5FF1">
              <w:rPr>
                <w:sz w:val="16"/>
                <w:szCs w:val="16"/>
              </w:rPr>
              <w:t xml:space="preserve"> </w:t>
            </w:r>
            <w:r w:rsidRPr="00CD6A23">
              <w:rPr>
                <w:sz w:val="16"/>
                <w:szCs w:val="16"/>
              </w:rPr>
              <w:t>услови су различити у зависности од медицинских индикација и врсте помагала</w:t>
            </w:r>
          </w:p>
        </w:tc>
        <w:tc>
          <w:tcPr>
            <w:tcW w:w="3827" w:type="dxa"/>
          </w:tcPr>
          <w:p w14:paraId="786B86BE" w14:textId="77777777" w:rsidR="00C4788B" w:rsidRPr="00CD6A23" w:rsidRDefault="00C4788B" w:rsidP="007E3530">
            <w:pPr>
              <w:pStyle w:val="1Paragraf"/>
              <w:rPr>
                <w:sz w:val="16"/>
                <w:szCs w:val="16"/>
              </w:rPr>
            </w:pPr>
            <w:r w:rsidRPr="00CD6A23">
              <w:rPr>
                <w:sz w:val="16"/>
                <w:szCs w:val="16"/>
              </w:rPr>
              <w:t xml:space="preserve">Закон о здравственом осигурању, </w:t>
            </w:r>
          </w:p>
          <w:p w14:paraId="501D152B" w14:textId="77777777" w:rsidR="00C4788B" w:rsidRPr="00CD6A23" w:rsidRDefault="00C4788B" w:rsidP="00CF5FF1">
            <w:pPr>
              <w:pStyle w:val="1Paragraf"/>
              <w:rPr>
                <w:rStyle w:val="CharChar"/>
                <w:noProof w:val="0"/>
                <w:lang w:val="sr-Cyrl-RS" w:eastAsia="en-US"/>
              </w:rPr>
            </w:pPr>
            <w:r w:rsidRPr="00CD6A23">
              <w:rPr>
                <w:sz w:val="16"/>
                <w:szCs w:val="16"/>
              </w:rPr>
              <w:t>Правилник о медицинско-техничким помагалима која се обезбеђују из средстава обавезног здравственог осигурања, Правилник о садржају и обиму права на здравствену заштиту из обавезног здравственог осигурања и о партиципацији</w:t>
            </w:r>
          </w:p>
        </w:tc>
        <w:tc>
          <w:tcPr>
            <w:tcW w:w="2410" w:type="dxa"/>
          </w:tcPr>
          <w:p w14:paraId="06C1ED10" w14:textId="77777777" w:rsidR="00C4788B" w:rsidRPr="00CD6A23" w:rsidRDefault="00C4788B" w:rsidP="007E3530">
            <w:pPr>
              <w:pStyle w:val="1Paragraf"/>
              <w:rPr>
                <w:sz w:val="16"/>
                <w:szCs w:val="16"/>
              </w:rPr>
            </w:pPr>
            <w:r w:rsidRPr="00CD6A23">
              <w:rPr>
                <w:sz w:val="16"/>
                <w:szCs w:val="16"/>
              </w:rPr>
              <w:t>Право на медицинско-техничко помагало утврђује матична филијала, оверавањем</w:t>
            </w:r>
            <w:r w:rsidR="00CF5FF1">
              <w:rPr>
                <w:sz w:val="16"/>
                <w:szCs w:val="16"/>
              </w:rPr>
              <w:t xml:space="preserve"> </w:t>
            </w:r>
            <w:r w:rsidRPr="00CD6A23">
              <w:rPr>
                <w:sz w:val="16"/>
                <w:szCs w:val="16"/>
              </w:rPr>
              <w:t>одговарајућег обрасца.</w:t>
            </w:r>
          </w:p>
          <w:p w14:paraId="58B03B81" w14:textId="77777777" w:rsidR="00C4788B" w:rsidRPr="00CD6A23" w:rsidRDefault="00C4788B" w:rsidP="00CF5FF1">
            <w:pPr>
              <w:pStyle w:val="1Paragraf"/>
              <w:rPr>
                <w:rStyle w:val="CharChar"/>
                <w:noProof w:val="0"/>
                <w:lang w:val="sr-Cyrl-RS" w:eastAsia="en-US"/>
              </w:rPr>
            </w:pPr>
            <w:r w:rsidRPr="00CD6A23">
              <w:rPr>
                <w:sz w:val="16"/>
                <w:szCs w:val="16"/>
              </w:rPr>
              <w:t>Рок важења обрасца је 90 дана од дана издавања</w:t>
            </w:r>
          </w:p>
        </w:tc>
      </w:tr>
      <w:tr w:rsidR="00C4788B" w:rsidRPr="00CD6A23" w14:paraId="6D27CEEA" w14:textId="77777777" w:rsidTr="00C3299C">
        <w:trPr>
          <w:trHeight w:val="1840"/>
        </w:trPr>
        <w:tc>
          <w:tcPr>
            <w:tcW w:w="2547" w:type="dxa"/>
          </w:tcPr>
          <w:p w14:paraId="00578B88" w14:textId="77777777" w:rsidR="00C4788B" w:rsidRPr="00CD6A23" w:rsidRDefault="00C4788B" w:rsidP="007E3530">
            <w:pPr>
              <w:pStyle w:val="1Paragraf"/>
              <w:rPr>
                <w:sz w:val="16"/>
                <w:szCs w:val="16"/>
              </w:rPr>
            </w:pPr>
            <w:r w:rsidRPr="00CD6A23">
              <w:rPr>
                <w:sz w:val="16"/>
                <w:szCs w:val="16"/>
              </w:rPr>
              <w:t>Пријава, промена и одјава са здравственог осигурања</w:t>
            </w:r>
          </w:p>
        </w:tc>
        <w:tc>
          <w:tcPr>
            <w:tcW w:w="2693" w:type="dxa"/>
          </w:tcPr>
          <w:p w14:paraId="39908FFD" w14:textId="77777777" w:rsidR="00C4788B" w:rsidRPr="00CD6A23" w:rsidRDefault="00C4788B" w:rsidP="007E3530">
            <w:pPr>
              <w:pStyle w:val="1Paragraf"/>
              <w:rPr>
                <w:sz w:val="16"/>
                <w:szCs w:val="16"/>
              </w:rPr>
            </w:pPr>
            <w:r w:rsidRPr="00CD6A23">
              <w:rPr>
                <w:sz w:val="16"/>
                <w:szCs w:val="16"/>
              </w:rPr>
              <w:t>Сва осигурана лица</w:t>
            </w:r>
          </w:p>
        </w:tc>
        <w:tc>
          <w:tcPr>
            <w:tcW w:w="3402" w:type="dxa"/>
            <w:gridSpan w:val="2"/>
          </w:tcPr>
          <w:p w14:paraId="79F09D7F" w14:textId="77777777" w:rsidR="00C4788B" w:rsidRPr="00CD6A23" w:rsidRDefault="00C4788B" w:rsidP="007E3530">
            <w:pPr>
              <w:pStyle w:val="1Paragraf"/>
              <w:rPr>
                <w:sz w:val="16"/>
                <w:szCs w:val="16"/>
              </w:rPr>
            </w:pPr>
            <w:r w:rsidRPr="00CD6A23">
              <w:rPr>
                <w:sz w:val="16"/>
                <w:szCs w:val="16"/>
              </w:rPr>
              <w:t>Услови се разликују у зависности од основа осигурања, прописани су Уредбом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tc>
        <w:tc>
          <w:tcPr>
            <w:tcW w:w="3827" w:type="dxa"/>
          </w:tcPr>
          <w:p w14:paraId="1ED70F65" w14:textId="77777777" w:rsidR="00C4788B" w:rsidRPr="00CD6A23" w:rsidRDefault="00C4788B" w:rsidP="007E3530">
            <w:pPr>
              <w:pStyle w:val="1Paragraf"/>
              <w:rPr>
                <w:sz w:val="16"/>
                <w:szCs w:val="16"/>
              </w:rPr>
            </w:pPr>
            <w:r w:rsidRPr="00CD6A23">
              <w:rPr>
                <w:sz w:val="16"/>
                <w:szCs w:val="16"/>
              </w:rPr>
              <w:t>Закон о здравственом осигурању,</w:t>
            </w:r>
          </w:p>
          <w:p w14:paraId="3B764BB7" w14:textId="77777777" w:rsidR="00C4788B" w:rsidRPr="00CD6A23" w:rsidRDefault="00C4788B" w:rsidP="007E3530">
            <w:pPr>
              <w:pStyle w:val="1Paragraf"/>
              <w:rPr>
                <w:rStyle w:val="CharChar"/>
                <w:lang w:val="sr-Cyrl-RS"/>
              </w:rPr>
            </w:pPr>
            <w:r w:rsidRPr="00CD6A23">
              <w:rPr>
                <w:sz w:val="16"/>
                <w:szCs w:val="16"/>
              </w:rPr>
              <w:t xml:space="preserve"> 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tc>
        <w:tc>
          <w:tcPr>
            <w:tcW w:w="2410" w:type="dxa"/>
          </w:tcPr>
          <w:p w14:paraId="444383E5" w14:textId="77777777" w:rsidR="00C4788B" w:rsidRPr="00CD6A23" w:rsidRDefault="00C4788B" w:rsidP="007E3530">
            <w:pPr>
              <w:pStyle w:val="1Paragraf"/>
              <w:rPr>
                <w:sz w:val="16"/>
                <w:szCs w:val="16"/>
              </w:rPr>
            </w:pPr>
            <w:r w:rsidRPr="00CD6A23">
              <w:rPr>
                <w:sz w:val="16"/>
                <w:szCs w:val="16"/>
              </w:rPr>
              <w:t>Уколико су чињенице неспорне одмах се пружа услуга. Уколико су чињенице спорне, на захтев осигураног лица или по службеној дужности Филијала доноси решење у року од 30 дана</w:t>
            </w:r>
          </w:p>
        </w:tc>
      </w:tr>
      <w:tr w:rsidR="00C4788B" w:rsidRPr="00CD6A23" w14:paraId="5E6844A6" w14:textId="77777777" w:rsidTr="00C3299C">
        <w:tc>
          <w:tcPr>
            <w:tcW w:w="2547" w:type="dxa"/>
          </w:tcPr>
          <w:p w14:paraId="2B39E856" w14:textId="77777777" w:rsidR="00C4788B" w:rsidRPr="00CD6A23" w:rsidRDefault="00C4788B" w:rsidP="007E3530">
            <w:pPr>
              <w:pStyle w:val="1Paragraf"/>
              <w:rPr>
                <w:sz w:val="16"/>
                <w:szCs w:val="16"/>
              </w:rPr>
            </w:pPr>
            <w:r w:rsidRPr="00CD6A23">
              <w:rPr>
                <w:sz w:val="16"/>
                <w:szCs w:val="16"/>
              </w:rPr>
              <w:t>Право на накнаду зараде за време привремене спречености за рад</w:t>
            </w:r>
          </w:p>
        </w:tc>
        <w:tc>
          <w:tcPr>
            <w:tcW w:w="2693" w:type="dxa"/>
          </w:tcPr>
          <w:p w14:paraId="6792F27F" w14:textId="77777777" w:rsidR="00C4788B" w:rsidRPr="00CD6A23" w:rsidRDefault="00C4788B" w:rsidP="007E3530">
            <w:pPr>
              <w:pStyle w:val="1Paragraf"/>
              <w:rPr>
                <w:sz w:val="16"/>
                <w:szCs w:val="16"/>
              </w:rPr>
            </w:pPr>
            <w:r w:rsidRPr="00CD6A23">
              <w:rPr>
                <w:sz w:val="16"/>
                <w:szCs w:val="16"/>
              </w:rPr>
              <w:t>Осигураници запослени (члан 17. став 1. тач. 1)</w:t>
            </w:r>
            <w:r w:rsidR="00F660A6" w:rsidRPr="00CD6A23">
              <w:rPr>
                <w:sz w:val="16"/>
                <w:szCs w:val="16"/>
              </w:rPr>
              <w:t xml:space="preserve"> </w:t>
            </w:r>
            <w:r w:rsidRPr="00CD6A23">
              <w:rPr>
                <w:sz w:val="16"/>
                <w:szCs w:val="16"/>
              </w:rPr>
              <w:t>-7) Закона), предузетници (члан 17.став 1. тачка 18) Закона), свештеници и верски службеници (члан 17. став 1. тачка 20) Закона)</w:t>
            </w:r>
          </w:p>
        </w:tc>
        <w:tc>
          <w:tcPr>
            <w:tcW w:w="3402" w:type="dxa"/>
            <w:gridSpan w:val="2"/>
          </w:tcPr>
          <w:p w14:paraId="0B6DE861" w14:textId="77777777" w:rsidR="00C4788B" w:rsidRPr="00CD6A23" w:rsidRDefault="00C4788B" w:rsidP="007E3530">
            <w:pPr>
              <w:pStyle w:val="1Paragraf"/>
              <w:rPr>
                <w:sz w:val="16"/>
                <w:szCs w:val="16"/>
              </w:rPr>
            </w:pPr>
            <w:r w:rsidRPr="00CD6A23">
              <w:rPr>
                <w:sz w:val="16"/>
                <w:szCs w:val="16"/>
              </w:rPr>
              <w:t>О праву на накнаду зараде решава послодавац ако се накнада зараде исплаћује на терет послодавца, а матична филијала ако се накнада исплаћује на терет те филијале. Накнада зараде испплаћује се на основу поднетих доказа, без подношења захтева. Услови и докази прописани су Законом и Правилником</w:t>
            </w:r>
          </w:p>
        </w:tc>
        <w:tc>
          <w:tcPr>
            <w:tcW w:w="3827" w:type="dxa"/>
          </w:tcPr>
          <w:p w14:paraId="1278767B" w14:textId="77777777" w:rsidR="00C4788B" w:rsidRPr="00CD6A23" w:rsidRDefault="00C4788B" w:rsidP="007E3530">
            <w:pPr>
              <w:pStyle w:val="1Paragraf"/>
              <w:rPr>
                <w:sz w:val="16"/>
                <w:szCs w:val="16"/>
              </w:rPr>
            </w:pPr>
            <w:r w:rsidRPr="00CD6A23">
              <w:rPr>
                <w:sz w:val="16"/>
                <w:szCs w:val="16"/>
              </w:rPr>
              <w:t>Закон о здравственом осигурању, Правилник о начину и поступку остваривања права из обавезног здравственог осигурања</w:t>
            </w:r>
          </w:p>
          <w:p w14:paraId="32660ABA" w14:textId="77777777" w:rsidR="00C4788B" w:rsidRPr="00CD6A23" w:rsidRDefault="00C4788B" w:rsidP="00F660A6">
            <w:pPr>
              <w:pStyle w:val="CharCharCharChar"/>
              <w:rPr>
                <w:rStyle w:val="CharChar"/>
                <w:rFonts w:ascii="Arial" w:hAnsi="Arial" w:cs="Arial"/>
                <w:lang w:val="sr-Cyrl-RS"/>
              </w:rPr>
            </w:pPr>
          </w:p>
        </w:tc>
        <w:tc>
          <w:tcPr>
            <w:tcW w:w="2410" w:type="dxa"/>
          </w:tcPr>
          <w:p w14:paraId="0FB64456" w14:textId="77777777" w:rsidR="00C4788B" w:rsidRPr="00CD6A23" w:rsidRDefault="00C4788B" w:rsidP="007E3530">
            <w:pPr>
              <w:pStyle w:val="1Paragraf"/>
              <w:rPr>
                <w:sz w:val="16"/>
                <w:szCs w:val="16"/>
              </w:rPr>
            </w:pPr>
            <w:r w:rsidRPr="00CD6A23">
              <w:rPr>
                <w:sz w:val="16"/>
                <w:szCs w:val="16"/>
              </w:rPr>
              <w:t xml:space="preserve">Када право на накнаду зараде и висину накнаде утврђује матична филијала, најкасније у року од 30 дана од дана пријема обрачуна преноси одговарајући износ средстава на посебан рачун послодавца. </w:t>
            </w:r>
          </w:p>
        </w:tc>
      </w:tr>
      <w:tr w:rsidR="00CF5FF1" w:rsidRPr="00CD6A23" w14:paraId="20BF07B5" w14:textId="77777777" w:rsidTr="005643A8">
        <w:trPr>
          <w:trHeight w:val="899"/>
        </w:trPr>
        <w:tc>
          <w:tcPr>
            <w:tcW w:w="2547" w:type="dxa"/>
          </w:tcPr>
          <w:p w14:paraId="611E70FD" w14:textId="77777777" w:rsidR="00CF5FF1" w:rsidRPr="00CD6A23" w:rsidRDefault="00CF5FF1" w:rsidP="007E3530">
            <w:pPr>
              <w:pStyle w:val="1Paragraf"/>
              <w:rPr>
                <w:sz w:val="16"/>
                <w:szCs w:val="16"/>
              </w:rPr>
            </w:pPr>
            <w:r w:rsidRPr="00CD6A23">
              <w:rPr>
                <w:b/>
                <w:sz w:val="18"/>
                <w:szCs w:val="18"/>
              </w:rPr>
              <w:lastRenderedPageBreak/>
              <w:t>Назив права која осигурано лице остварује у Филијали Републичког Фонда</w:t>
            </w:r>
          </w:p>
        </w:tc>
        <w:tc>
          <w:tcPr>
            <w:tcW w:w="2693" w:type="dxa"/>
          </w:tcPr>
          <w:p w14:paraId="67E18E32" w14:textId="77777777" w:rsidR="00CF5FF1" w:rsidRPr="00CD6A23" w:rsidRDefault="00CF5FF1" w:rsidP="007E3530">
            <w:pPr>
              <w:pStyle w:val="1Paragraf"/>
              <w:rPr>
                <w:sz w:val="16"/>
                <w:szCs w:val="16"/>
              </w:rPr>
            </w:pPr>
            <w:r w:rsidRPr="00CD6A23">
              <w:rPr>
                <w:b/>
                <w:sz w:val="18"/>
                <w:szCs w:val="18"/>
              </w:rPr>
              <w:t>Основ осигурања</w:t>
            </w:r>
          </w:p>
        </w:tc>
        <w:tc>
          <w:tcPr>
            <w:tcW w:w="3402" w:type="dxa"/>
            <w:gridSpan w:val="2"/>
          </w:tcPr>
          <w:p w14:paraId="531910C5" w14:textId="77777777" w:rsidR="00CF5FF1" w:rsidRPr="00CD6A23" w:rsidRDefault="00CF5FF1" w:rsidP="007E3530">
            <w:pPr>
              <w:pStyle w:val="1Paragraf"/>
              <w:rPr>
                <w:sz w:val="16"/>
                <w:szCs w:val="16"/>
              </w:rPr>
            </w:pPr>
            <w:r w:rsidRPr="00CD6A23">
              <w:rPr>
                <w:b/>
                <w:sz w:val="18"/>
                <w:szCs w:val="18"/>
              </w:rPr>
              <w:t>Услови које осигурано лице мора да испуни како би остварио право</w:t>
            </w:r>
          </w:p>
        </w:tc>
        <w:tc>
          <w:tcPr>
            <w:tcW w:w="3827" w:type="dxa"/>
          </w:tcPr>
          <w:p w14:paraId="03A53208" w14:textId="77777777" w:rsidR="00CF5FF1" w:rsidRPr="00CD6A23" w:rsidRDefault="00CF5FF1" w:rsidP="007E3530">
            <w:pPr>
              <w:pStyle w:val="1Paragraf"/>
              <w:rPr>
                <w:sz w:val="16"/>
                <w:szCs w:val="16"/>
              </w:rPr>
            </w:pPr>
            <w:r w:rsidRPr="00CD6A23">
              <w:rPr>
                <w:b/>
                <w:sz w:val="18"/>
                <w:szCs w:val="18"/>
              </w:rPr>
              <w:t>Прописи на основу којих осигурано лице остварује право</w:t>
            </w:r>
          </w:p>
        </w:tc>
        <w:tc>
          <w:tcPr>
            <w:tcW w:w="2410" w:type="dxa"/>
          </w:tcPr>
          <w:p w14:paraId="737D15ED" w14:textId="77777777" w:rsidR="00CF5FF1" w:rsidRPr="00CD6A23" w:rsidRDefault="00CF5FF1" w:rsidP="007E3530">
            <w:pPr>
              <w:pStyle w:val="1Paragraf"/>
              <w:rPr>
                <w:sz w:val="16"/>
                <w:szCs w:val="16"/>
              </w:rPr>
            </w:pPr>
            <w:r w:rsidRPr="00CD6A23">
              <w:rPr>
                <w:b/>
                <w:sz w:val="18"/>
                <w:szCs w:val="18"/>
              </w:rPr>
              <w:t>Рок за пружање услуге</w:t>
            </w:r>
          </w:p>
        </w:tc>
      </w:tr>
      <w:tr w:rsidR="00C4788B" w:rsidRPr="00CD6A23" w14:paraId="01289FB7" w14:textId="77777777" w:rsidTr="005643A8">
        <w:trPr>
          <w:trHeight w:val="784"/>
        </w:trPr>
        <w:tc>
          <w:tcPr>
            <w:tcW w:w="2547" w:type="dxa"/>
          </w:tcPr>
          <w:p w14:paraId="5B975FBA" w14:textId="77777777" w:rsidR="00E27696" w:rsidRDefault="00E27696" w:rsidP="007E3530">
            <w:pPr>
              <w:pStyle w:val="1Paragraf"/>
              <w:rPr>
                <w:sz w:val="16"/>
                <w:szCs w:val="16"/>
              </w:rPr>
            </w:pPr>
          </w:p>
          <w:p w14:paraId="59404C85" w14:textId="77777777" w:rsidR="00C4788B" w:rsidRDefault="00C4788B" w:rsidP="007E3530">
            <w:pPr>
              <w:pStyle w:val="1Paragraf"/>
              <w:rPr>
                <w:sz w:val="16"/>
                <w:szCs w:val="16"/>
              </w:rPr>
            </w:pPr>
            <w:r w:rsidRPr="00CD6A23">
              <w:rPr>
                <w:sz w:val="16"/>
                <w:szCs w:val="16"/>
              </w:rPr>
              <w:t>Право на накнаду трошкова превоза у вези са коришћењем здравствене заштите</w:t>
            </w:r>
          </w:p>
          <w:p w14:paraId="12C45E04" w14:textId="77777777" w:rsidR="00E27696" w:rsidRPr="00CD6A23" w:rsidRDefault="00E27696" w:rsidP="007E3530">
            <w:pPr>
              <w:pStyle w:val="1Paragraf"/>
              <w:rPr>
                <w:sz w:val="16"/>
                <w:szCs w:val="16"/>
              </w:rPr>
            </w:pPr>
          </w:p>
        </w:tc>
        <w:tc>
          <w:tcPr>
            <w:tcW w:w="2693" w:type="dxa"/>
          </w:tcPr>
          <w:p w14:paraId="12576ED0" w14:textId="77777777" w:rsidR="00C4788B" w:rsidRPr="00CD6A23" w:rsidRDefault="00C4788B" w:rsidP="007E3530">
            <w:pPr>
              <w:pStyle w:val="1Paragraf"/>
              <w:rPr>
                <w:sz w:val="16"/>
                <w:szCs w:val="16"/>
              </w:rPr>
            </w:pPr>
            <w:r w:rsidRPr="00CD6A23">
              <w:rPr>
                <w:sz w:val="16"/>
                <w:szCs w:val="16"/>
              </w:rPr>
              <w:t>Сва осигурана лица</w:t>
            </w:r>
          </w:p>
        </w:tc>
        <w:tc>
          <w:tcPr>
            <w:tcW w:w="3402" w:type="dxa"/>
            <w:gridSpan w:val="2"/>
          </w:tcPr>
          <w:p w14:paraId="3F42CD3F" w14:textId="77777777" w:rsidR="00C4788B" w:rsidRPr="00CD6A23" w:rsidRDefault="00C4788B" w:rsidP="007E3530">
            <w:pPr>
              <w:pStyle w:val="1Paragraf"/>
              <w:rPr>
                <w:sz w:val="16"/>
                <w:szCs w:val="16"/>
              </w:rPr>
            </w:pPr>
            <w:r w:rsidRPr="00CD6A23">
              <w:rPr>
                <w:sz w:val="16"/>
                <w:szCs w:val="16"/>
              </w:rPr>
              <w:t>На захтев осигураног лица, уз подношење одговарајућих доказа, матична филијала одлучује о захтеву</w:t>
            </w:r>
          </w:p>
        </w:tc>
        <w:tc>
          <w:tcPr>
            <w:tcW w:w="3827" w:type="dxa"/>
          </w:tcPr>
          <w:p w14:paraId="00C8BFC2" w14:textId="77777777" w:rsidR="00C4788B" w:rsidRPr="00CD6A23" w:rsidRDefault="00C4788B" w:rsidP="007E3530">
            <w:pPr>
              <w:pStyle w:val="1Paragraf"/>
              <w:rPr>
                <w:sz w:val="16"/>
                <w:szCs w:val="16"/>
              </w:rPr>
            </w:pPr>
            <w:r w:rsidRPr="00CD6A23">
              <w:rPr>
                <w:sz w:val="16"/>
                <w:szCs w:val="16"/>
              </w:rPr>
              <w:t>Закон о здравственом осигурању, Правилник о начину и поступку остваривања права из обавезног здравственог осигурања</w:t>
            </w:r>
          </w:p>
        </w:tc>
        <w:tc>
          <w:tcPr>
            <w:tcW w:w="2410" w:type="dxa"/>
          </w:tcPr>
          <w:p w14:paraId="30712F19" w14:textId="77777777" w:rsidR="00C4788B" w:rsidRPr="00CD6A23" w:rsidRDefault="00C4788B" w:rsidP="00C3299C">
            <w:pPr>
              <w:pStyle w:val="1Paragraf"/>
              <w:rPr>
                <w:rStyle w:val="CharChar"/>
                <w:noProof w:val="0"/>
                <w:lang w:val="sr-Cyrl-RS" w:eastAsia="en-US"/>
              </w:rPr>
            </w:pPr>
            <w:r w:rsidRPr="00CD6A23">
              <w:rPr>
                <w:sz w:val="16"/>
                <w:szCs w:val="16"/>
              </w:rPr>
              <w:t>Рок за одлучивање о праву на накнаду трошкова превоза</w:t>
            </w:r>
            <w:r w:rsidR="00196C35" w:rsidRPr="00CD6A23">
              <w:rPr>
                <w:sz w:val="16"/>
                <w:szCs w:val="16"/>
              </w:rPr>
              <w:t xml:space="preserve"> </w:t>
            </w:r>
            <w:r w:rsidRPr="00CD6A23">
              <w:rPr>
                <w:sz w:val="16"/>
                <w:szCs w:val="16"/>
              </w:rPr>
              <w:t>је 30 дана</w:t>
            </w:r>
          </w:p>
        </w:tc>
      </w:tr>
      <w:tr w:rsidR="00CF5FF1" w:rsidRPr="00CD6A23" w14:paraId="7E1750E9" w14:textId="77777777" w:rsidTr="00C3299C">
        <w:tc>
          <w:tcPr>
            <w:tcW w:w="2547" w:type="dxa"/>
            <w:tcBorders>
              <w:top w:val="single" w:sz="4" w:space="0" w:color="auto"/>
              <w:left w:val="single" w:sz="4" w:space="0" w:color="auto"/>
              <w:bottom w:val="single" w:sz="4" w:space="0" w:color="auto"/>
              <w:right w:val="single" w:sz="4" w:space="0" w:color="auto"/>
            </w:tcBorders>
          </w:tcPr>
          <w:p w14:paraId="0E83CEFE" w14:textId="77777777" w:rsidR="00CF5FF1" w:rsidRPr="00CD6A23" w:rsidRDefault="00CF5FF1" w:rsidP="00B00CC5">
            <w:pPr>
              <w:pStyle w:val="1Paragraf"/>
              <w:rPr>
                <w:sz w:val="16"/>
                <w:szCs w:val="16"/>
              </w:rPr>
            </w:pPr>
            <w:r w:rsidRPr="00CD6A23">
              <w:rPr>
                <w:sz w:val="16"/>
                <w:szCs w:val="16"/>
              </w:rPr>
              <w:t>Упућивање на лечење у иностранство</w:t>
            </w:r>
          </w:p>
        </w:tc>
        <w:tc>
          <w:tcPr>
            <w:tcW w:w="2693" w:type="dxa"/>
            <w:tcBorders>
              <w:top w:val="single" w:sz="4" w:space="0" w:color="auto"/>
              <w:left w:val="single" w:sz="4" w:space="0" w:color="auto"/>
              <w:bottom w:val="single" w:sz="4" w:space="0" w:color="auto"/>
              <w:right w:val="single" w:sz="4" w:space="0" w:color="auto"/>
            </w:tcBorders>
          </w:tcPr>
          <w:p w14:paraId="71A89524" w14:textId="77777777" w:rsidR="00CF5FF1" w:rsidRPr="00CD6A23" w:rsidRDefault="00CF5FF1" w:rsidP="00B00CC5">
            <w:pPr>
              <w:pStyle w:val="1Paragraf"/>
              <w:rPr>
                <w:sz w:val="16"/>
                <w:szCs w:val="16"/>
              </w:rPr>
            </w:pPr>
            <w:r w:rsidRPr="00CD6A23">
              <w:rPr>
                <w:sz w:val="16"/>
                <w:szCs w:val="16"/>
              </w:rPr>
              <w:t>Сви основи</w:t>
            </w:r>
          </w:p>
        </w:tc>
        <w:tc>
          <w:tcPr>
            <w:tcW w:w="3379" w:type="dxa"/>
            <w:tcBorders>
              <w:top w:val="single" w:sz="4" w:space="0" w:color="auto"/>
              <w:left w:val="single" w:sz="4" w:space="0" w:color="auto"/>
              <w:bottom w:val="single" w:sz="4" w:space="0" w:color="auto"/>
              <w:right w:val="single" w:sz="4" w:space="0" w:color="auto"/>
            </w:tcBorders>
          </w:tcPr>
          <w:p w14:paraId="6B6E6FE0" w14:textId="77777777" w:rsidR="00CF5FF1" w:rsidRPr="00CF5FF1" w:rsidRDefault="00CF5FF1" w:rsidP="00B00CC5">
            <w:pPr>
              <w:pStyle w:val="1Paragraf"/>
              <w:rPr>
                <w:sz w:val="16"/>
                <w:szCs w:val="16"/>
              </w:rPr>
            </w:pPr>
            <w:r w:rsidRPr="00CD6A23">
              <w:rPr>
                <w:sz w:val="16"/>
                <w:szCs w:val="16"/>
              </w:rPr>
              <w:t>Захтев за упућивање нa лечење у иностранство, предлог здр. установе за лечење, комплетна медицинска документација о лечењу и мишљење лекарске комисије Републичког Фонда.</w:t>
            </w:r>
          </w:p>
        </w:tc>
        <w:tc>
          <w:tcPr>
            <w:tcW w:w="3850" w:type="dxa"/>
            <w:gridSpan w:val="2"/>
            <w:tcBorders>
              <w:top w:val="single" w:sz="4" w:space="0" w:color="auto"/>
              <w:left w:val="single" w:sz="4" w:space="0" w:color="auto"/>
              <w:bottom w:val="single" w:sz="4" w:space="0" w:color="auto"/>
              <w:right w:val="single" w:sz="4" w:space="0" w:color="auto"/>
            </w:tcBorders>
          </w:tcPr>
          <w:p w14:paraId="06C6D080" w14:textId="77777777" w:rsidR="00CF5FF1" w:rsidRPr="00CD6A23" w:rsidRDefault="00CF5FF1" w:rsidP="00B00CC5">
            <w:pPr>
              <w:pStyle w:val="1Paragraf"/>
              <w:rPr>
                <w:sz w:val="16"/>
                <w:szCs w:val="16"/>
              </w:rPr>
            </w:pPr>
            <w:r w:rsidRPr="00CD6A23">
              <w:rPr>
                <w:sz w:val="16"/>
                <w:szCs w:val="16"/>
              </w:rPr>
              <w:t>Закон о здравственом осигурању</w:t>
            </w:r>
          </w:p>
          <w:p w14:paraId="1439762D" w14:textId="77777777" w:rsidR="00CF5FF1" w:rsidRPr="00CD6A23" w:rsidRDefault="00CF5FF1" w:rsidP="00B00CC5">
            <w:pPr>
              <w:pStyle w:val="1Paragraf"/>
              <w:rPr>
                <w:sz w:val="16"/>
                <w:szCs w:val="16"/>
              </w:rPr>
            </w:pPr>
            <w:r w:rsidRPr="00CD6A23">
              <w:rPr>
                <w:sz w:val="16"/>
                <w:szCs w:val="16"/>
              </w:rPr>
              <w:t>Правилник о условима и начину упућивања осигураниx лица на лечење у иностранство</w:t>
            </w:r>
          </w:p>
          <w:p w14:paraId="7B774E3F" w14:textId="77777777" w:rsidR="00CF5FF1" w:rsidRPr="00CD6A23" w:rsidRDefault="00CF5FF1" w:rsidP="00B00CC5">
            <w:pPr>
              <w:pStyle w:val="1Paragraf"/>
              <w:rPr>
                <w:rStyle w:val="CharChar"/>
                <w:noProof w:val="0"/>
                <w:lang w:val="sr-Cyrl-RS" w:eastAsia="en-US"/>
              </w:rPr>
            </w:pPr>
            <w:r w:rsidRPr="00CD6A23">
              <w:rPr>
                <w:sz w:val="16"/>
                <w:szCs w:val="16"/>
              </w:rPr>
              <w:t>Закон о управном поступку</w:t>
            </w:r>
          </w:p>
        </w:tc>
        <w:tc>
          <w:tcPr>
            <w:tcW w:w="2410" w:type="dxa"/>
            <w:tcBorders>
              <w:top w:val="single" w:sz="4" w:space="0" w:color="auto"/>
              <w:left w:val="single" w:sz="4" w:space="0" w:color="auto"/>
              <w:bottom w:val="single" w:sz="4" w:space="0" w:color="auto"/>
              <w:right w:val="single" w:sz="4" w:space="0" w:color="auto"/>
            </w:tcBorders>
          </w:tcPr>
          <w:p w14:paraId="2B01C60B" w14:textId="77777777" w:rsidR="00CF5FF1" w:rsidRPr="00CD6A23" w:rsidRDefault="00CF5FF1" w:rsidP="00B00CC5">
            <w:pPr>
              <w:pStyle w:val="1Paragraf"/>
              <w:rPr>
                <w:sz w:val="16"/>
                <w:szCs w:val="16"/>
              </w:rPr>
            </w:pPr>
            <w:r w:rsidRPr="00CD6A23">
              <w:rPr>
                <w:sz w:val="16"/>
                <w:szCs w:val="16"/>
              </w:rPr>
              <w:t>Води се управни поступак и доноси се решење у законском року од 60 дана</w:t>
            </w:r>
          </w:p>
        </w:tc>
      </w:tr>
      <w:tr w:rsidR="00CF5FF1" w:rsidRPr="00CD6A23" w14:paraId="64CBBA4E" w14:textId="77777777" w:rsidTr="00C3299C">
        <w:tc>
          <w:tcPr>
            <w:tcW w:w="2547" w:type="dxa"/>
            <w:tcBorders>
              <w:top w:val="single" w:sz="4" w:space="0" w:color="auto"/>
              <w:left w:val="single" w:sz="4" w:space="0" w:color="auto"/>
              <w:bottom w:val="single" w:sz="4" w:space="0" w:color="auto"/>
              <w:right w:val="single" w:sz="4" w:space="0" w:color="auto"/>
            </w:tcBorders>
          </w:tcPr>
          <w:p w14:paraId="5F87EE55" w14:textId="77777777" w:rsidR="00CF5FF1" w:rsidRPr="00CD6A23" w:rsidRDefault="00CF5FF1" w:rsidP="00B00CC5">
            <w:pPr>
              <w:pStyle w:val="1Paragraf"/>
              <w:rPr>
                <w:sz w:val="16"/>
                <w:szCs w:val="16"/>
              </w:rPr>
            </w:pPr>
            <w:r w:rsidRPr="00CD6A23">
              <w:rPr>
                <w:sz w:val="16"/>
                <w:szCs w:val="16"/>
              </w:rPr>
              <w:t>Коришћење здравствене заштите у иностранству</w:t>
            </w:r>
          </w:p>
        </w:tc>
        <w:tc>
          <w:tcPr>
            <w:tcW w:w="2693" w:type="dxa"/>
            <w:tcBorders>
              <w:top w:val="single" w:sz="4" w:space="0" w:color="auto"/>
              <w:left w:val="single" w:sz="4" w:space="0" w:color="auto"/>
              <w:bottom w:val="single" w:sz="4" w:space="0" w:color="auto"/>
              <w:right w:val="single" w:sz="4" w:space="0" w:color="auto"/>
            </w:tcBorders>
          </w:tcPr>
          <w:p w14:paraId="7CCF1E19" w14:textId="77777777" w:rsidR="00CF5FF1" w:rsidRPr="00CD6A23" w:rsidRDefault="00CF5FF1" w:rsidP="00B00CC5">
            <w:pPr>
              <w:pStyle w:val="1Paragraf"/>
              <w:rPr>
                <w:sz w:val="16"/>
                <w:szCs w:val="16"/>
              </w:rPr>
            </w:pPr>
            <w:r w:rsidRPr="00CD6A23">
              <w:rPr>
                <w:sz w:val="16"/>
                <w:szCs w:val="16"/>
              </w:rPr>
              <w:t>Сви основи</w:t>
            </w:r>
          </w:p>
        </w:tc>
        <w:tc>
          <w:tcPr>
            <w:tcW w:w="3379" w:type="dxa"/>
            <w:tcBorders>
              <w:top w:val="single" w:sz="4" w:space="0" w:color="auto"/>
              <w:left w:val="single" w:sz="4" w:space="0" w:color="auto"/>
              <w:bottom w:val="single" w:sz="4" w:space="0" w:color="auto"/>
              <w:right w:val="single" w:sz="4" w:space="0" w:color="auto"/>
            </w:tcBorders>
          </w:tcPr>
          <w:p w14:paraId="30C2A283" w14:textId="77777777" w:rsidR="00CF5FF1" w:rsidRPr="00CD6A23" w:rsidRDefault="00CF5FF1" w:rsidP="00B00CC5">
            <w:pPr>
              <w:pStyle w:val="1Paragraf"/>
              <w:rPr>
                <w:sz w:val="16"/>
                <w:szCs w:val="16"/>
              </w:rPr>
            </w:pPr>
            <w:r w:rsidRPr="00CD6A23">
              <w:rPr>
                <w:sz w:val="16"/>
                <w:szCs w:val="16"/>
              </w:rPr>
              <w:t>Захтев за рефундацију трошкова лечења у иностранству и комплетна медицинска и рачунска документација</w:t>
            </w:r>
          </w:p>
        </w:tc>
        <w:tc>
          <w:tcPr>
            <w:tcW w:w="3850" w:type="dxa"/>
            <w:gridSpan w:val="2"/>
            <w:tcBorders>
              <w:top w:val="single" w:sz="4" w:space="0" w:color="auto"/>
              <w:left w:val="single" w:sz="4" w:space="0" w:color="auto"/>
              <w:bottom w:val="single" w:sz="4" w:space="0" w:color="auto"/>
              <w:right w:val="single" w:sz="4" w:space="0" w:color="auto"/>
            </w:tcBorders>
          </w:tcPr>
          <w:p w14:paraId="35E15821" w14:textId="77777777" w:rsidR="00CF5FF1" w:rsidRPr="00CD6A23" w:rsidRDefault="00CF5FF1" w:rsidP="00B00CC5">
            <w:pPr>
              <w:pStyle w:val="1Paragraf"/>
              <w:rPr>
                <w:sz w:val="16"/>
                <w:szCs w:val="16"/>
              </w:rPr>
            </w:pPr>
            <w:r w:rsidRPr="00CD6A23">
              <w:rPr>
                <w:sz w:val="16"/>
                <w:szCs w:val="16"/>
              </w:rPr>
              <w:t>Закон о здравственом осигурању, Закон о управном поступку</w:t>
            </w:r>
          </w:p>
        </w:tc>
        <w:tc>
          <w:tcPr>
            <w:tcW w:w="2410" w:type="dxa"/>
            <w:tcBorders>
              <w:top w:val="single" w:sz="4" w:space="0" w:color="auto"/>
              <w:left w:val="single" w:sz="4" w:space="0" w:color="auto"/>
              <w:bottom w:val="single" w:sz="4" w:space="0" w:color="auto"/>
              <w:right w:val="single" w:sz="4" w:space="0" w:color="auto"/>
            </w:tcBorders>
          </w:tcPr>
          <w:p w14:paraId="20FEA9FB" w14:textId="77777777" w:rsidR="00CF5FF1" w:rsidRPr="00CD6A23" w:rsidRDefault="00CF5FF1" w:rsidP="00B00CC5">
            <w:pPr>
              <w:pStyle w:val="1Paragraf"/>
              <w:rPr>
                <w:sz w:val="16"/>
                <w:szCs w:val="16"/>
              </w:rPr>
            </w:pPr>
            <w:r w:rsidRPr="00CD6A23">
              <w:rPr>
                <w:sz w:val="16"/>
                <w:szCs w:val="16"/>
              </w:rPr>
              <w:t>Води се управни поступак и доноси се решење у законском року од 60 дана</w:t>
            </w:r>
          </w:p>
        </w:tc>
      </w:tr>
      <w:tr w:rsidR="00CF5FF1" w:rsidRPr="00CD6A23" w14:paraId="06777376" w14:textId="77777777" w:rsidTr="00C3299C">
        <w:trPr>
          <w:trHeight w:val="1461"/>
        </w:trPr>
        <w:tc>
          <w:tcPr>
            <w:tcW w:w="2547" w:type="dxa"/>
            <w:tcBorders>
              <w:top w:val="single" w:sz="4" w:space="0" w:color="auto"/>
              <w:left w:val="single" w:sz="4" w:space="0" w:color="auto"/>
              <w:bottom w:val="single" w:sz="4" w:space="0" w:color="auto"/>
              <w:right w:val="single" w:sz="4" w:space="0" w:color="auto"/>
            </w:tcBorders>
          </w:tcPr>
          <w:p w14:paraId="76B71E0C" w14:textId="77777777" w:rsidR="00CF5FF1" w:rsidRPr="00CD6A23" w:rsidRDefault="00CF5FF1" w:rsidP="00B00CC5">
            <w:pPr>
              <w:pStyle w:val="1Paragraf"/>
              <w:rPr>
                <w:sz w:val="16"/>
                <w:szCs w:val="16"/>
              </w:rPr>
            </w:pPr>
            <w:r w:rsidRPr="00CD6A23">
              <w:rPr>
                <w:sz w:val="16"/>
                <w:szCs w:val="16"/>
              </w:rPr>
              <w:t xml:space="preserve">Одговарање на представке осигураних лица из области здравственог осигурања </w:t>
            </w:r>
          </w:p>
          <w:p w14:paraId="6A0898C9" w14:textId="77777777" w:rsidR="00CF5FF1" w:rsidRPr="00CD6A23" w:rsidRDefault="00CF5FF1" w:rsidP="00CF5FF1">
            <w:pPr>
              <w:pStyle w:val="1Paragraf"/>
              <w:rPr>
                <w:rStyle w:val="CharChar"/>
                <w:noProof w:val="0"/>
                <w:lang w:val="sr-Cyrl-RS" w:eastAsia="en-US"/>
              </w:rPr>
            </w:pPr>
          </w:p>
        </w:tc>
        <w:tc>
          <w:tcPr>
            <w:tcW w:w="2693" w:type="dxa"/>
            <w:tcBorders>
              <w:top w:val="single" w:sz="4" w:space="0" w:color="auto"/>
              <w:left w:val="single" w:sz="4" w:space="0" w:color="auto"/>
              <w:bottom w:val="single" w:sz="4" w:space="0" w:color="auto"/>
              <w:right w:val="single" w:sz="4" w:space="0" w:color="auto"/>
            </w:tcBorders>
          </w:tcPr>
          <w:p w14:paraId="66DA3C8C" w14:textId="77777777" w:rsidR="00CF5FF1" w:rsidRPr="00CD6A23" w:rsidRDefault="00CF5FF1" w:rsidP="00B00CC5">
            <w:pPr>
              <w:pStyle w:val="1Paragraf"/>
              <w:rPr>
                <w:sz w:val="16"/>
                <w:szCs w:val="16"/>
              </w:rPr>
            </w:pPr>
            <w:r w:rsidRPr="00CD6A23">
              <w:rPr>
                <w:sz w:val="16"/>
                <w:szCs w:val="16"/>
              </w:rPr>
              <w:t>Сва лица се могу информисати и писати представке у вези здравственог осигурања</w:t>
            </w:r>
          </w:p>
        </w:tc>
        <w:tc>
          <w:tcPr>
            <w:tcW w:w="3379" w:type="dxa"/>
            <w:tcBorders>
              <w:top w:val="single" w:sz="4" w:space="0" w:color="auto"/>
              <w:left w:val="single" w:sz="4" w:space="0" w:color="auto"/>
              <w:bottom w:val="single" w:sz="4" w:space="0" w:color="auto"/>
              <w:right w:val="single" w:sz="4" w:space="0" w:color="auto"/>
            </w:tcBorders>
          </w:tcPr>
          <w:p w14:paraId="5D51A56B" w14:textId="77777777" w:rsidR="00CF5FF1" w:rsidRPr="00CD6A23" w:rsidRDefault="00CF5FF1" w:rsidP="00B00CC5">
            <w:pPr>
              <w:pStyle w:val="1Paragraf"/>
              <w:rPr>
                <w:sz w:val="16"/>
                <w:szCs w:val="16"/>
              </w:rPr>
            </w:pPr>
            <w:r w:rsidRPr="00CD6A23">
              <w:rPr>
                <w:sz w:val="16"/>
                <w:szCs w:val="16"/>
              </w:rPr>
              <w:t>Писани или усмени захтев</w:t>
            </w:r>
          </w:p>
        </w:tc>
        <w:tc>
          <w:tcPr>
            <w:tcW w:w="3850" w:type="dxa"/>
            <w:gridSpan w:val="2"/>
            <w:tcBorders>
              <w:top w:val="single" w:sz="4" w:space="0" w:color="auto"/>
              <w:left w:val="single" w:sz="4" w:space="0" w:color="auto"/>
              <w:bottom w:val="single" w:sz="4" w:space="0" w:color="auto"/>
              <w:right w:val="single" w:sz="4" w:space="0" w:color="auto"/>
            </w:tcBorders>
          </w:tcPr>
          <w:p w14:paraId="2043DC8E" w14:textId="77777777" w:rsidR="00CF5FF1" w:rsidRPr="00CD6A23" w:rsidRDefault="00CF5FF1" w:rsidP="00B00CC5">
            <w:pPr>
              <w:pStyle w:val="1Paragraf"/>
              <w:rPr>
                <w:sz w:val="16"/>
                <w:szCs w:val="16"/>
              </w:rPr>
            </w:pPr>
            <w:r w:rsidRPr="00CD6A23">
              <w:rPr>
                <w:sz w:val="16"/>
                <w:szCs w:val="16"/>
              </w:rPr>
              <w:t xml:space="preserve">Закон о здравственом осигурању, </w:t>
            </w:r>
          </w:p>
          <w:p w14:paraId="6670EF87" w14:textId="77777777" w:rsidR="00CF5FF1" w:rsidRPr="00CD6A23" w:rsidRDefault="00CF5FF1" w:rsidP="00B00CC5">
            <w:pPr>
              <w:pStyle w:val="1Paragraf"/>
              <w:rPr>
                <w:sz w:val="16"/>
                <w:szCs w:val="16"/>
              </w:rPr>
            </w:pPr>
            <w:r w:rsidRPr="00CD6A23">
              <w:rPr>
                <w:sz w:val="16"/>
                <w:szCs w:val="16"/>
              </w:rPr>
              <w:t>Правилник о садржају и обиму права на здравствену заштиту из обавезног здравственог осигурања и о партиципацији</w:t>
            </w:r>
          </w:p>
          <w:p w14:paraId="15A1F3E0" w14:textId="77777777" w:rsidR="00CF5FF1" w:rsidRDefault="00CF5FF1" w:rsidP="00B00CC5">
            <w:pPr>
              <w:pStyle w:val="1Paragraf"/>
              <w:rPr>
                <w:sz w:val="16"/>
                <w:szCs w:val="16"/>
              </w:rPr>
            </w:pPr>
            <w:r w:rsidRPr="00CD6A23">
              <w:rPr>
                <w:sz w:val="16"/>
                <w:szCs w:val="16"/>
              </w:rPr>
              <w:t xml:space="preserve">Правилник о начину и поступку остваривања права из обавезног здарвственог осигурања, </w:t>
            </w:r>
            <w:r w:rsidR="00C3299C">
              <w:rPr>
                <w:sz w:val="16"/>
                <w:szCs w:val="16"/>
              </w:rPr>
              <w:t xml:space="preserve"> </w:t>
            </w:r>
            <w:r w:rsidRPr="00CD6A23">
              <w:rPr>
                <w:sz w:val="16"/>
                <w:szCs w:val="16"/>
              </w:rPr>
              <w:t>и други акти Републичког Фонда</w:t>
            </w:r>
          </w:p>
          <w:p w14:paraId="01158616" w14:textId="77777777" w:rsidR="00E27696" w:rsidRPr="00CD6A23" w:rsidRDefault="00E27696" w:rsidP="00B00CC5">
            <w:pPr>
              <w:pStyle w:val="1Paragraf"/>
              <w:rPr>
                <w:rStyle w:val="CharChar"/>
                <w:noProof w:val="0"/>
                <w:lang w:val="sr-Cyrl-RS" w:eastAsia="en-US"/>
              </w:rPr>
            </w:pPr>
          </w:p>
        </w:tc>
        <w:tc>
          <w:tcPr>
            <w:tcW w:w="2410" w:type="dxa"/>
            <w:tcBorders>
              <w:top w:val="single" w:sz="4" w:space="0" w:color="auto"/>
              <w:left w:val="single" w:sz="4" w:space="0" w:color="auto"/>
              <w:bottom w:val="single" w:sz="4" w:space="0" w:color="auto"/>
              <w:right w:val="single" w:sz="4" w:space="0" w:color="auto"/>
            </w:tcBorders>
          </w:tcPr>
          <w:p w14:paraId="31C5A5D4" w14:textId="77777777" w:rsidR="00CF5FF1" w:rsidRPr="00CD6A23" w:rsidRDefault="00CF5FF1" w:rsidP="00B00CC5">
            <w:pPr>
              <w:pStyle w:val="1Paragraf"/>
              <w:rPr>
                <w:sz w:val="16"/>
                <w:szCs w:val="16"/>
              </w:rPr>
            </w:pPr>
            <w:r w:rsidRPr="00CD6A23">
              <w:rPr>
                <w:sz w:val="16"/>
                <w:szCs w:val="16"/>
              </w:rPr>
              <w:t>Одговори на представке у року од 30 дана од пријема представке</w:t>
            </w:r>
          </w:p>
        </w:tc>
      </w:tr>
      <w:tr w:rsidR="00CF5FF1" w:rsidRPr="00CD6A23" w14:paraId="322F1815" w14:textId="77777777" w:rsidTr="00C3299C">
        <w:tc>
          <w:tcPr>
            <w:tcW w:w="2547" w:type="dxa"/>
            <w:tcBorders>
              <w:top w:val="single" w:sz="4" w:space="0" w:color="auto"/>
              <w:left w:val="single" w:sz="4" w:space="0" w:color="auto"/>
              <w:bottom w:val="single" w:sz="4" w:space="0" w:color="auto"/>
              <w:right w:val="single" w:sz="4" w:space="0" w:color="auto"/>
            </w:tcBorders>
          </w:tcPr>
          <w:p w14:paraId="2F9532BF" w14:textId="77777777" w:rsidR="00CF5FF1" w:rsidRPr="00CD6A23" w:rsidRDefault="00CF5FF1" w:rsidP="00B00CC5">
            <w:pPr>
              <w:pStyle w:val="1Paragraf"/>
              <w:rPr>
                <w:sz w:val="16"/>
                <w:szCs w:val="16"/>
              </w:rPr>
            </w:pPr>
            <w:r w:rsidRPr="00CD6A23">
              <w:rPr>
                <w:sz w:val="16"/>
                <w:szCs w:val="16"/>
              </w:rPr>
              <w:t>Другостепени поступак остваривања права из обавезног здравственог осигурања (поступак по жалби)</w:t>
            </w:r>
          </w:p>
        </w:tc>
        <w:tc>
          <w:tcPr>
            <w:tcW w:w="2693" w:type="dxa"/>
            <w:tcBorders>
              <w:top w:val="single" w:sz="4" w:space="0" w:color="auto"/>
              <w:left w:val="single" w:sz="4" w:space="0" w:color="auto"/>
              <w:bottom w:val="single" w:sz="4" w:space="0" w:color="auto"/>
              <w:right w:val="single" w:sz="4" w:space="0" w:color="auto"/>
            </w:tcBorders>
          </w:tcPr>
          <w:p w14:paraId="09C8A66A" w14:textId="77777777" w:rsidR="00CF5FF1" w:rsidRPr="00CD6A23" w:rsidRDefault="00CF5FF1" w:rsidP="00B00CC5">
            <w:pPr>
              <w:pStyle w:val="1Paragraf"/>
              <w:rPr>
                <w:sz w:val="16"/>
                <w:szCs w:val="16"/>
              </w:rPr>
            </w:pPr>
            <w:r w:rsidRPr="00CD6A23">
              <w:rPr>
                <w:sz w:val="16"/>
                <w:szCs w:val="16"/>
              </w:rPr>
              <w:t>Другостепени поступак остваривања права из обавезног здравственог осигурања воде осигурана лица (поступак по жалби на решење првостепеног органа)</w:t>
            </w:r>
          </w:p>
        </w:tc>
        <w:tc>
          <w:tcPr>
            <w:tcW w:w="3379" w:type="dxa"/>
            <w:tcBorders>
              <w:top w:val="single" w:sz="4" w:space="0" w:color="auto"/>
              <w:left w:val="single" w:sz="4" w:space="0" w:color="auto"/>
              <w:bottom w:val="single" w:sz="4" w:space="0" w:color="auto"/>
              <w:right w:val="single" w:sz="4" w:space="0" w:color="auto"/>
            </w:tcBorders>
          </w:tcPr>
          <w:p w14:paraId="71A4E43E" w14:textId="77777777" w:rsidR="00CF5FF1" w:rsidRPr="00CD6A23" w:rsidRDefault="00CF5FF1" w:rsidP="00B00CC5">
            <w:pPr>
              <w:pStyle w:val="1Paragraf"/>
              <w:rPr>
                <w:sz w:val="16"/>
                <w:szCs w:val="16"/>
              </w:rPr>
            </w:pPr>
            <w:r w:rsidRPr="00CD6A23">
              <w:rPr>
                <w:sz w:val="16"/>
                <w:szCs w:val="16"/>
              </w:rPr>
              <w:t>Жалба овлашћеног лица</w:t>
            </w:r>
          </w:p>
        </w:tc>
        <w:tc>
          <w:tcPr>
            <w:tcW w:w="3850" w:type="dxa"/>
            <w:gridSpan w:val="2"/>
            <w:tcBorders>
              <w:top w:val="single" w:sz="4" w:space="0" w:color="auto"/>
              <w:left w:val="single" w:sz="4" w:space="0" w:color="auto"/>
              <w:bottom w:val="single" w:sz="4" w:space="0" w:color="auto"/>
              <w:right w:val="single" w:sz="4" w:space="0" w:color="auto"/>
            </w:tcBorders>
          </w:tcPr>
          <w:p w14:paraId="5DD51BC4" w14:textId="77777777" w:rsidR="00CF5FF1" w:rsidRPr="00CD6A23" w:rsidRDefault="00CF5FF1" w:rsidP="00B00CC5">
            <w:pPr>
              <w:pStyle w:val="1Paragraf"/>
              <w:rPr>
                <w:sz w:val="16"/>
                <w:szCs w:val="16"/>
              </w:rPr>
            </w:pPr>
            <w:r w:rsidRPr="00CD6A23">
              <w:rPr>
                <w:sz w:val="16"/>
                <w:szCs w:val="16"/>
              </w:rPr>
              <w:t>Закон о здравственом осигурању, Правилник о садржају и обиму права на здравствену заштиту из обавезног здравственог осигурања и о партиципацији</w:t>
            </w:r>
          </w:p>
          <w:p w14:paraId="53970C63" w14:textId="77777777" w:rsidR="00CF5FF1" w:rsidRPr="00CD6A23" w:rsidRDefault="00CF5FF1" w:rsidP="00B00CC5">
            <w:pPr>
              <w:pStyle w:val="1Paragraf"/>
              <w:rPr>
                <w:sz w:val="16"/>
                <w:szCs w:val="16"/>
              </w:rPr>
            </w:pPr>
            <w:r w:rsidRPr="00CD6A23">
              <w:rPr>
                <w:sz w:val="16"/>
                <w:szCs w:val="16"/>
              </w:rPr>
              <w:t>Правилник о начину и поступку остваривања права из обавезног здарвственог осигурања</w:t>
            </w:r>
          </w:p>
          <w:p w14:paraId="64C3182A" w14:textId="77777777" w:rsidR="00E27696" w:rsidRDefault="00CF5FF1" w:rsidP="00B00CC5">
            <w:pPr>
              <w:pStyle w:val="1Paragraf"/>
              <w:rPr>
                <w:sz w:val="16"/>
                <w:szCs w:val="16"/>
              </w:rPr>
            </w:pPr>
            <w:r w:rsidRPr="00CD6A23">
              <w:rPr>
                <w:sz w:val="16"/>
                <w:szCs w:val="16"/>
              </w:rPr>
              <w:t>Правилник о условима и начину упућивања осигураниx лица на лечење у иностранство</w:t>
            </w:r>
            <w:r w:rsidR="00C3299C">
              <w:rPr>
                <w:sz w:val="16"/>
                <w:szCs w:val="16"/>
              </w:rPr>
              <w:t xml:space="preserve"> </w:t>
            </w:r>
            <w:r w:rsidRPr="00CD6A23">
              <w:rPr>
                <w:sz w:val="16"/>
                <w:szCs w:val="16"/>
              </w:rPr>
              <w:t>и други акти Републичког Фонда</w:t>
            </w:r>
          </w:p>
          <w:p w14:paraId="2B82FA2C" w14:textId="77777777" w:rsidR="00E27696" w:rsidRPr="00CD6A23" w:rsidRDefault="00E27696" w:rsidP="00B00CC5">
            <w:pPr>
              <w:pStyle w:val="1Paragraf"/>
              <w:rPr>
                <w:rStyle w:val="CharChar"/>
                <w:noProof w:val="0"/>
                <w:lang w:val="sr-Cyrl-RS" w:eastAsia="en-US"/>
              </w:rPr>
            </w:pPr>
          </w:p>
        </w:tc>
        <w:tc>
          <w:tcPr>
            <w:tcW w:w="2410" w:type="dxa"/>
            <w:tcBorders>
              <w:top w:val="single" w:sz="4" w:space="0" w:color="auto"/>
              <w:left w:val="single" w:sz="4" w:space="0" w:color="auto"/>
              <w:bottom w:val="single" w:sz="4" w:space="0" w:color="auto"/>
              <w:right w:val="single" w:sz="4" w:space="0" w:color="auto"/>
            </w:tcBorders>
          </w:tcPr>
          <w:p w14:paraId="5AC42793" w14:textId="77777777" w:rsidR="00CF5FF1" w:rsidRPr="00CD6A23" w:rsidRDefault="00CF5FF1" w:rsidP="00B00CC5">
            <w:pPr>
              <w:pStyle w:val="1Paragraf"/>
              <w:rPr>
                <w:sz w:val="16"/>
                <w:szCs w:val="16"/>
              </w:rPr>
            </w:pPr>
            <w:r w:rsidRPr="00CD6A23">
              <w:rPr>
                <w:sz w:val="16"/>
                <w:szCs w:val="16"/>
              </w:rPr>
              <w:t>Доношења решење по жалби најкасније у року од 60 дана</w:t>
            </w:r>
          </w:p>
        </w:tc>
      </w:tr>
      <w:tr w:rsidR="00C3299C" w:rsidRPr="00CD6A23" w14:paraId="076232B5" w14:textId="77777777" w:rsidTr="00C3299C">
        <w:tc>
          <w:tcPr>
            <w:tcW w:w="2547" w:type="dxa"/>
          </w:tcPr>
          <w:p w14:paraId="53BBA3C3" w14:textId="77777777" w:rsidR="00C3299C" w:rsidRPr="00CD6A23" w:rsidRDefault="00A86490" w:rsidP="00C3299C">
            <w:pPr>
              <w:pStyle w:val="1Paragraf"/>
              <w:rPr>
                <w:sz w:val="16"/>
                <w:szCs w:val="16"/>
              </w:rPr>
            </w:pPr>
            <w:r w:rsidRPr="00CD6A23">
              <w:rPr>
                <w:b/>
                <w:sz w:val="18"/>
                <w:szCs w:val="18"/>
              </w:rPr>
              <w:lastRenderedPageBreak/>
              <w:t>Назив права која осигурано лице остварује у Филијали Републичког Фонда</w:t>
            </w:r>
          </w:p>
        </w:tc>
        <w:tc>
          <w:tcPr>
            <w:tcW w:w="2693" w:type="dxa"/>
          </w:tcPr>
          <w:p w14:paraId="60864A47" w14:textId="77777777" w:rsidR="00C3299C" w:rsidRPr="00CD6A23" w:rsidRDefault="00A86490" w:rsidP="00C3299C">
            <w:pPr>
              <w:pStyle w:val="1Paragraf"/>
              <w:rPr>
                <w:sz w:val="16"/>
                <w:szCs w:val="16"/>
              </w:rPr>
            </w:pPr>
            <w:r w:rsidRPr="00CD6A23">
              <w:rPr>
                <w:b/>
                <w:sz w:val="18"/>
                <w:szCs w:val="18"/>
              </w:rPr>
              <w:t>Основ осигурања</w:t>
            </w:r>
          </w:p>
        </w:tc>
        <w:tc>
          <w:tcPr>
            <w:tcW w:w="3379" w:type="dxa"/>
          </w:tcPr>
          <w:p w14:paraId="1ADC68DA" w14:textId="77777777" w:rsidR="00C3299C" w:rsidRPr="00CD6A23" w:rsidRDefault="00A86490" w:rsidP="00C3299C">
            <w:pPr>
              <w:pStyle w:val="1Paragraf"/>
              <w:rPr>
                <w:sz w:val="16"/>
                <w:szCs w:val="16"/>
                <w:highlight w:val="yellow"/>
              </w:rPr>
            </w:pPr>
            <w:r w:rsidRPr="00CD6A23">
              <w:rPr>
                <w:b/>
                <w:sz w:val="18"/>
                <w:szCs w:val="18"/>
              </w:rPr>
              <w:t>Услови које осигурано лице мора да испуни како би остварио право</w:t>
            </w:r>
          </w:p>
        </w:tc>
        <w:tc>
          <w:tcPr>
            <w:tcW w:w="3850" w:type="dxa"/>
            <w:gridSpan w:val="2"/>
          </w:tcPr>
          <w:p w14:paraId="14AF2B9F" w14:textId="77777777" w:rsidR="00C3299C" w:rsidRPr="00CD6A23" w:rsidRDefault="00A86490" w:rsidP="00C3299C">
            <w:pPr>
              <w:pStyle w:val="1Paragraf"/>
              <w:rPr>
                <w:rStyle w:val="CharChar"/>
                <w:lang w:val="sr-Cyrl-RS"/>
              </w:rPr>
            </w:pPr>
            <w:r w:rsidRPr="00CD6A23">
              <w:rPr>
                <w:b/>
                <w:sz w:val="18"/>
                <w:szCs w:val="18"/>
              </w:rPr>
              <w:t>Прописи на основу којих осигурано лице остварује право</w:t>
            </w:r>
          </w:p>
        </w:tc>
        <w:tc>
          <w:tcPr>
            <w:tcW w:w="2410" w:type="dxa"/>
          </w:tcPr>
          <w:p w14:paraId="1F291D9F" w14:textId="77777777" w:rsidR="00C3299C" w:rsidRPr="00CD6A23" w:rsidRDefault="00A86490" w:rsidP="00C3299C">
            <w:pPr>
              <w:pStyle w:val="1Paragraf"/>
              <w:rPr>
                <w:sz w:val="16"/>
                <w:szCs w:val="16"/>
              </w:rPr>
            </w:pPr>
            <w:r w:rsidRPr="00CD6A23">
              <w:rPr>
                <w:b/>
                <w:sz w:val="18"/>
                <w:szCs w:val="18"/>
              </w:rPr>
              <w:t>Рок за пружање услуге</w:t>
            </w:r>
          </w:p>
        </w:tc>
      </w:tr>
      <w:tr w:rsidR="00C3299C" w:rsidRPr="00CD6A23" w14:paraId="7BA90E09" w14:textId="77777777" w:rsidTr="00C3299C">
        <w:tc>
          <w:tcPr>
            <w:tcW w:w="2547" w:type="dxa"/>
          </w:tcPr>
          <w:p w14:paraId="5D400A57" w14:textId="77777777" w:rsidR="00C3299C" w:rsidRPr="00CD6A23" w:rsidRDefault="00C3299C" w:rsidP="00C3299C">
            <w:pPr>
              <w:pStyle w:val="1Paragraf"/>
              <w:rPr>
                <w:sz w:val="16"/>
                <w:szCs w:val="16"/>
              </w:rPr>
            </w:pPr>
            <w:r w:rsidRPr="00CD6A23">
              <w:rPr>
                <w:sz w:val="16"/>
                <w:szCs w:val="16"/>
              </w:rPr>
              <w:t>Другостепени поступак остваривања права из обавезног здравственог осигурања (поступак по жалби)</w:t>
            </w:r>
          </w:p>
        </w:tc>
        <w:tc>
          <w:tcPr>
            <w:tcW w:w="2693" w:type="dxa"/>
          </w:tcPr>
          <w:p w14:paraId="7CD99B78" w14:textId="77777777" w:rsidR="00C3299C" w:rsidRPr="00CD6A23" w:rsidRDefault="00C3299C" w:rsidP="00C3299C">
            <w:pPr>
              <w:pStyle w:val="1Paragraf"/>
              <w:rPr>
                <w:sz w:val="16"/>
                <w:szCs w:val="16"/>
              </w:rPr>
            </w:pPr>
            <w:r w:rsidRPr="00CD6A23">
              <w:rPr>
                <w:sz w:val="16"/>
                <w:szCs w:val="16"/>
              </w:rPr>
              <w:t>Другостепени поступак остваривања права из обавезног здравственог осигурања воде осигурана лица (поступак по жалби на решење првостепеног органа-матичне филијале са територије АП Војводина)</w:t>
            </w:r>
          </w:p>
        </w:tc>
        <w:tc>
          <w:tcPr>
            <w:tcW w:w="3379" w:type="dxa"/>
          </w:tcPr>
          <w:p w14:paraId="432E5210" w14:textId="77777777" w:rsidR="00C3299C" w:rsidRPr="00CD6A23" w:rsidRDefault="00C3299C" w:rsidP="00C3299C">
            <w:pPr>
              <w:pStyle w:val="1Paragraf"/>
              <w:rPr>
                <w:sz w:val="16"/>
                <w:szCs w:val="16"/>
              </w:rPr>
            </w:pPr>
            <w:r w:rsidRPr="00CD6A23">
              <w:rPr>
                <w:sz w:val="16"/>
                <w:szCs w:val="16"/>
              </w:rPr>
              <w:t>Жалба овлашћеног лица</w:t>
            </w:r>
          </w:p>
        </w:tc>
        <w:tc>
          <w:tcPr>
            <w:tcW w:w="3850" w:type="dxa"/>
            <w:gridSpan w:val="2"/>
          </w:tcPr>
          <w:p w14:paraId="630F193C" w14:textId="77777777" w:rsidR="00C3299C" w:rsidRPr="00CD6A23" w:rsidRDefault="00C3299C" w:rsidP="00C3299C">
            <w:pPr>
              <w:pStyle w:val="1Paragraf"/>
              <w:rPr>
                <w:sz w:val="16"/>
                <w:szCs w:val="16"/>
              </w:rPr>
            </w:pPr>
            <w:r w:rsidRPr="00CD6A23">
              <w:rPr>
                <w:sz w:val="16"/>
                <w:szCs w:val="16"/>
              </w:rPr>
              <w:t>Закон о здравственом осигурању, Правилник о садржају и обиму права на здравствену заштиту из обавезног здравственог осигурања и о партиципацији</w:t>
            </w:r>
          </w:p>
          <w:p w14:paraId="55480270" w14:textId="77777777" w:rsidR="00C3299C" w:rsidRPr="00CD6A23" w:rsidRDefault="00C3299C" w:rsidP="00C3299C">
            <w:pPr>
              <w:pStyle w:val="1Paragraf"/>
              <w:rPr>
                <w:rStyle w:val="CharChar"/>
                <w:noProof w:val="0"/>
                <w:lang w:val="sr-Cyrl-RS" w:eastAsia="en-US"/>
              </w:rPr>
            </w:pPr>
            <w:r w:rsidRPr="00CD6A23">
              <w:rPr>
                <w:sz w:val="16"/>
                <w:szCs w:val="16"/>
              </w:rPr>
              <w:t>Правилник о начину и поступку остваривања права из обавезног здарвственог осигурања</w:t>
            </w:r>
            <w:r>
              <w:rPr>
                <w:sz w:val="16"/>
                <w:szCs w:val="16"/>
              </w:rPr>
              <w:t xml:space="preserve"> </w:t>
            </w:r>
            <w:r w:rsidRPr="00CD6A23">
              <w:rPr>
                <w:sz w:val="16"/>
                <w:szCs w:val="16"/>
              </w:rPr>
              <w:t>и други акти Републичког Фонда</w:t>
            </w:r>
          </w:p>
        </w:tc>
        <w:tc>
          <w:tcPr>
            <w:tcW w:w="2410" w:type="dxa"/>
          </w:tcPr>
          <w:p w14:paraId="46927541" w14:textId="77777777" w:rsidR="00C3299C" w:rsidRPr="00CD6A23" w:rsidRDefault="00C3299C" w:rsidP="00C3299C">
            <w:pPr>
              <w:pStyle w:val="1Paragraf"/>
              <w:rPr>
                <w:sz w:val="16"/>
                <w:szCs w:val="16"/>
              </w:rPr>
            </w:pPr>
            <w:r w:rsidRPr="00CD6A23">
              <w:rPr>
                <w:sz w:val="16"/>
                <w:szCs w:val="16"/>
              </w:rPr>
              <w:t>Доношења решење по жалби најкасније у року од 60 дана</w:t>
            </w:r>
          </w:p>
        </w:tc>
      </w:tr>
    </w:tbl>
    <w:p w14:paraId="1F8C5DCB" w14:textId="77777777" w:rsidR="00E640D7" w:rsidRPr="00CD6A23" w:rsidRDefault="00E640D7" w:rsidP="002F573A">
      <w:pPr>
        <w:pStyle w:val="1Paragraf"/>
      </w:pPr>
    </w:p>
    <w:p w14:paraId="66F6E539" w14:textId="77777777" w:rsidR="00E640D7" w:rsidRPr="00CD6A23" w:rsidRDefault="003E17D9" w:rsidP="00E640D7">
      <w:pPr>
        <w:pStyle w:val="1Paragraf"/>
        <w:jc w:val="center"/>
        <w:rPr>
          <w:lang w:val="sr-Latn-RS"/>
        </w:rPr>
      </w:pPr>
      <w:hyperlink w:anchor="_САДРЖАЈ:" w:history="1">
        <w:r w:rsidR="00E640D7" w:rsidRPr="00CD6A23">
          <w:rPr>
            <w:rStyle w:val="Hyperlink"/>
          </w:rPr>
          <w:t>назад на садржај</w:t>
        </w:r>
      </w:hyperlink>
    </w:p>
    <w:p w14:paraId="28C4A98E" w14:textId="77777777" w:rsidR="00216D9D" w:rsidRDefault="00216D9D" w:rsidP="002F573A">
      <w:pPr>
        <w:pStyle w:val="1Paragraf"/>
        <w:sectPr w:rsidR="00216D9D" w:rsidSect="00CF5FF1">
          <w:pgSz w:w="16834" w:h="11909" w:orient="landscape" w:code="9"/>
          <w:pgMar w:top="1134" w:right="1440" w:bottom="964" w:left="1009" w:header="720" w:footer="720" w:gutter="0"/>
          <w:pgNumType w:fmt="numberInDash"/>
          <w:cols w:space="720"/>
          <w:titlePg/>
          <w:docGrid w:linePitch="360"/>
        </w:sectPr>
      </w:pPr>
    </w:p>
    <w:p w14:paraId="1BA96B01" w14:textId="77777777" w:rsidR="00216D9D" w:rsidRDefault="00216D9D" w:rsidP="00BB4081">
      <w:pPr>
        <w:pStyle w:val="Heading1"/>
      </w:pPr>
      <w:bookmarkStart w:id="70" w:name="_Toc298223697"/>
      <w:bookmarkStart w:id="71" w:name="_Toc523299392"/>
      <w:bookmarkStart w:id="72" w:name="_Toc253125218"/>
      <w:bookmarkStart w:id="73" w:name="_Toc254091325"/>
    </w:p>
    <w:p w14:paraId="4D7AC49A" w14:textId="77777777" w:rsidR="00C4788B" w:rsidRPr="00CD6A23" w:rsidRDefault="00C4788B" w:rsidP="00BB4081">
      <w:pPr>
        <w:pStyle w:val="Heading1"/>
      </w:pPr>
      <w:r w:rsidRPr="00CD6A23">
        <w:t>10. ПОСТУПАК РАДИ ПРУЖАЊА УСЛУГА</w:t>
      </w:r>
      <w:bookmarkEnd w:id="70"/>
      <w:r w:rsidRPr="00CD6A23">
        <w:t xml:space="preserve"> ИЗ ЗДРАВСТВЕНОГ ОСИГУРАЊА</w:t>
      </w:r>
      <w:bookmarkEnd w:id="71"/>
    </w:p>
    <w:p w14:paraId="79D52D78" w14:textId="77777777" w:rsidR="00C4788B" w:rsidRPr="00CD6A23" w:rsidRDefault="00C4788B" w:rsidP="007E3530">
      <w:pPr>
        <w:pStyle w:val="1Paragraf"/>
        <w:rPr>
          <w:b/>
        </w:rPr>
      </w:pPr>
    </w:p>
    <w:bookmarkEnd w:id="72"/>
    <w:bookmarkEnd w:id="73"/>
    <w:p w14:paraId="023E5985" w14:textId="77777777" w:rsidR="00C4788B" w:rsidRPr="00CD6A23" w:rsidRDefault="00C4788B" w:rsidP="007E3530">
      <w:pPr>
        <w:pStyle w:val="1Paragraf"/>
      </w:pPr>
      <w:r w:rsidRPr="00CD6A23">
        <w:t xml:space="preserve">Осигурана лица остварују права из обавезног здравственог осигурања у испостави, филијали, Покрајинском фонду и у Дирекцији. Преглед права која осигурано лице остварује у Дирекцији, филијали и испостави наведен је у </w:t>
      </w:r>
      <w:hyperlink w:anchor="_9._УСЛУГЕ_КОЈЕ" w:history="1">
        <w:r w:rsidRPr="00CD6A23">
          <w:rPr>
            <w:rStyle w:val="Hyperlink"/>
            <w:color w:val="auto"/>
            <w:u w:val="none"/>
          </w:rPr>
          <w:t>тачки 9.</w:t>
        </w:r>
      </w:hyperlink>
      <w:r w:rsidRPr="00CD6A23">
        <w:t xml:space="preserve"> овог Информатора.</w:t>
      </w:r>
    </w:p>
    <w:p w14:paraId="2CFCFFC9" w14:textId="77777777" w:rsidR="00C4788B" w:rsidRPr="00CD6A23" w:rsidRDefault="00C4788B" w:rsidP="007E3530">
      <w:pPr>
        <w:pStyle w:val="1Paragraf"/>
      </w:pPr>
      <w:r w:rsidRPr="00CD6A23">
        <w:t>Приликом решавања о правима осигураника из обавезног здравственог осигурања примењују се одредбе Закона о здравственом осигурању, подзаконских аката донетих за спровођење овог закона, општих аката Републичког фонда и прописа који уређују управни поступак.</w:t>
      </w:r>
    </w:p>
    <w:p w14:paraId="00ED8BE8" w14:textId="77777777" w:rsidR="00C4788B" w:rsidRPr="00CD6A23" w:rsidRDefault="00C4788B" w:rsidP="007E3530">
      <w:pPr>
        <w:pStyle w:val="1Paragraf"/>
        <w:rPr>
          <w:lang w:val="sr-Latn-RS"/>
        </w:rPr>
      </w:pPr>
      <w:r w:rsidRPr="00CD6A23">
        <w:t xml:space="preserve">На интернет презентацији Републичког фонда у секцији </w:t>
      </w:r>
      <w:hyperlink r:id="rId77" w:history="1">
        <w:r w:rsidRPr="00CD6A23">
          <w:rPr>
            <w:rStyle w:val="Hyperlink"/>
            <w:color w:val="auto"/>
            <w:u w:val="none"/>
          </w:rPr>
          <w:t>Документа</w:t>
        </w:r>
      </w:hyperlink>
      <w:r w:rsidRPr="00CD6A23">
        <w:t xml:space="preserve"> налазе се ажурни прописи (закони, правилници, уредбе и одлуке) из делокруга рада као и обрасци</w:t>
      </w:r>
      <w:r w:rsidR="00196C35" w:rsidRPr="00CD6A23">
        <w:t xml:space="preserve"> </w:t>
      </w:r>
      <w:r w:rsidRPr="00CD6A23">
        <w:t>на основу којих се остварују права из обавезног здравственог осигурања прописани подзаконским актима донетим за спровођење Закона о здравственом осигурању</w:t>
      </w:r>
      <w:r w:rsidR="002C1024" w:rsidRPr="00CD6A23">
        <w:t>.</w:t>
      </w:r>
    </w:p>
    <w:p w14:paraId="341CEB25" w14:textId="77777777" w:rsidR="00E640D7" w:rsidRPr="00CD6A23" w:rsidRDefault="00E640D7" w:rsidP="007E3530">
      <w:pPr>
        <w:pStyle w:val="1Paragraf"/>
        <w:rPr>
          <w:lang w:val="sr-Latn-RS"/>
        </w:rPr>
      </w:pPr>
    </w:p>
    <w:p w14:paraId="5475B632" w14:textId="77777777" w:rsidR="00E640D7" w:rsidRPr="00CD6A23" w:rsidRDefault="00E640D7" w:rsidP="007E3530">
      <w:pPr>
        <w:pStyle w:val="1Paragraf"/>
        <w:rPr>
          <w:lang w:val="sr-Latn-RS"/>
        </w:rPr>
      </w:pPr>
    </w:p>
    <w:p w14:paraId="42DB73A5" w14:textId="77777777" w:rsidR="00E640D7" w:rsidRDefault="003E17D9" w:rsidP="007C6B39">
      <w:pPr>
        <w:pStyle w:val="1Paragraf"/>
        <w:jc w:val="center"/>
        <w:rPr>
          <w:rStyle w:val="Hyperlink"/>
        </w:rPr>
      </w:pPr>
      <w:hyperlink w:anchor="_САДРЖАЈ:" w:history="1">
        <w:r w:rsidR="00E640D7" w:rsidRPr="00CD6A23">
          <w:rPr>
            <w:rStyle w:val="Hyperlink"/>
          </w:rPr>
          <w:t>назад на садржај</w:t>
        </w:r>
      </w:hyperlink>
    </w:p>
    <w:p w14:paraId="77F04A11" w14:textId="77777777" w:rsidR="00216D9D" w:rsidRDefault="00216D9D" w:rsidP="007C6B39">
      <w:pPr>
        <w:pStyle w:val="1Paragraf"/>
        <w:jc w:val="center"/>
        <w:rPr>
          <w:rStyle w:val="Hyperlink"/>
        </w:rPr>
      </w:pPr>
    </w:p>
    <w:p w14:paraId="5856792B" w14:textId="77777777" w:rsidR="00216D9D" w:rsidRDefault="00216D9D" w:rsidP="007C6B39">
      <w:pPr>
        <w:pStyle w:val="1Paragraf"/>
        <w:jc w:val="center"/>
        <w:rPr>
          <w:rStyle w:val="Hyperlink"/>
        </w:rPr>
      </w:pPr>
    </w:p>
    <w:p w14:paraId="08733E5E" w14:textId="77777777" w:rsidR="00216D9D" w:rsidRDefault="00216D9D" w:rsidP="007C6B39">
      <w:pPr>
        <w:pStyle w:val="1Paragraf"/>
        <w:jc w:val="center"/>
        <w:rPr>
          <w:rStyle w:val="Hyperlink"/>
        </w:rPr>
      </w:pPr>
    </w:p>
    <w:p w14:paraId="482C4429" w14:textId="77777777" w:rsidR="00216D9D" w:rsidRDefault="00216D9D" w:rsidP="007C6B39">
      <w:pPr>
        <w:pStyle w:val="1Paragraf"/>
        <w:jc w:val="center"/>
        <w:rPr>
          <w:rStyle w:val="Hyperlink"/>
        </w:rPr>
      </w:pPr>
    </w:p>
    <w:p w14:paraId="653FB295" w14:textId="77777777" w:rsidR="00216D9D" w:rsidRDefault="00216D9D" w:rsidP="007C6B39">
      <w:pPr>
        <w:pStyle w:val="1Paragraf"/>
        <w:jc w:val="center"/>
        <w:rPr>
          <w:rStyle w:val="Hyperlink"/>
        </w:rPr>
      </w:pPr>
    </w:p>
    <w:p w14:paraId="57B2E83A" w14:textId="77777777" w:rsidR="00216D9D" w:rsidRDefault="00216D9D" w:rsidP="007C6B39">
      <w:pPr>
        <w:pStyle w:val="1Paragraf"/>
        <w:jc w:val="center"/>
        <w:rPr>
          <w:rStyle w:val="Hyperlink"/>
        </w:rPr>
      </w:pPr>
    </w:p>
    <w:p w14:paraId="0583DAB5" w14:textId="77777777" w:rsidR="00216D9D" w:rsidRDefault="00216D9D" w:rsidP="007C6B39">
      <w:pPr>
        <w:pStyle w:val="1Paragraf"/>
        <w:jc w:val="center"/>
        <w:rPr>
          <w:rStyle w:val="Hyperlink"/>
        </w:rPr>
      </w:pPr>
    </w:p>
    <w:p w14:paraId="2E69F8DE" w14:textId="77777777" w:rsidR="00216D9D" w:rsidRDefault="00216D9D" w:rsidP="007C6B39">
      <w:pPr>
        <w:pStyle w:val="1Paragraf"/>
        <w:jc w:val="center"/>
        <w:rPr>
          <w:rStyle w:val="Hyperlink"/>
        </w:rPr>
      </w:pPr>
    </w:p>
    <w:p w14:paraId="327D2F72" w14:textId="77777777" w:rsidR="00216D9D" w:rsidRDefault="00216D9D" w:rsidP="007C6B39">
      <w:pPr>
        <w:pStyle w:val="1Paragraf"/>
        <w:jc w:val="center"/>
        <w:rPr>
          <w:rStyle w:val="Hyperlink"/>
        </w:rPr>
      </w:pPr>
    </w:p>
    <w:p w14:paraId="0791F73E" w14:textId="77777777" w:rsidR="00216D9D" w:rsidRDefault="00216D9D" w:rsidP="007C6B39">
      <w:pPr>
        <w:pStyle w:val="1Paragraf"/>
        <w:jc w:val="center"/>
        <w:rPr>
          <w:rStyle w:val="Hyperlink"/>
        </w:rPr>
      </w:pPr>
    </w:p>
    <w:p w14:paraId="05C6BC4D" w14:textId="77777777" w:rsidR="00216D9D" w:rsidRDefault="00216D9D" w:rsidP="007C6B39">
      <w:pPr>
        <w:pStyle w:val="1Paragraf"/>
        <w:jc w:val="center"/>
        <w:rPr>
          <w:rStyle w:val="Hyperlink"/>
        </w:rPr>
      </w:pPr>
    </w:p>
    <w:p w14:paraId="343280FC" w14:textId="77777777" w:rsidR="00216D9D" w:rsidRDefault="00216D9D" w:rsidP="007C6B39">
      <w:pPr>
        <w:pStyle w:val="1Paragraf"/>
        <w:jc w:val="center"/>
        <w:rPr>
          <w:rStyle w:val="Hyperlink"/>
        </w:rPr>
      </w:pPr>
    </w:p>
    <w:p w14:paraId="108B0111" w14:textId="77777777" w:rsidR="00216D9D" w:rsidRDefault="00216D9D" w:rsidP="007C6B39">
      <w:pPr>
        <w:pStyle w:val="1Paragraf"/>
        <w:jc w:val="center"/>
        <w:rPr>
          <w:rStyle w:val="Hyperlink"/>
        </w:rPr>
      </w:pPr>
    </w:p>
    <w:p w14:paraId="3FB4A186" w14:textId="77777777" w:rsidR="00216D9D" w:rsidRDefault="00216D9D" w:rsidP="007C6B39">
      <w:pPr>
        <w:pStyle w:val="1Paragraf"/>
        <w:jc w:val="center"/>
        <w:rPr>
          <w:rStyle w:val="Hyperlink"/>
        </w:rPr>
      </w:pPr>
    </w:p>
    <w:p w14:paraId="0FA55BF0" w14:textId="77777777" w:rsidR="00216D9D" w:rsidRDefault="00216D9D" w:rsidP="007C6B39">
      <w:pPr>
        <w:pStyle w:val="1Paragraf"/>
        <w:jc w:val="center"/>
        <w:rPr>
          <w:rStyle w:val="Hyperlink"/>
        </w:rPr>
      </w:pPr>
    </w:p>
    <w:p w14:paraId="55C4B9E3" w14:textId="77777777" w:rsidR="00216D9D" w:rsidRDefault="00216D9D" w:rsidP="007C6B39">
      <w:pPr>
        <w:pStyle w:val="1Paragraf"/>
        <w:jc w:val="center"/>
        <w:rPr>
          <w:lang w:val="sr-Latn-RS"/>
        </w:rPr>
        <w:sectPr w:rsidR="00216D9D" w:rsidSect="00216D9D">
          <w:pgSz w:w="11909" w:h="16834" w:code="9"/>
          <w:pgMar w:top="1440" w:right="964" w:bottom="1009" w:left="1134" w:header="720" w:footer="720" w:gutter="0"/>
          <w:pgNumType w:fmt="numberInDash"/>
          <w:cols w:space="720"/>
          <w:titlePg/>
          <w:docGrid w:linePitch="360"/>
        </w:sectPr>
      </w:pPr>
    </w:p>
    <w:p w14:paraId="771C200A" w14:textId="77777777" w:rsidR="00C4788B" w:rsidRPr="00286684" w:rsidRDefault="00C4788B" w:rsidP="00E640D7">
      <w:pPr>
        <w:pStyle w:val="Heading1"/>
      </w:pPr>
      <w:bookmarkStart w:id="74" w:name="_Toc523299393"/>
      <w:r w:rsidRPr="00286684">
        <w:lastRenderedPageBreak/>
        <w:t>11. ПРЕГЛЕД ЗАХТЕВА, ЖАЛБИ И ОДГОВОРА</w:t>
      </w:r>
      <w:bookmarkEnd w:id="74"/>
    </w:p>
    <w:p w14:paraId="0D061307" w14:textId="77777777" w:rsidR="007C6B39" w:rsidRDefault="00C4788B" w:rsidP="006F2A85">
      <w:pPr>
        <w:pStyle w:val="1Paragraf"/>
      </w:pPr>
      <w:r w:rsidRPr="00CD6A23">
        <w:t xml:space="preserve">Организационе јединице Републичког Фона воде одговарајућу ажурну евиденцију о поднетим захтевима за остваривање права осигураних лица. Евиденција поднетих захтева и предузетих мера на нивоу Републичког фонда за </w:t>
      </w:r>
      <w:r w:rsidRPr="00D53A9A">
        <w:t>201</w:t>
      </w:r>
      <w:r w:rsidR="00FC007A" w:rsidRPr="00D53A9A">
        <w:t>8</w:t>
      </w:r>
      <w:r w:rsidRPr="00D53A9A">
        <w:t>.</w:t>
      </w:r>
      <w:r w:rsidRPr="00CD6A23">
        <w:t xml:space="preserve"> годину дата је у табеларном приказу:</w:t>
      </w:r>
    </w:p>
    <w:p w14:paraId="3D149C87" w14:textId="77777777" w:rsidR="007C6B39" w:rsidRPr="00CD6A23" w:rsidRDefault="007C6B39" w:rsidP="006F2A85">
      <w:pPr>
        <w:pStyle w:val="1Paragraf"/>
      </w:pPr>
    </w:p>
    <w:tbl>
      <w:tblPr>
        <w:tblW w:w="15310" w:type="dxa"/>
        <w:tblInd w:w="-147" w:type="dxa"/>
        <w:tblLayout w:type="fixed"/>
        <w:tblLook w:val="04A0" w:firstRow="1" w:lastRow="0" w:firstColumn="1" w:lastColumn="0" w:noHBand="0" w:noVBand="1"/>
      </w:tblPr>
      <w:tblGrid>
        <w:gridCol w:w="3261"/>
        <w:gridCol w:w="1417"/>
        <w:gridCol w:w="1276"/>
        <w:gridCol w:w="1022"/>
        <w:gridCol w:w="1104"/>
        <w:gridCol w:w="1134"/>
        <w:gridCol w:w="1276"/>
        <w:gridCol w:w="1151"/>
        <w:gridCol w:w="1401"/>
        <w:gridCol w:w="992"/>
        <w:gridCol w:w="1276"/>
      </w:tblGrid>
      <w:tr w:rsidR="007C6B39" w:rsidRPr="00FC007A" w14:paraId="7E258B46" w14:textId="77777777" w:rsidTr="00572440">
        <w:trPr>
          <w:trHeight w:val="509"/>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5CE98" w14:textId="77777777" w:rsidR="007C6B39" w:rsidRPr="00FC007A" w:rsidRDefault="007C6B39" w:rsidP="007C6B39">
            <w:pPr>
              <w:spacing w:after="0" w:line="240" w:lineRule="auto"/>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Структура поднетих захтева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93781B"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Укупан број захтева за издавање решења примљених у извештајном периоду (4+8+9)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1738A50"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Укупан број решених захтева -донетих решења             (5+6+7)</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8DE520"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усвојених захтева</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9BA9BB"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одбијених захтева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CCB521C"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одбачених захтева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F19DA94"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захтева где је поступак обустављен</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DE35AE0"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нерешених предмета</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62207A3"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налога датих здравственим установама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8BBDE6"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реализованих налога од стране ЗУ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600F78C" w14:textId="77777777" w:rsidR="007C6B39" w:rsidRPr="007C6B39" w:rsidRDefault="007C6B39" w:rsidP="00572440">
            <w:pPr>
              <w:ind w:left="113" w:right="113"/>
              <w:jc w:val="center"/>
              <w:rPr>
                <w:rFonts w:ascii="Arial" w:hAnsi="Arial" w:cs="Arial"/>
                <w:bCs/>
                <w:sz w:val="18"/>
                <w:szCs w:val="18"/>
              </w:rPr>
            </w:pPr>
            <w:r w:rsidRPr="007C6B39">
              <w:rPr>
                <w:rFonts w:ascii="Arial" w:hAnsi="Arial" w:cs="Arial"/>
                <w:bCs/>
                <w:sz w:val="18"/>
                <w:szCs w:val="18"/>
              </w:rPr>
              <w:t>Број нереализованих налога од стране ЗУ</w:t>
            </w:r>
          </w:p>
        </w:tc>
      </w:tr>
      <w:tr w:rsidR="007C6B39" w:rsidRPr="00FC007A" w14:paraId="31ACC627" w14:textId="77777777" w:rsidTr="00572440">
        <w:trPr>
          <w:trHeight w:val="1573"/>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15CFF55" w14:textId="77777777" w:rsidR="007C6B39" w:rsidRPr="00FC007A" w:rsidRDefault="007C6B39" w:rsidP="007C6B39">
            <w:pPr>
              <w:spacing w:after="0" w:line="240" w:lineRule="auto"/>
              <w:rPr>
                <w:rFonts w:ascii="Arial" w:eastAsia="Times New Roman" w:hAnsi="Arial" w:cs="Arial"/>
                <w:b/>
                <w:bCs/>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BC1FF1" w14:textId="77777777" w:rsidR="007C6B39" w:rsidRPr="00FC007A" w:rsidRDefault="007C6B39" w:rsidP="007C6B39">
            <w:pPr>
              <w:spacing w:after="0" w:line="240" w:lineRule="auto"/>
              <w:rPr>
                <w:rFonts w:ascii="Arial" w:eastAsia="Times New Roman" w:hAnsi="Arial" w:cs="Arial"/>
                <w:b/>
                <w:bCs/>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224601" w14:textId="77777777" w:rsidR="007C6B39" w:rsidRPr="00FC007A" w:rsidRDefault="007C6B39" w:rsidP="007C6B39">
            <w:pPr>
              <w:spacing w:after="0" w:line="240" w:lineRule="auto"/>
              <w:rPr>
                <w:rFonts w:ascii="Arial" w:eastAsia="Times New Roman" w:hAnsi="Arial" w:cs="Arial"/>
                <w:b/>
                <w:bCs/>
                <w:lang w:val="en-US"/>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38E4776B" w14:textId="77777777" w:rsidR="007C6B39" w:rsidRPr="00FC007A" w:rsidRDefault="007C6B39" w:rsidP="007C6B39">
            <w:pPr>
              <w:spacing w:after="0" w:line="240" w:lineRule="auto"/>
              <w:rPr>
                <w:rFonts w:ascii="Arial" w:eastAsia="Times New Roman" w:hAnsi="Arial" w:cs="Arial"/>
                <w:b/>
                <w:bCs/>
                <w:lang w:val="en-US"/>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2FC622A8" w14:textId="77777777" w:rsidR="007C6B39" w:rsidRPr="00FC007A" w:rsidRDefault="007C6B39" w:rsidP="007C6B39">
            <w:pPr>
              <w:spacing w:after="0" w:line="240" w:lineRule="auto"/>
              <w:rPr>
                <w:rFonts w:ascii="Arial" w:eastAsia="Times New Roman" w:hAnsi="Arial" w:cs="Arial"/>
                <w:b/>
                <w:bCs/>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2C5840" w14:textId="77777777" w:rsidR="007C6B39" w:rsidRPr="00FC007A" w:rsidRDefault="007C6B39" w:rsidP="007C6B39">
            <w:pPr>
              <w:spacing w:after="0" w:line="240" w:lineRule="auto"/>
              <w:rPr>
                <w:rFonts w:ascii="Arial" w:eastAsia="Times New Roman" w:hAnsi="Arial" w:cs="Arial"/>
                <w:b/>
                <w:bCs/>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428B8E" w14:textId="77777777" w:rsidR="007C6B39" w:rsidRPr="00FC007A" w:rsidRDefault="007C6B39" w:rsidP="007C6B39">
            <w:pPr>
              <w:spacing w:after="0" w:line="240" w:lineRule="auto"/>
              <w:rPr>
                <w:rFonts w:ascii="Arial" w:eastAsia="Times New Roman" w:hAnsi="Arial" w:cs="Arial"/>
                <w:b/>
                <w:bCs/>
                <w:lang w:val="en-US"/>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14:paraId="6AF0AD89" w14:textId="77777777" w:rsidR="007C6B39" w:rsidRPr="00FC007A" w:rsidRDefault="007C6B39" w:rsidP="007C6B39">
            <w:pPr>
              <w:spacing w:after="0" w:line="240" w:lineRule="auto"/>
              <w:rPr>
                <w:rFonts w:ascii="Arial" w:eastAsia="Times New Roman" w:hAnsi="Arial" w:cs="Arial"/>
                <w:b/>
                <w:bCs/>
                <w:lang w:val="en-US"/>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14:paraId="2E3E50A4" w14:textId="77777777" w:rsidR="007C6B39" w:rsidRPr="00FC007A" w:rsidRDefault="007C6B39" w:rsidP="007C6B39">
            <w:pPr>
              <w:spacing w:after="0" w:line="240" w:lineRule="auto"/>
              <w:rPr>
                <w:rFonts w:ascii="Arial" w:eastAsia="Times New Roman" w:hAnsi="Arial" w:cs="Arial"/>
                <w:b/>
                <w:bCs/>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7A85E66" w14:textId="77777777" w:rsidR="007C6B39" w:rsidRPr="00FC007A" w:rsidRDefault="007C6B39" w:rsidP="007C6B39">
            <w:pPr>
              <w:spacing w:after="0" w:line="240" w:lineRule="auto"/>
              <w:rPr>
                <w:rFonts w:ascii="Arial" w:eastAsia="Times New Roman" w:hAnsi="Arial" w:cs="Arial"/>
                <w:b/>
                <w:bCs/>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3A3917" w14:textId="77777777" w:rsidR="007C6B39" w:rsidRPr="00FC007A" w:rsidRDefault="007C6B39" w:rsidP="007C6B39">
            <w:pPr>
              <w:spacing w:after="0" w:line="240" w:lineRule="auto"/>
              <w:rPr>
                <w:rFonts w:ascii="Arial" w:eastAsia="Times New Roman" w:hAnsi="Arial" w:cs="Arial"/>
                <w:b/>
                <w:bCs/>
                <w:lang w:val="en-US"/>
              </w:rPr>
            </w:pPr>
          </w:p>
        </w:tc>
      </w:tr>
      <w:tr w:rsidR="007C6B39" w:rsidRPr="00FC007A" w14:paraId="02D1140B" w14:textId="77777777" w:rsidTr="00572440">
        <w:trPr>
          <w:trHeight w:val="315"/>
        </w:trPr>
        <w:tc>
          <w:tcPr>
            <w:tcW w:w="3261" w:type="dxa"/>
            <w:tcBorders>
              <w:top w:val="nil"/>
              <w:left w:val="single" w:sz="8" w:space="0" w:color="auto"/>
              <w:bottom w:val="single" w:sz="8" w:space="0" w:color="auto"/>
              <w:right w:val="single" w:sz="4" w:space="0" w:color="auto"/>
            </w:tcBorders>
            <w:shd w:val="clear" w:color="auto" w:fill="auto"/>
            <w:noWrap/>
            <w:vAlign w:val="bottom"/>
            <w:hideMark/>
          </w:tcPr>
          <w:p w14:paraId="4C3A92B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p>
        </w:tc>
        <w:tc>
          <w:tcPr>
            <w:tcW w:w="1417" w:type="dxa"/>
            <w:tcBorders>
              <w:top w:val="nil"/>
              <w:left w:val="nil"/>
              <w:bottom w:val="single" w:sz="8" w:space="0" w:color="auto"/>
              <w:right w:val="single" w:sz="4" w:space="0" w:color="auto"/>
            </w:tcBorders>
            <w:shd w:val="clear" w:color="auto" w:fill="auto"/>
            <w:vAlign w:val="center"/>
            <w:hideMark/>
          </w:tcPr>
          <w:p w14:paraId="7E1C80CA"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276" w:type="dxa"/>
            <w:tcBorders>
              <w:top w:val="nil"/>
              <w:left w:val="nil"/>
              <w:bottom w:val="nil"/>
              <w:right w:val="single" w:sz="4" w:space="0" w:color="auto"/>
            </w:tcBorders>
            <w:shd w:val="clear" w:color="auto" w:fill="auto"/>
            <w:vAlign w:val="center"/>
            <w:hideMark/>
          </w:tcPr>
          <w:p w14:paraId="2685ADFC"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022" w:type="dxa"/>
            <w:tcBorders>
              <w:top w:val="nil"/>
              <w:left w:val="nil"/>
              <w:bottom w:val="single" w:sz="8" w:space="0" w:color="auto"/>
              <w:right w:val="single" w:sz="4" w:space="0" w:color="auto"/>
            </w:tcBorders>
            <w:shd w:val="clear" w:color="auto" w:fill="auto"/>
            <w:vAlign w:val="center"/>
            <w:hideMark/>
          </w:tcPr>
          <w:p w14:paraId="717065E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w:t>
            </w:r>
          </w:p>
        </w:tc>
        <w:tc>
          <w:tcPr>
            <w:tcW w:w="1104" w:type="dxa"/>
            <w:tcBorders>
              <w:top w:val="nil"/>
              <w:left w:val="nil"/>
              <w:bottom w:val="single" w:sz="8" w:space="0" w:color="auto"/>
              <w:right w:val="single" w:sz="4" w:space="0" w:color="auto"/>
            </w:tcBorders>
            <w:shd w:val="clear" w:color="auto" w:fill="auto"/>
            <w:vAlign w:val="center"/>
            <w:hideMark/>
          </w:tcPr>
          <w:p w14:paraId="0002221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w:t>
            </w:r>
          </w:p>
        </w:tc>
        <w:tc>
          <w:tcPr>
            <w:tcW w:w="1134" w:type="dxa"/>
            <w:tcBorders>
              <w:top w:val="nil"/>
              <w:left w:val="nil"/>
              <w:bottom w:val="single" w:sz="8" w:space="0" w:color="auto"/>
              <w:right w:val="single" w:sz="4" w:space="0" w:color="auto"/>
            </w:tcBorders>
            <w:shd w:val="clear" w:color="auto" w:fill="auto"/>
            <w:vAlign w:val="center"/>
            <w:hideMark/>
          </w:tcPr>
          <w:p w14:paraId="6CE297C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1276" w:type="dxa"/>
            <w:tcBorders>
              <w:top w:val="nil"/>
              <w:left w:val="nil"/>
              <w:bottom w:val="single" w:sz="8" w:space="0" w:color="auto"/>
              <w:right w:val="single" w:sz="4" w:space="0" w:color="auto"/>
            </w:tcBorders>
            <w:shd w:val="clear" w:color="auto" w:fill="auto"/>
            <w:noWrap/>
            <w:vAlign w:val="center"/>
            <w:hideMark/>
          </w:tcPr>
          <w:p w14:paraId="4BE6B6A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151" w:type="dxa"/>
            <w:tcBorders>
              <w:top w:val="nil"/>
              <w:left w:val="nil"/>
              <w:bottom w:val="single" w:sz="8" w:space="0" w:color="auto"/>
              <w:right w:val="single" w:sz="4" w:space="0" w:color="auto"/>
            </w:tcBorders>
            <w:shd w:val="clear" w:color="auto" w:fill="auto"/>
            <w:noWrap/>
            <w:vAlign w:val="center"/>
            <w:hideMark/>
          </w:tcPr>
          <w:p w14:paraId="6CFA970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w:t>
            </w:r>
          </w:p>
        </w:tc>
        <w:tc>
          <w:tcPr>
            <w:tcW w:w="1401" w:type="dxa"/>
            <w:tcBorders>
              <w:top w:val="nil"/>
              <w:left w:val="nil"/>
              <w:bottom w:val="single" w:sz="8" w:space="0" w:color="auto"/>
              <w:right w:val="single" w:sz="4" w:space="0" w:color="auto"/>
            </w:tcBorders>
            <w:shd w:val="clear" w:color="auto" w:fill="auto"/>
            <w:noWrap/>
            <w:vAlign w:val="center"/>
            <w:hideMark/>
          </w:tcPr>
          <w:p w14:paraId="64820B9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10</w:t>
            </w:r>
          </w:p>
        </w:tc>
        <w:tc>
          <w:tcPr>
            <w:tcW w:w="992" w:type="dxa"/>
            <w:tcBorders>
              <w:top w:val="nil"/>
              <w:left w:val="nil"/>
              <w:bottom w:val="single" w:sz="8" w:space="0" w:color="auto"/>
              <w:right w:val="single" w:sz="4" w:space="0" w:color="auto"/>
            </w:tcBorders>
            <w:shd w:val="clear" w:color="auto" w:fill="auto"/>
            <w:noWrap/>
            <w:vAlign w:val="center"/>
            <w:hideMark/>
          </w:tcPr>
          <w:p w14:paraId="6C03847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w:t>
            </w:r>
          </w:p>
        </w:tc>
        <w:tc>
          <w:tcPr>
            <w:tcW w:w="1276" w:type="dxa"/>
            <w:tcBorders>
              <w:top w:val="nil"/>
              <w:left w:val="nil"/>
              <w:bottom w:val="single" w:sz="8" w:space="0" w:color="auto"/>
              <w:right w:val="single" w:sz="8" w:space="0" w:color="auto"/>
            </w:tcBorders>
            <w:shd w:val="clear" w:color="auto" w:fill="auto"/>
            <w:noWrap/>
            <w:vAlign w:val="center"/>
            <w:hideMark/>
          </w:tcPr>
          <w:p w14:paraId="5DFE60B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12</w:t>
            </w:r>
          </w:p>
        </w:tc>
      </w:tr>
      <w:tr w:rsidR="007C6B39" w:rsidRPr="00FC007A" w14:paraId="2CFC3F2D" w14:textId="77777777"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14:paraId="29FA8905"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здравствених услуга</w:t>
            </w:r>
          </w:p>
        </w:tc>
        <w:tc>
          <w:tcPr>
            <w:tcW w:w="1417" w:type="dxa"/>
            <w:tcBorders>
              <w:top w:val="nil"/>
              <w:left w:val="single" w:sz="4" w:space="0" w:color="auto"/>
              <w:bottom w:val="single" w:sz="4" w:space="0" w:color="auto"/>
              <w:right w:val="nil"/>
            </w:tcBorders>
            <w:shd w:val="clear" w:color="auto" w:fill="auto"/>
            <w:noWrap/>
            <w:vAlign w:val="center"/>
            <w:hideMark/>
          </w:tcPr>
          <w:p w14:paraId="0B673FF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4511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130CB0BC"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3891</w:t>
            </w:r>
          </w:p>
        </w:tc>
        <w:tc>
          <w:tcPr>
            <w:tcW w:w="1022" w:type="dxa"/>
            <w:tcBorders>
              <w:top w:val="nil"/>
              <w:left w:val="single" w:sz="4" w:space="0" w:color="auto"/>
              <w:bottom w:val="single" w:sz="4" w:space="0" w:color="auto"/>
              <w:right w:val="nil"/>
            </w:tcBorders>
            <w:shd w:val="clear" w:color="auto" w:fill="auto"/>
            <w:noWrap/>
            <w:vAlign w:val="center"/>
            <w:hideMark/>
          </w:tcPr>
          <w:p w14:paraId="68E4C7E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2419</w:t>
            </w:r>
          </w:p>
        </w:tc>
        <w:tc>
          <w:tcPr>
            <w:tcW w:w="1104" w:type="dxa"/>
            <w:tcBorders>
              <w:top w:val="nil"/>
              <w:left w:val="single" w:sz="4" w:space="0" w:color="auto"/>
              <w:bottom w:val="single" w:sz="4" w:space="0" w:color="auto"/>
              <w:right w:val="nil"/>
            </w:tcBorders>
            <w:shd w:val="clear" w:color="auto" w:fill="auto"/>
            <w:noWrap/>
            <w:vAlign w:val="center"/>
            <w:hideMark/>
          </w:tcPr>
          <w:p w14:paraId="2BD5DE2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1422</w:t>
            </w:r>
          </w:p>
        </w:tc>
        <w:tc>
          <w:tcPr>
            <w:tcW w:w="1134" w:type="dxa"/>
            <w:tcBorders>
              <w:top w:val="nil"/>
              <w:left w:val="single" w:sz="4" w:space="0" w:color="auto"/>
              <w:bottom w:val="single" w:sz="4" w:space="0" w:color="auto"/>
              <w:right w:val="nil"/>
            </w:tcBorders>
            <w:shd w:val="clear" w:color="auto" w:fill="auto"/>
            <w:noWrap/>
            <w:vAlign w:val="center"/>
            <w:hideMark/>
          </w:tcPr>
          <w:p w14:paraId="46B96ED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50</w:t>
            </w:r>
          </w:p>
        </w:tc>
        <w:tc>
          <w:tcPr>
            <w:tcW w:w="1276" w:type="dxa"/>
            <w:tcBorders>
              <w:top w:val="nil"/>
              <w:left w:val="single" w:sz="4" w:space="0" w:color="auto"/>
              <w:bottom w:val="single" w:sz="4" w:space="0" w:color="auto"/>
              <w:right w:val="nil"/>
            </w:tcBorders>
            <w:shd w:val="clear" w:color="auto" w:fill="auto"/>
            <w:noWrap/>
            <w:vAlign w:val="center"/>
            <w:hideMark/>
          </w:tcPr>
          <w:p w14:paraId="52DD152D"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294</w:t>
            </w:r>
          </w:p>
        </w:tc>
        <w:tc>
          <w:tcPr>
            <w:tcW w:w="1151" w:type="dxa"/>
            <w:tcBorders>
              <w:top w:val="nil"/>
              <w:left w:val="single" w:sz="4" w:space="0" w:color="auto"/>
              <w:bottom w:val="single" w:sz="4" w:space="0" w:color="auto"/>
              <w:right w:val="nil"/>
            </w:tcBorders>
            <w:shd w:val="clear" w:color="auto" w:fill="auto"/>
            <w:noWrap/>
            <w:vAlign w:val="center"/>
            <w:hideMark/>
          </w:tcPr>
          <w:p w14:paraId="0682439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326</w:t>
            </w:r>
          </w:p>
        </w:tc>
        <w:tc>
          <w:tcPr>
            <w:tcW w:w="1401" w:type="dxa"/>
            <w:tcBorders>
              <w:top w:val="nil"/>
              <w:left w:val="single" w:sz="4" w:space="0" w:color="auto"/>
              <w:bottom w:val="single" w:sz="4" w:space="0" w:color="auto"/>
              <w:right w:val="nil"/>
            </w:tcBorders>
            <w:shd w:val="clear" w:color="auto" w:fill="auto"/>
            <w:noWrap/>
            <w:vAlign w:val="center"/>
            <w:hideMark/>
          </w:tcPr>
          <w:p w14:paraId="4E68462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426</w:t>
            </w:r>
          </w:p>
        </w:tc>
        <w:tc>
          <w:tcPr>
            <w:tcW w:w="992" w:type="dxa"/>
            <w:tcBorders>
              <w:top w:val="nil"/>
              <w:left w:val="single" w:sz="4" w:space="0" w:color="auto"/>
              <w:bottom w:val="single" w:sz="4" w:space="0" w:color="auto"/>
              <w:right w:val="nil"/>
            </w:tcBorders>
            <w:shd w:val="clear" w:color="auto" w:fill="auto"/>
            <w:noWrap/>
            <w:vAlign w:val="center"/>
            <w:hideMark/>
          </w:tcPr>
          <w:p w14:paraId="1157625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326</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606565B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100</w:t>
            </w:r>
          </w:p>
        </w:tc>
      </w:tr>
      <w:tr w:rsidR="007C6B39" w:rsidRPr="00FC007A" w14:paraId="3C4FCDE1" w14:textId="77777777"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14:paraId="64107A6F"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лекова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6735F36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6238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1BC792A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3933</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5252018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3087</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2F10C73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766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31B6A36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6A68E63"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1514</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7EB1571C"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793</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7467C3A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2294</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4BC8FE6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1902</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8D5C76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369</w:t>
            </w:r>
          </w:p>
        </w:tc>
      </w:tr>
      <w:tr w:rsidR="007C6B39" w:rsidRPr="00FC007A" w14:paraId="575BB071" w14:textId="77777777"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14:paraId="5C99F632"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Одобравање продужене рехабилитације</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1986C49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975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62319CD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953</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2459D95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674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25F3A929"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246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0FAD5979"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33</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84E26B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392EFC7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19</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5A98227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19701DA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D2D8BD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r>
      <w:tr w:rsidR="007C6B39" w:rsidRPr="00FC007A" w14:paraId="3D9A684D" w14:textId="77777777"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14:paraId="738CD55C"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 трошкова прод. рехабилитације</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7CE2235A"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A733A7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0197C4ED"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366A60B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2A0CEAD4"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C999B9C"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3BF38C49"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0959937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4C7B89A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A5DDAA9"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0B312CAB" w14:textId="77777777"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14:paraId="67A022D1"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Одобравање МТП</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0564ABC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4148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21DE05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4145</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4F32FE54"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4058</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7253CF3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23</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441FECD"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64</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2D8B565"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0EB3C30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214CB2A4"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166DF6AD"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39D0E1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0ED1AB4E" w14:textId="77777777"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14:paraId="788B6014"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МТП</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15F1D5C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718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79A4011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672</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23CAFDF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558</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3D7CC2B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112</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7646E13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183AC2B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214BAD5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42</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6F45761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15</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56D00C8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67D452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r>
      <w:tr w:rsidR="007C6B39" w:rsidRPr="00FC007A" w14:paraId="60BD5084" w14:textId="77777777"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14:paraId="1CA5782D"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имплантата и санитарних справа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1300099A"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16</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37D15B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70B6CCD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2FDE541D"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7F4DB2ED"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62D6187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4A76974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4296622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1E40201A"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D1C463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172D8592" w14:textId="77777777"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14:paraId="59C6B0D1"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Рефундација плаћене партиципације</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367A2C1A"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54</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7FAA3B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34</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356639E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2DC932A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20</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AA83C2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318931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15</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20CEA00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31DF31B9"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5A834A9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16</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9D26304"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r>
      <w:tr w:rsidR="007C6B39" w:rsidRPr="00FC007A" w14:paraId="0982D204" w14:textId="77777777" w:rsidTr="00572440">
        <w:trPr>
          <w:trHeight w:val="615"/>
        </w:trPr>
        <w:tc>
          <w:tcPr>
            <w:tcW w:w="3261" w:type="dxa"/>
            <w:tcBorders>
              <w:top w:val="nil"/>
              <w:left w:val="single" w:sz="8" w:space="0" w:color="auto"/>
              <w:bottom w:val="single" w:sz="4" w:space="0" w:color="auto"/>
              <w:right w:val="single" w:sz="8" w:space="0" w:color="auto"/>
            </w:tcBorders>
            <w:shd w:val="clear" w:color="auto" w:fill="auto"/>
            <w:hideMark/>
          </w:tcPr>
          <w:p w14:paraId="4869E1EB"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lastRenderedPageBreak/>
              <w:t>Привремена спреченост за рад / по једном случају</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210CD0D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3B45AC4"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137</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390ACD7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13</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6E7869C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117</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C7DD4B3"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2255AAE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4B8910AA"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645139EC"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1B280FB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AEFB86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6285F59A" w14:textId="77777777" w:rsidTr="00572440">
        <w:trPr>
          <w:trHeight w:val="315"/>
        </w:trPr>
        <w:tc>
          <w:tcPr>
            <w:tcW w:w="3261" w:type="dxa"/>
            <w:tcBorders>
              <w:top w:val="single" w:sz="4" w:space="0" w:color="auto"/>
              <w:left w:val="single" w:sz="8" w:space="0" w:color="auto"/>
              <w:bottom w:val="single" w:sz="8" w:space="0" w:color="auto"/>
              <w:right w:val="single" w:sz="8" w:space="0" w:color="auto"/>
            </w:tcBorders>
            <w:shd w:val="clear" w:color="auto" w:fill="auto"/>
            <w:hideMark/>
          </w:tcPr>
          <w:p w14:paraId="7ABFA1B7"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Накнаде зарада / по једном случају</w:t>
            </w:r>
          </w:p>
        </w:tc>
        <w:tc>
          <w:tcPr>
            <w:tcW w:w="1417" w:type="dxa"/>
            <w:tcBorders>
              <w:top w:val="single" w:sz="4" w:space="0" w:color="auto"/>
              <w:left w:val="single" w:sz="4" w:space="0" w:color="auto"/>
              <w:bottom w:val="single" w:sz="8" w:space="0" w:color="auto"/>
              <w:right w:val="nil"/>
            </w:tcBorders>
            <w:shd w:val="clear" w:color="auto" w:fill="auto"/>
            <w:noWrap/>
            <w:vAlign w:val="center"/>
            <w:hideMark/>
          </w:tcPr>
          <w:p w14:paraId="24ABE783"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74</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14:paraId="71DD5425"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69</w:t>
            </w:r>
          </w:p>
        </w:tc>
        <w:tc>
          <w:tcPr>
            <w:tcW w:w="1022" w:type="dxa"/>
            <w:tcBorders>
              <w:top w:val="single" w:sz="4" w:space="0" w:color="auto"/>
              <w:left w:val="single" w:sz="4" w:space="0" w:color="auto"/>
              <w:bottom w:val="single" w:sz="8" w:space="0" w:color="auto"/>
              <w:right w:val="nil"/>
            </w:tcBorders>
            <w:shd w:val="clear" w:color="auto" w:fill="auto"/>
            <w:noWrap/>
            <w:vAlign w:val="center"/>
            <w:hideMark/>
          </w:tcPr>
          <w:p w14:paraId="52F1FB3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36</w:t>
            </w:r>
          </w:p>
        </w:tc>
        <w:tc>
          <w:tcPr>
            <w:tcW w:w="1104" w:type="dxa"/>
            <w:tcBorders>
              <w:top w:val="single" w:sz="4" w:space="0" w:color="auto"/>
              <w:left w:val="single" w:sz="4" w:space="0" w:color="auto"/>
              <w:bottom w:val="single" w:sz="8" w:space="0" w:color="auto"/>
              <w:right w:val="nil"/>
            </w:tcBorders>
            <w:shd w:val="clear" w:color="auto" w:fill="auto"/>
            <w:noWrap/>
            <w:vAlign w:val="center"/>
            <w:hideMark/>
          </w:tcPr>
          <w:p w14:paraId="283E421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30</w:t>
            </w:r>
          </w:p>
        </w:tc>
        <w:tc>
          <w:tcPr>
            <w:tcW w:w="1134" w:type="dxa"/>
            <w:tcBorders>
              <w:top w:val="single" w:sz="4" w:space="0" w:color="auto"/>
              <w:left w:val="single" w:sz="4" w:space="0" w:color="auto"/>
              <w:bottom w:val="single" w:sz="8" w:space="0" w:color="auto"/>
              <w:right w:val="nil"/>
            </w:tcBorders>
            <w:shd w:val="clear" w:color="auto" w:fill="auto"/>
            <w:noWrap/>
            <w:vAlign w:val="center"/>
            <w:hideMark/>
          </w:tcPr>
          <w:p w14:paraId="77797A03"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14:paraId="0A4ABE4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151" w:type="dxa"/>
            <w:tcBorders>
              <w:top w:val="single" w:sz="4" w:space="0" w:color="auto"/>
              <w:left w:val="single" w:sz="4" w:space="0" w:color="auto"/>
              <w:bottom w:val="single" w:sz="8" w:space="0" w:color="auto"/>
              <w:right w:val="nil"/>
            </w:tcBorders>
            <w:shd w:val="clear" w:color="auto" w:fill="auto"/>
            <w:noWrap/>
            <w:vAlign w:val="center"/>
            <w:hideMark/>
          </w:tcPr>
          <w:p w14:paraId="70716C2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401" w:type="dxa"/>
            <w:tcBorders>
              <w:top w:val="single" w:sz="4" w:space="0" w:color="auto"/>
              <w:left w:val="single" w:sz="4" w:space="0" w:color="auto"/>
              <w:bottom w:val="single" w:sz="8" w:space="0" w:color="auto"/>
              <w:right w:val="nil"/>
            </w:tcBorders>
            <w:shd w:val="clear" w:color="auto" w:fill="auto"/>
            <w:noWrap/>
            <w:vAlign w:val="center"/>
            <w:hideMark/>
          </w:tcPr>
          <w:p w14:paraId="4A4ED1E9"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4" w:space="0" w:color="auto"/>
              <w:left w:val="single" w:sz="4" w:space="0" w:color="auto"/>
              <w:bottom w:val="single" w:sz="8" w:space="0" w:color="auto"/>
              <w:right w:val="nil"/>
            </w:tcBorders>
            <w:shd w:val="clear" w:color="auto" w:fill="auto"/>
            <w:noWrap/>
            <w:vAlign w:val="center"/>
            <w:hideMark/>
          </w:tcPr>
          <w:p w14:paraId="4CD7A4E5"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07DDC973"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35024E43" w14:textId="77777777" w:rsidTr="00572440">
        <w:trPr>
          <w:trHeight w:val="615"/>
        </w:trPr>
        <w:tc>
          <w:tcPr>
            <w:tcW w:w="3261" w:type="dxa"/>
            <w:tcBorders>
              <w:top w:val="single" w:sz="8" w:space="0" w:color="auto"/>
              <w:left w:val="single" w:sz="8" w:space="0" w:color="auto"/>
              <w:bottom w:val="single" w:sz="8" w:space="0" w:color="auto"/>
              <w:right w:val="single" w:sz="8" w:space="0" w:color="auto"/>
            </w:tcBorders>
            <w:shd w:val="clear" w:color="auto" w:fill="auto"/>
            <w:hideMark/>
          </w:tcPr>
          <w:p w14:paraId="482BF0F5"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Накнада трошкова превоза/ по специфицираном захтеву</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58C7C2F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1222</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28E6C8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1189</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2CE6036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1014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0F1D858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168</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7A974C6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1959E6A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28F25E2D"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25</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75139F1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0CCB1EC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768A80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7CFF669A" w14:textId="77777777"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14:paraId="34812BA5"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Захтеви за укуључивање у обавезно осигурање (чл. 23. Закона)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5A742179"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2685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3434F234"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2663</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6E3C8729"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2626</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231A1AA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3B7DE5D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67E658A4"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19</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0AE383F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554B56C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464CF04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0AAA16C"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1762F871" w14:textId="77777777"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14:paraId="6D100EE3"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Утврђивање својства у осигурању  (чл. 17 и 22.Закона)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1C181ED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665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6464DCA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630</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0C70C5E3"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493</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5D644E2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123</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6C184E2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7B7BB37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21</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539FDE93"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372A963A"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77D20D54"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50563CA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43E14DB6" w14:textId="77777777" w:rsidTr="00572440">
        <w:trPr>
          <w:trHeight w:val="31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4AE1CBFC" w14:textId="77777777" w:rsidR="007C6B39" w:rsidRPr="00FC007A" w:rsidRDefault="007C6B39" w:rsidP="007C6B39">
            <w:pPr>
              <w:spacing w:after="0" w:line="240" w:lineRule="auto"/>
              <w:rPr>
                <w:rFonts w:ascii="Arial" w:eastAsia="Times New Roman" w:hAnsi="Arial" w:cs="Arial"/>
                <w:bCs/>
                <w:sz w:val="18"/>
                <w:szCs w:val="18"/>
                <w:lang w:val="en-US"/>
              </w:rPr>
            </w:pPr>
            <w:r w:rsidRPr="00FC007A">
              <w:rPr>
                <w:rFonts w:ascii="Arial" w:eastAsia="Times New Roman" w:hAnsi="Arial" w:cs="Arial"/>
                <w:bCs/>
                <w:sz w:val="18"/>
                <w:szCs w:val="18"/>
                <w:lang w:val="en-US"/>
              </w:rPr>
              <w:t>УКУПНО</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14:paraId="535B6095"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21455</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73950C64"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18333</w:t>
            </w:r>
          </w:p>
        </w:tc>
        <w:tc>
          <w:tcPr>
            <w:tcW w:w="1022" w:type="dxa"/>
            <w:tcBorders>
              <w:top w:val="single" w:sz="8" w:space="0" w:color="auto"/>
              <w:left w:val="nil"/>
              <w:bottom w:val="single" w:sz="8" w:space="0" w:color="auto"/>
              <w:right w:val="single" w:sz="4" w:space="0" w:color="auto"/>
            </w:tcBorders>
            <w:shd w:val="clear" w:color="auto" w:fill="auto"/>
            <w:noWrap/>
            <w:vAlign w:val="center"/>
            <w:hideMark/>
          </w:tcPr>
          <w:p w14:paraId="3809577B"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14996</w:t>
            </w:r>
          </w:p>
        </w:tc>
        <w:tc>
          <w:tcPr>
            <w:tcW w:w="1104" w:type="dxa"/>
            <w:tcBorders>
              <w:top w:val="single" w:sz="8" w:space="0" w:color="auto"/>
              <w:left w:val="nil"/>
              <w:bottom w:val="single" w:sz="8" w:space="0" w:color="auto"/>
              <w:right w:val="single" w:sz="4" w:space="0" w:color="auto"/>
            </w:tcBorders>
            <w:shd w:val="clear" w:color="auto" w:fill="auto"/>
            <w:noWrap/>
            <w:vAlign w:val="center"/>
            <w:hideMark/>
          </w:tcPr>
          <w:p w14:paraId="596DECF6"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3076</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69288D0E"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261</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53B83D4F"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1886</w:t>
            </w:r>
          </w:p>
        </w:tc>
        <w:tc>
          <w:tcPr>
            <w:tcW w:w="1151" w:type="dxa"/>
            <w:tcBorders>
              <w:top w:val="single" w:sz="8" w:space="0" w:color="auto"/>
              <w:left w:val="nil"/>
              <w:bottom w:val="single" w:sz="8" w:space="0" w:color="auto"/>
              <w:right w:val="single" w:sz="4" w:space="0" w:color="auto"/>
            </w:tcBorders>
            <w:shd w:val="clear" w:color="auto" w:fill="auto"/>
            <w:noWrap/>
            <w:vAlign w:val="center"/>
            <w:hideMark/>
          </w:tcPr>
          <w:p w14:paraId="5E14D6C4"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1236</w:t>
            </w:r>
          </w:p>
        </w:tc>
        <w:tc>
          <w:tcPr>
            <w:tcW w:w="1401" w:type="dxa"/>
            <w:tcBorders>
              <w:top w:val="single" w:sz="8" w:space="0" w:color="auto"/>
              <w:left w:val="nil"/>
              <w:bottom w:val="single" w:sz="8" w:space="0" w:color="auto"/>
              <w:right w:val="single" w:sz="4" w:space="0" w:color="auto"/>
            </w:tcBorders>
            <w:shd w:val="clear" w:color="auto" w:fill="auto"/>
            <w:noWrap/>
            <w:vAlign w:val="center"/>
            <w:hideMark/>
          </w:tcPr>
          <w:p w14:paraId="607FF997"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2764</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2896EE46"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2257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413FB3CB"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484</w:t>
            </w:r>
          </w:p>
        </w:tc>
      </w:tr>
    </w:tbl>
    <w:p w14:paraId="356F063A" w14:textId="77777777" w:rsidR="00216D9D" w:rsidRDefault="00216D9D" w:rsidP="00216D9D">
      <w:pPr>
        <w:pStyle w:val="1Paragraf"/>
      </w:pPr>
    </w:p>
    <w:p w14:paraId="7F4EA101" w14:textId="77777777" w:rsidR="00216D9D" w:rsidRDefault="00216D9D" w:rsidP="00216D9D">
      <w:pPr>
        <w:pStyle w:val="1Paragraf"/>
      </w:pPr>
    </w:p>
    <w:p w14:paraId="06839D93" w14:textId="77777777" w:rsidR="00E640D7" w:rsidRPr="00CD6A23" w:rsidRDefault="00216D9D" w:rsidP="00216D9D">
      <w:pPr>
        <w:pStyle w:val="1Paragraf"/>
        <w:rPr>
          <w:lang w:val="sr-Latn-RS"/>
        </w:rPr>
      </w:pPr>
      <w:r>
        <w:t xml:space="preserve">                                                                                       </w:t>
      </w:r>
      <w:hyperlink w:anchor="_САДРЖАЈ:" w:history="1">
        <w:r w:rsidR="00E640D7" w:rsidRPr="00CD6A23">
          <w:rPr>
            <w:rStyle w:val="Hyperlink"/>
          </w:rPr>
          <w:t>назад на садржај</w:t>
        </w:r>
      </w:hyperlink>
    </w:p>
    <w:p w14:paraId="0240CDC6" w14:textId="77777777" w:rsidR="00E640D7" w:rsidRDefault="00E640D7" w:rsidP="002F573A">
      <w:pPr>
        <w:pStyle w:val="1Paragraf"/>
      </w:pPr>
    </w:p>
    <w:p w14:paraId="0B22CF58" w14:textId="77777777" w:rsidR="00216D9D" w:rsidRDefault="00216D9D" w:rsidP="002F573A">
      <w:pPr>
        <w:pStyle w:val="1Paragraf"/>
      </w:pPr>
    </w:p>
    <w:p w14:paraId="51790F1A" w14:textId="77777777" w:rsidR="00216D9D" w:rsidRDefault="00216D9D" w:rsidP="002F573A">
      <w:pPr>
        <w:pStyle w:val="1Paragraf"/>
      </w:pPr>
    </w:p>
    <w:p w14:paraId="2C4548C1" w14:textId="77777777" w:rsidR="00216D9D" w:rsidRDefault="00216D9D" w:rsidP="002F573A">
      <w:pPr>
        <w:pStyle w:val="1Paragraf"/>
      </w:pPr>
    </w:p>
    <w:p w14:paraId="7904E961" w14:textId="77777777" w:rsidR="00216D9D" w:rsidRDefault="00216D9D" w:rsidP="002F573A">
      <w:pPr>
        <w:pStyle w:val="1Paragraf"/>
      </w:pPr>
    </w:p>
    <w:p w14:paraId="4C7A2333" w14:textId="77777777" w:rsidR="00216D9D" w:rsidRDefault="00216D9D" w:rsidP="002F573A">
      <w:pPr>
        <w:pStyle w:val="1Paragraf"/>
      </w:pPr>
    </w:p>
    <w:p w14:paraId="04A54A33" w14:textId="77777777" w:rsidR="00216D9D" w:rsidRDefault="00216D9D" w:rsidP="002F573A">
      <w:pPr>
        <w:pStyle w:val="1Paragraf"/>
      </w:pPr>
    </w:p>
    <w:p w14:paraId="541C44DE" w14:textId="77777777" w:rsidR="00216D9D" w:rsidRDefault="00216D9D" w:rsidP="002F573A">
      <w:pPr>
        <w:pStyle w:val="1Paragraf"/>
      </w:pPr>
    </w:p>
    <w:p w14:paraId="5B8AD748" w14:textId="77777777" w:rsidR="00216D9D" w:rsidRDefault="00216D9D" w:rsidP="002F573A">
      <w:pPr>
        <w:pStyle w:val="1Paragraf"/>
      </w:pPr>
    </w:p>
    <w:p w14:paraId="7871CECD" w14:textId="77777777" w:rsidR="00216D9D" w:rsidRDefault="00216D9D" w:rsidP="002F573A">
      <w:pPr>
        <w:pStyle w:val="1Paragraf"/>
        <w:sectPr w:rsidR="00216D9D" w:rsidSect="00216D9D">
          <w:pgSz w:w="16834" w:h="11909" w:orient="landscape" w:code="9"/>
          <w:pgMar w:top="1134" w:right="1440" w:bottom="964" w:left="1009" w:header="720" w:footer="720" w:gutter="0"/>
          <w:pgNumType w:fmt="numberInDash"/>
          <w:cols w:space="720"/>
          <w:titlePg/>
          <w:docGrid w:linePitch="360"/>
        </w:sectPr>
      </w:pPr>
    </w:p>
    <w:p w14:paraId="41179305" w14:textId="77777777" w:rsidR="00C4788B" w:rsidRPr="00CD6A23" w:rsidRDefault="00C4788B" w:rsidP="00BB4081">
      <w:pPr>
        <w:pStyle w:val="Heading1"/>
      </w:pPr>
      <w:bookmarkStart w:id="75" w:name="_Toc298223699"/>
      <w:bookmarkStart w:id="76" w:name="_Toc523299394"/>
      <w:r w:rsidRPr="00CD6A23">
        <w:lastRenderedPageBreak/>
        <w:t>12. ПОДАЦИ О ПРИХОДИМА И РАСХОДИМА</w:t>
      </w:r>
      <w:bookmarkEnd w:id="75"/>
      <w:bookmarkEnd w:id="76"/>
    </w:p>
    <w:p w14:paraId="40700D18" w14:textId="77777777" w:rsidR="00C4788B" w:rsidRPr="00CD6A23" w:rsidRDefault="00C4788B" w:rsidP="007E3530">
      <w:pPr>
        <w:pStyle w:val="1Paragraf"/>
      </w:pPr>
      <w:bookmarkStart w:id="77" w:name="_Toc298223700"/>
      <w:r w:rsidRPr="00CD6A23">
        <w:t xml:space="preserve">Финансијски планови и </w:t>
      </w:r>
      <w:hyperlink r:id="rId78" w:history="1">
        <w:r w:rsidRPr="00CD6A23">
          <w:rPr>
            <w:rStyle w:val="Hyperlink"/>
            <w:szCs w:val="16"/>
          </w:rPr>
          <w:t>финансијски извештаји Републичког фонда за здравствено осигурање</w:t>
        </w:r>
      </w:hyperlink>
      <w:r w:rsidRPr="00CD6A23">
        <w:t xml:space="preserve"> доступни су у електронском формату на интернет презентацији Републичког фонда</w:t>
      </w:r>
      <w:bookmarkEnd w:id="77"/>
      <w:r w:rsidRPr="00CD6A23">
        <w:t>, по годинама почев од 2008. године.</w:t>
      </w:r>
      <w:r w:rsidR="00196C35" w:rsidRPr="00CD6A23">
        <w:t xml:space="preserve"> </w:t>
      </w:r>
    </w:p>
    <w:p w14:paraId="25B3293D" w14:textId="77777777" w:rsidR="00C4788B" w:rsidRPr="00CD6A23" w:rsidRDefault="00C4788B" w:rsidP="007E3530">
      <w:pPr>
        <w:pStyle w:val="1Paragraf"/>
        <w:rPr>
          <w:lang w:val="sr-Latn-RS"/>
        </w:rPr>
      </w:pPr>
    </w:p>
    <w:p w14:paraId="6541C2A1" w14:textId="77777777" w:rsidR="00E640D7" w:rsidRPr="00CD6A23" w:rsidRDefault="003E17D9" w:rsidP="00E640D7">
      <w:pPr>
        <w:pStyle w:val="1Paragraf"/>
        <w:jc w:val="center"/>
        <w:rPr>
          <w:lang w:val="sr-Latn-RS"/>
        </w:rPr>
      </w:pPr>
      <w:hyperlink w:anchor="_САДРЖАЈ:" w:history="1">
        <w:r w:rsidR="00E640D7" w:rsidRPr="00CD6A23">
          <w:rPr>
            <w:rStyle w:val="Hyperlink"/>
          </w:rPr>
          <w:t>назад на садржај</w:t>
        </w:r>
      </w:hyperlink>
    </w:p>
    <w:p w14:paraId="26D4808B" w14:textId="77777777" w:rsidR="00C4788B" w:rsidRPr="00CD6A23" w:rsidRDefault="00C4788B" w:rsidP="00B64117">
      <w:pPr>
        <w:pStyle w:val="1Paragraf"/>
      </w:pPr>
      <w:bookmarkStart w:id="78" w:name="_Toc298223701"/>
      <w:bookmarkStart w:id="79" w:name="_Toc253125216"/>
      <w:bookmarkStart w:id="80" w:name="_Toc254091323"/>
    </w:p>
    <w:p w14:paraId="4154171C" w14:textId="77777777" w:rsidR="00C4788B" w:rsidRPr="00CD6A23" w:rsidRDefault="00C4788B" w:rsidP="00BB4081">
      <w:pPr>
        <w:pStyle w:val="Heading1"/>
      </w:pPr>
      <w:bookmarkStart w:id="81" w:name="_Toc523299395"/>
      <w:r w:rsidRPr="00CD6A23">
        <w:t>13. ПОДАЦИ О ЈАВНИМ НАБАВКАМА</w:t>
      </w:r>
      <w:bookmarkEnd w:id="78"/>
      <w:bookmarkEnd w:id="81"/>
    </w:p>
    <w:p w14:paraId="52075301" w14:textId="77777777" w:rsidR="00C4788B" w:rsidRPr="00CD6A23" w:rsidRDefault="00C4788B" w:rsidP="007E3530">
      <w:pPr>
        <w:pStyle w:val="1Paragraf"/>
      </w:pPr>
      <w:r w:rsidRPr="00CD6A23">
        <w:t xml:space="preserve">Управни одбор доноси план јавних набавки за сваку годину. </w:t>
      </w:r>
      <w:hyperlink r:id="rId79" w:history="1">
        <w:r w:rsidRPr="00CD6A23">
          <w:rPr>
            <w:rStyle w:val="Hyperlink"/>
            <w:szCs w:val="16"/>
          </w:rPr>
          <w:t>Планови јавних набавки</w:t>
        </w:r>
      </w:hyperlink>
      <w:r w:rsidRPr="00CD6A23">
        <w:t xml:space="preserve"> објављени су на сајту Републичког фонда за здравствено осигурање.</w:t>
      </w:r>
      <w:r w:rsidR="00196C35" w:rsidRPr="00CD6A23">
        <w:t xml:space="preserve"> </w:t>
      </w:r>
      <w:r w:rsidRPr="00CD6A23">
        <w:t xml:space="preserve">На основу </w:t>
      </w:r>
      <w:hyperlink r:id="rId80" w:tgtFrame="_blank" w:history="1">
        <w:r w:rsidRPr="00CD6A23">
          <w:rPr>
            <w:rStyle w:val="Hyperlink"/>
          </w:rPr>
          <w:t>Уредбе о планирању и врсти роба и услуга за које се спроводе централизоване јавне набавке</w:t>
        </w:r>
      </w:hyperlink>
      <w:r w:rsidRPr="00CD6A23">
        <w:t xml:space="preserve"> (“Сл. гласник РС”, бр. 29/13, 49/13, 51/13-исправка, 86/13, 119/14 и 86/15) Републички фонд спроводи централизоване јавне набавке за потребе здравствених установа. Сва документација везано за централизоване јавне набавке доступна је и у електронској форми на интернет презентацији Републичког фонда.</w:t>
      </w:r>
    </w:p>
    <w:p w14:paraId="7E08324A" w14:textId="77777777" w:rsidR="00C4788B" w:rsidRPr="00CD6A23" w:rsidRDefault="00C4788B" w:rsidP="007E3530">
      <w:pPr>
        <w:pStyle w:val="1Paragraf"/>
        <w:rPr>
          <w:lang w:val="sr-Latn-RS"/>
        </w:rPr>
      </w:pPr>
      <w:r w:rsidRPr="00CD6A23">
        <w:t xml:space="preserve">Извештаји о спроведеним поступцима јавних набавки објављени су на </w:t>
      </w:r>
      <w:hyperlink r:id="rId81" w:history="1">
        <w:r w:rsidRPr="00CD6A23">
          <w:rPr>
            <w:rStyle w:val="Hyperlink"/>
            <w:szCs w:val="16"/>
          </w:rPr>
          <w:t>порталу Управе за јавне набавке</w:t>
        </w:r>
      </w:hyperlink>
      <w:r w:rsidRPr="00CD6A23">
        <w:t>.</w:t>
      </w:r>
      <w:r w:rsidRPr="00CD6A23">
        <w:rPr>
          <w:sz w:val="21"/>
          <w:szCs w:val="21"/>
          <w:lang w:eastAsia="en-GB"/>
        </w:rPr>
        <w:t xml:space="preserve"> </w:t>
      </w:r>
      <w:r w:rsidRPr="00CD6A23">
        <w:rPr>
          <w:lang w:eastAsia="en-GB"/>
        </w:rPr>
        <w:t>Извештаји о закљученим уговорима о јавним набавкама и о спроведеним поступцима јавних набавки раде се квартално и достављају се Управи за јавне набавке</w:t>
      </w:r>
      <w:r w:rsidRPr="00CD6A23">
        <w:rPr>
          <w:sz w:val="21"/>
          <w:szCs w:val="21"/>
          <w:lang w:eastAsia="en-GB"/>
        </w:rPr>
        <w:t>.</w:t>
      </w:r>
      <w:r w:rsidRPr="00CD6A23">
        <w:t xml:space="preserve"> На Порталу управе за јавне набавке, Порталу службених гласила Републике Србије и </w:t>
      </w:r>
      <w:hyperlink r:id="rId82" w:history="1">
        <w:r w:rsidRPr="00CD6A23">
          <w:rPr>
            <w:rStyle w:val="Hyperlink"/>
            <w:szCs w:val="16"/>
          </w:rPr>
          <w:t>интернет страници Републичког фонда</w:t>
        </w:r>
      </w:hyperlink>
      <w:r w:rsidRPr="00CD6A23">
        <w:t xml:space="preserve"> оглашавају се све јавне набавке по поступку предвиђеном Законом о јавним набавкама ("Сл. гласник РС", број 14//15 и 68/15). Објављени огласи доступни су најширој јавности, тако да су странице за претрагу и преглед доступне свим посетиоцима портала.</w:t>
      </w:r>
    </w:p>
    <w:p w14:paraId="1B7E346D" w14:textId="77777777" w:rsidR="00E640D7" w:rsidRPr="00CD6A23" w:rsidRDefault="00E640D7" w:rsidP="007E3530">
      <w:pPr>
        <w:pStyle w:val="1Paragraf"/>
        <w:rPr>
          <w:lang w:val="sr-Latn-RS"/>
        </w:rPr>
      </w:pPr>
    </w:p>
    <w:p w14:paraId="53ADF0AB" w14:textId="77777777" w:rsidR="00E640D7" w:rsidRPr="00CD6A23" w:rsidRDefault="003E17D9" w:rsidP="00E640D7">
      <w:pPr>
        <w:pStyle w:val="1Paragraf"/>
        <w:jc w:val="center"/>
        <w:rPr>
          <w:lang w:val="sr-Latn-RS"/>
        </w:rPr>
      </w:pPr>
      <w:hyperlink w:anchor="_САДРЖАЈ:" w:history="1">
        <w:r w:rsidR="00E640D7" w:rsidRPr="00CD6A23">
          <w:rPr>
            <w:rStyle w:val="Hyperlink"/>
          </w:rPr>
          <w:t>назад на садржај</w:t>
        </w:r>
      </w:hyperlink>
    </w:p>
    <w:p w14:paraId="52F6BD5E" w14:textId="77777777" w:rsidR="00C4788B" w:rsidRPr="00CD6A23" w:rsidRDefault="00C4788B" w:rsidP="007E3530">
      <w:pPr>
        <w:pStyle w:val="1Paragraf"/>
      </w:pPr>
      <w:bookmarkStart w:id="82" w:name="_Toc298223702"/>
    </w:p>
    <w:p w14:paraId="5ECB928B" w14:textId="77777777" w:rsidR="00C4788B" w:rsidRPr="00CD6A23" w:rsidRDefault="00C4788B" w:rsidP="00BB4081">
      <w:pPr>
        <w:pStyle w:val="Heading1"/>
      </w:pPr>
      <w:bookmarkStart w:id="83" w:name="_Toc523299396"/>
      <w:r w:rsidRPr="00CD6A23">
        <w:t>14. ПОДАЦИ О ДРЖАВНОЈ ПОМОЋИ</w:t>
      </w:r>
      <w:bookmarkEnd w:id="82"/>
      <w:bookmarkEnd w:id="83"/>
    </w:p>
    <w:p w14:paraId="42C1BEB4" w14:textId="77777777" w:rsidR="00C4788B" w:rsidRPr="00CD6A23" w:rsidRDefault="00F355FB" w:rsidP="007E3530">
      <w:pPr>
        <w:pStyle w:val="1Paragraf"/>
      </w:pPr>
      <w:r w:rsidRPr="00CD6A23">
        <w:t>Републички фонд за здравствено осигурање у 2009, 2010, 2011, 2</w:t>
      </w:r>
      <w:r w:rsidR="00F04207">
        <w:t>012, 2013, 2014., 2015., 2016.,</w:t>
      </w:r>
      <w:r w:rsidRPr="00CD6A23">
        <w:t xml:space="preserve"> </w:t>
      </w:r>
      <w:r w:rsidRPr="00D53A9A">
        <w:t xml:space="preserve">2017. </w:t>
      </w:r>
      <w:r w:rsidR="00F04207" w:rsidRPr="00D53A9A">
        <w:rPr>
          <w:lang w:val="sr-Latn-RS"/>
        </w:rPr>
        <w:t xml:space="preserve">и 2018. </w:t>
      </w:r>
      <w:r w:rsidRPr="00D53A9A">
        <w:t xml:space="preserve">години </w:t>
      </w:r>
      <w:r w:rsidRPr="00CD6A23">
        <w:t>није додељивао нити тренутно додељује државну помоћ у било којем облику</w:t>
      </w:r>
      <w:r w:rsidR="00C4788B" w:rsidRPr="00CD6A23">
        <w:t>.</w:t>
      </w:r>
    </w:p>
    <w:p w14:paraId="1DBDE1EC" w14:textId="77777777" w:rsidR="00C4788B" w:rsidRPr="00CD6A23" w:rsidRDefault="00C4788B" w:rsidP="00B64117">
      <w:pPr>
        <w:pStyle w:val="1Paragraf"/>
        <w:rPr>
          <w:lang w:val="sr-Latn-RS"/>
        </w:rPr>
      </w:pPr>
      <w:bookmarkStart w:id="84" w:name="_Toc298223703"/>
    </w:p>
    <w:p w14:paraId="1890EF1B" w14:textId="77777777" w:rsidR="00E640D7" w:rsidRPr="00CD6A23" w:rsidRDefault="003E17D9" w:rsidP="00E640D7">
      <w:pPr>
        <w:pStyle w:val="1Paragraf"/>
        <w:jc w:val="center"/>
        <w:rPr>
          <w:lang w:val="sr-Latn-RS"/>
        </w:rPr>
      </w:pPr>
      <w:hyperlink w:anchor="_САДРЖАЈ:" w:history="1">
        <w:r w:rsidR="00E640D7" w:rsidRPr="00CD6A23">
          <w:rPr>
            <w:rStyle w:val="Hyperlink"/>
          </w:rPr>
          <w:t>назад на садржај</w:t>
        </w:r>
      </w:hyperlink>
    </w:p>
    <w:p w14:paraId="0B31A685" w14:textId="77777777" w:rsidR="00D56869" w:rsidRPr="00CD6A23" w:rsidRDefault="00D56869" w:rsidP="00D56869">
      <w:pPr>
        <w:rPr>
          <w:rFonts w:ascii="Arial" w:hAnsi="Arial" w:cs="Arial"/>
          <w:lang w:eastAsia="sr-Latn-CS"/>
        </w:rPr>
      </w:pPr>
    </w:p>
    <w:p w14:paraId="0ACDE947" w14:textId="77777777" w:rsidR="00E65575" w:rsidRPr="00CD6A23" w:rsidRDefault="00E65575" w:rsidP="00D56869">
      <w:pPr>
        <w:rPr>
          <w:rFonts w:ascii="Arial" w:hAnsi="Arial" w:cs="Arial"/>
          <w:lang w:val="sr-Cyrl-RS" w:eastAsia="sr-Latn-CS"/>
        </w:rPr>
      </w:pPr>
    </w:p>
    <w:p w14:paraId="187AFBAC" w14:textId="77777777" w:rsidR="00D56869" w:rsidRPr="00CD6A23" w:rsidRDefault="00D56869" w:rsidP="00D56869">
      <w:pPr>
        <w:rPr>
          <w:rFonts w:ascii="Arial" w:hAnsi="Arial" w:cs="Arial"/>
          <w:lang w:eastAsia="sr-Latn-CS"/>
        </w:rPr>
      </w:pPr>
    </w:p>
    <w:p w14:paraId="4115B5C6" w14:textId="77777777" w:rsidR="002C487B" w:rsidRDefault="002C487B" w:rsidP="00E93D3B">
      <w:pPr>
        <w:pStyle w:val="Heading1"/>
      </w:pPr>
      <w:bookmarkStart w:id="85" w:name="_Toc523299397"/>
      <w:bookmarkStart w:id="86" w:name="_Toc298223704"/>
      <w:bookmarkEnd w:id="79"/>
      <w:bookmarkEnd w:id="80"/>
      <w:bookmarkEnd w:id="84"/>
    </w:p>
    <w:p w14:paraId="78EB40EC" w14:textId="77777777" w:rsidR="00E93D3B" w:rsidRPr="00D53A9A" w:rsidRDefault="00E93D3B" w:rsidP="002C487B">
      <w:pPr>
        <w:pStyle w:val="Heading1"/>
      </w:pPr>
      <w:r w:rsidRPr="00D53A9A">
        <w:t>15. ПОДАЦИ О ИСПЛАЋЕНИМ ПЛАТАМА, ЗАРАДАМА И ДРУГИМ ПРИМАЊИМА</w:t>
      </w:r>
      <w:bookmarkEnd w:id="85"/>
    </w:p>
    <w:p w14:paraId="74268F53" w14:textId="77777777" w:rsidR="002C487B" w:rsidRDefault="00E93D3B" w:rsidP="00E93D3B">
      <w:pPr>
        <w:pStyle w:val="1Paragraf"/>
      </w:pPr>
      <w:r w:rsidRPr="00D53A9A">
        <w:t>У погледу права, обавеза и одговорности запослених у стручној служби Републичког Фонда за здравствено осигурање примењују се прописи којима се уређује рад односно Закон о раду, Закон о платама у државним органима и јавним службама, Уредба о коефицијентима за обрачун плата запослених у јавним службама као и други прописи који уређују финасије и плате у јавном сектору.</w:t>
      </w:r>
    </w:p>
    <w:p w14:paraId="06554B15" w14:textId="77777777" w:rsidR="00381E00" w:rsidRDefault="00381E00" w:rsidP="00E93D3B">
      <w:pPr>
        <w:pStyle w:val="1Paragraf"/>
      </w:pPr>
    </w:p>
    <w:tbl>
      <w:tblPr>
        <w:tblW w:w="9210"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80"/>
        <w:gridCol w:w="1130"/>
      </w:tblGrid>
      <w:tr w:rsidR="002C487B" w:rsidRPr="00893EBE" w14:paraId="15292C93" w14:textId="77777777" w:rsidTr="00710F1A">
        <w:trPr>
          <w:trHeight w:val="1000"/>
          <w:tblCellSpacing w:w="0" w:type="dxa"/>
        </w:trPr>
        <w:tc>
          <w:tcPr>
            <w:tcW w:w="808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112E15B6" w14:textId="77777777" w:rsidR="002C487B" w:rsidRPr="00710F1A" w:rsidRDefault="002C487B" w:rsidP="009071B8">
            <w:pPr>
              <w:spacing w:after="0" w:line="240" w:lineRule="auto"/>
              <w:jc w:val="center"/>
              <w:rPr>
                <w:rFonts w:ascii="Arial" w:eastAsia="Times New Roman" w:hAnsi="Arial" w:cs="Arial"/>
              </w:rPr>
            </w:pPr>
            <w:r w:rsidRPr="00710F1A">
              <w:rPr>
                <w:rFonts w:ascii="Arial" w:eastAsia="Times New Roman" w:hAnsi="Arial" w:cs="Arial"/>
                <w:b/>
                <w:bCs/>
                <w:color w:val="FFFFFF"/>
              </w:rPr>
              <w:t>Назив радног места</w:t>
            </w:r>
          </w:p>
        </w:tc>
        <w:tc>
          <w:tcPr>
            <w:tcW w:w="113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3003999F" w14:textId="77777777" w:rsidR="002C487B" w:rsidRPr="00710F1A" w:rsidRDefault="002C487B" w:rsidP="009071B8">
            <w:pPr>
              <w:spacing w:after="0" w:line="240" w:lineRule="auto"/>
              <w:jc w:val="center"/>
              <w:rPr>
                <w:rFonts w:ascii="Arial" w:eastAsia="Times New Roman" w:hAnsi="Arial" w:cs="Arial"/>
              </w:rPr>
            </w:pPr>
            <w:r w:rsidRPr="00710F1A">
              <w:rPr>
                <w:rFonts w:ascii="Arial" w:eastAsia="Times New Roman" w:hAnsi="Arial" w:cs="Arial"/>
                <w:b/>
                <w:bCs/>
                <w:color w:val="FFFFFF"/>
              </w:rPr>
              <w:t>Нето плата без минулог рада</w:t>
            </w:r>
          </w:p>
        </w:tc>
      </w:tr>
      <w:tr w:rsidR="002C487B" w:rsidRPr="007170A1" w14:paraId="776DEDEE" w14:textId="77777777" w:rsidTr="002C487B">
        <w:trPr>
          <w:trHeight w:val="495"/>
          <w:tblCellSpacing w:w="0" w:type="dxa"/>
        </w:trPr>
        <w:tc>
          <w:tcPr>
            <w:tcW w:w="9210" w:type="dxa"/>
            <w:gridSpan w:val="2"/>
            <w:tcBorders>
              <w:top w:val="single" w:sz="6" w:space="0" w:color="C1BEBE"/>
              <w:left w:val="single" w:sz="6" w:space="0" w:color="C1BEBE"/>
              <w:bottom w:val="single" w:sz="6" w:space="0" w:color="C1BEBE"/>
              <w:right w:val="single" w:sz="6" w:space="0" w:color="C1BEBE"/>
            </w:tcBorders>
            <w:vAlign w:val="center"/>
          </w:tcPr>
          <w:p w14:paraId="679FC5A3" w14:textId="77777777"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VII </w:t>
            </w:r>
            <w:r w:rsidRPr="007170A1">
              <w:rPr>
                <w:rFonts w:ascii="Arial" w:eastAsia="Times New Roman" w:hAnsi="Arial" w:cs="Arial"/>
                <w:sz w:val="20"/>
                <w:szCs w:val="20"/>
                <w:lang w:val="sr-Cyrl-RS"/>
              </w:rPr>
              <w:t>ССС</w:t>
            </w:r>
          </w:p>
        </w:tc>
      </w:tr>
      <w:tr w:rsidR="002C487B" w:rsidRPr="007170A1" w14:paraId="7AB89ED2" w14:textId="77777777" w:rsidTr="00C25FBD">
        <w:trPr>
          <w:trHeight w:val="34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F4DBCFE"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74584E16"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161,534.84</w:t>
            </w:r>
          </w:p>
        </w:tc>
      </w:tr>
      <w:tr w:rsidR="002C487B" w:rsidRPr="007170A1" w14:paraId="49DB111B" w14:textId="77777777" w:rsidTr="00C25FBD">
        <w:trPr>
          <w:trHeight w:val="25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7B1CFCF"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Заменик директора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1B7DF2DF"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147,374.57</w:t>
            </w:r>
          </w:p>
        </w:tc>
      </w:tr>
      <w:tr w:rsidR="002C487B" w:rsidRPr="007170A1" w14:paraId="3C65155C" w14:textId="77777777" w:rsidTr="00C25FBD">
        <w:trPr>
          <w:trHeight w:val="38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42C0635"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Покрајинског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57F71172"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127,015.48</w:t>
            </w:r>
          </w:p>
        </w:tc>
      </w:tr>
      <w:tr w:rsidR="002C487B" w:rsidRPr="007170A1" w14:paraId="285FBE38" w14:textId="77777777" w:rsidTr="00C25FBD">
        <w:trPr>
          <w:trHeight w:val="40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CF14730"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Директор Сектора у Дирекцији/</w:t>
            </w:r>
            <w:r w:rsidRPr="00893EBE">
              <w:rPr>
                <w:rFonts w:ascii="Arial" w:eastAsia="Times New Roman" w:hAnsi="Arial" w:cs="Arial"/>
                <w:sz w:val="20"/>
                <w:szCs w:val="20"/>
              </w:rPr>
              <w:t xml:space="preserve"> Директор филијале за град Београд</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1F44AAF8"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123,073.62</w:t>
            </w:r>
          </w:p>
        </w:tc>
      </w:tr>
      <w:tr w:rsidR="002C487B" w:rsidRPr="007170A1" w14:paraId="76F78C88" w14:textId="77777777" w:rsidTr="00C25FBD">
        <w:trPr>
          <w:trHeight w:val="39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C1120D0"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Филијале преко 200.000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3824CDCA"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120,336.21</w:t>
            </w:r>
          </w:p>
        </w:tc>
      </w:tr>
      <w:tr w:rsidR="002C487B" w:rsidRPr="007170A1" w14:paraId="386F9CD3"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1D7288F" w14:textId="77777777" w:rsidR="002C487B" w:rsidRPr="00893EBE" w:rsidRDefault="002C487B" w:rsidP="009071B8">
            <w:pPr>
              <w:spacing w:after="0" w:line="240" w:lineRule="auto"/>
              <w:rPr>
                <w:rFonts w:ascii="Arial" w:eastAsia="Times New Roman" w:hAnsi="Arial" w:cs="Arial"/>
                <w:sz w:val="20"/>
                <w:szCs w:val="20"/>
                <w:lang w:val="sr-Cyrl-RS"/>
              </w:rPr>
            </w:pPr>
            <w:r w:rsidRPr="00893EBE">
              <w:rPr>
                <w:rFonts w:ascii="Arial" w:eastAsia="Times New Roman" w:hAnsi="Arial" w:cs="Arial"/>
                <w:sz w:val="20"/>
                <w:szCs w:val="20"/>
              </w:rPr>
              <w:t xml:space="preserve">Директор </w:t>
            </w:r>
            <w:r>
              <w:rPr>
                <w:rFonts w:ascii="Arial" w:eastAsia="Times New Roman" w:hAnsi="Arial" w:cs="Arial"/>
                <w:sz w:val="20"/>
                <w:szCs w:val="20"/>
              </w:rPr>
              <w:t>Филијале до 200,000 осигураника/</w:t>
            </w:r>
            <w:r w:rsidRPr="00893EBE">
              <w:rPr>
                <w:rFonts w:ascii="Arial" w:eastAsia="Times New Roman" w:hAnsi="Arial" w:cs="Arial"/>
                <w:sz w:val="20"/>
                <w:szCs w:val="20"/>
              </w:rPr>
              <w:t xml:space="preserve"> Замен</w:t>
            </w:r>
            <w:r>
              <w:rPr>
                <w:rFonts w:ascii="Arial" w:eastAsia="Times New Roman" w:hAnsi="Arial" w:cs="Arial"/>
                <w:sz w:val="20"/>
                <w:szCs w:val="20"/>
              </w:rPr>
              <w:t>ик директора Покрајинског фонда/</w:t>
            </w:r>
            <w:r w:rsidRPr="00893EBE">
              <w:rPr>
                <w:rFonts w:ascii="Arial" w:eastAsia="Times New Roman" w:hAnsi="Arial" w:cs="Arial"/>
                <w:sz w:val="20"/>
                <w:szCs w:val="20"/>
              </w:rPr>
              <w:t xml:space="preserve"> Заменик дир</w:t>
            </w:r>
            <w:r>
              <w:rPr>
                <w:rFonts w:ascii="Arial" w:eastAsia="Times New Roman" w:hAnsi="Arial" w:cs="Arial"/>
                <w:sz w:val="20"/>
                <w:szCs w:val="20"/>
              </w:rPr>
              <w:t>ектора Филијале за град Београд/</w:t>
            </w:r>
            <w:r w:rsidRPr="00893EBE">
              <w:rPr>
                <w:rFonts w:ascii="Arial" w:eastAsia="Times New Roman" w:hAnsi="Arial" w:cs="Arial"/>
                <w:sz w:val="20"/>
                <w:szCs w:val="20"/>
              </w:rPr>
              <w:t xml:space="preserve"> Заменик директора сектора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063B9FD7"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117,598.81</w:t>
            </w:r>
          </w:p>
        </w:tc>
      </w:tr>
      <w:tr w:rsidR="002C487B" w:rsidRPr="007170A1" w14:paraId="03E8CC75"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CE01A74"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Помоћн</w:t>
            </w:r>
            <w:r>
              <w:rPr>
                <w:rFonts w:ascii="Arial" w:eastAsia="Times New Roman" w:hAnsi="Arial" w:cs="Arial"/>
                <w:sz w:val="20"/>
                <w:szCs w:val="20"/>
              </w:rPr>
              <w:t>ик директора Покрајинског Фонда/</w:t>
            </w:r>
            <w:r w:rsidRPr="00893EBE">
              <w:rPr>
                <w:rFonts w:ascii="Arial" w:eastAsia="Times New Roman" w:hAnsi="Arial" w:cs="Arial"/>
                <w:sz w:val="20"/>
                <w:szCs w:val="20"/>
              </w:rPr>
              <w:t xml:space="preserve"> Помоћник директора Филијале за град Београд</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2C6398C7" w14:textId="77777777"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116,102.</w:t>
            </w:r>
            <w:r w:rsidRPr="007170A1">
              <w:rPr>
                <w:rFonts w:ascii="Arial" w:eastAsia="Times New Roman" w:hAnsi="Arial" w:cs="Arial"/>
                <w:sz w:val="20"/>
                <w:szCs w:val="20"/>
              </w:rPr>
              <w:t>36</w:t>
            </w:r>
          </w:p>
        </w:tc>
      </w:tr>
      <w:tr w:rsidR="002C487B" w:rsidRPr="007170A1" w14:paraId="69C74030" w14:textId="77777777" w:rsidTr="00C25FBD">
        <w:trPr>
          <w:trHeight w:val="28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4F866E5"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Помоћник директора Филијале/</w:t>
            </w:r>
            <w:r w:rsidRPr="00893EBE">
              <w:rPr>
                <w:rFonts w:ascii="Arial" w:eastAsia="Times New Roman" w:hAnsi="Arial" w:cs="Arial"/>
                <w:sz w:val="20"/>
                <w:szCs w:val="20"/>
              </w:rPr>
              <w:t xml:space="preserve"> Помоћник директора Сектора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1890101F"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103,911.80</w:t>
            </w:r>
          </w:p>
        </w:tc>
      </w:tr>
      <w:tr w:rsidR="002C487B" w:rsidRPr="007170A1" w14:paraId="76F9BEC1" w14:textId="77777777" w:rsidTr="00C25FBD">
        <w:trPr>
          <w:trHeight w:val="37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BF663DB"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Саветник директора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56618A0B"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102,634.34</w:t>
            </w:r>
          </w:p>
        </w:tc>
      </w:tr>
      <w:tr w:rsidR="002C487B" w:rsidRPr="007170A1" w14:paraId="13EF830D"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617EE7E"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одељења у Дирекцији/</w:t>
            </w:r>
            <w:r w:rsidRPr="00893EBE">
              <w:rPr>
                <w:rFonts w:ascii="Arial" w:eastAsia="Times New Roman" w:hAnsi="Arial" w:cs="Arial"/>
                <w:sz w:val="20"/>
                <w:szCs w:val="20"/>
              </w:rPr>
              <w:t xml:space="preserve"> С</w:t>
            </w:r>
            <w:r>
              <w:rPr>
                <w:rFonts w:ascii="Arial" w:eastAsia="Times New Roman" w:hAnsi="Arial" w:cs="Arial"/>
                <w:sz w:val="20"/>
                <w:szCs w:val="20"/>
              </w:rPr>
              <w:t>екретар за послове органа Фонда/</w:t>
            </w:r>
            <w:r w:rsidRPr="00893EBE">
              <w:rPr>
                <w:rFonts w:ascii="Arial" w:eastAsia="Times New Roman" w:hAnsi="Arial" w:cs="Arial"/>
                <w:sz w:val="20"/>
                <w:szCs w:val="20"/>
              </w:rPr>
              <w:t xml:space="preserve"> Шеф кабинета директора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3F2545B2"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100,626.92</w:t>
            </w:r>
          </w:p>
        </w:tc>
      </w:tr>
      <w:tr w:rsidR="002C487B" w:rsidRPr="007170A1" w14:paraId="4F2971C4"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68344D7"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Начелник</w:t>
            </w:r>
            <w:r>
              <w:rPr>
                <w:rFonts w:ascii="Arial" w:eastAsia="Times New Roman" w:hAnsi="Arial" w:cs="Arial"/>
                <w:sz w:val="20"/>
                <w:szCs w:val="20"/>
              </w:rPr>
              <w:t xml:space="preserve"> центра за информисање јавности/</w:t>
            </w:r>
            <w:r w:rsidRPr="00893EBE">
              <w:rPr>
                <w:rFonts w:ascii="Arial" w:eastAsia="Times New Roman" w:hAnsi="Arial" w:cs="Arial"/>
                <w:sz w:val="20"/>
                <w:szCs w:val="20"/>
              </w:rPr>
              <w:t xml:space="preserve"> Саветник </w:t>
            </w:r>
            <w:r w:rsidRPr="00893EBE">
              <w:rPr>
                <w:rFonts w:ascii="Arial" w:eastAsia="Times New Roman" w:hAnsi="Arial" w:cs="Arial"/>
                <w:sz w:val="20"/>
                <w:szCs w:val="20"/>
              </w:rPr>
              <w:br/>
              <w:t>директора Покрајинског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54F4D202"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90,772.27</w:t>
            </w:r>
          </w:p>
        </w:tc>
      </w:tr>
      <w:tr w:rsidR="002C487B" w:rsidRPr="007170A1" w14:paraId="0A35B9AE"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3FE3A48"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дељења за здравствено/ино осигурање/правне и опште пос</w:t>
            </w:r>
            <w:r>
              <w:rPr>
                <w:rFonts w:ascii="Arial" w:eastAsia="Times New Roman" w:hAnsi="Arial" w:cs="Arial"/>
                <w:sz w:val="20"/>
                <w:szCs w:val="20"/>
              </w:rPr>
              <w:t>лове у Филијали за град Београд/ Начелник о</w:t>
            </w:r>
            <w:r w:rsidRPr="00893EBE">
              <w:rPr>
                <w:rFonts w:ascii="Arial" w:eastAsia="Times New Roman" w:hAnsi="Arial" w:cs="Arial"/>
                <w:sz w:val="20"/>
                <w:szCs w:val="20"/>
              </w:rPr>
              <w:t>дељења за правне и опште послове у Покрајинском Фонду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4B0E99F9"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73,384.3</w:t>
            </w:r>
            <w:r w:rsidRPr="00893EBE">
              <w:rPr>
                <w:rFonts w:ascii="Arial" w:eastAsia="Times New Roman" w:hAnsi="Arial" w:cs="Arial"/>
                <w:sz w:val="20"/>
                <w:szCs w:val="20"/>
              </w:rPr>
              <w:t>5</w:t>
            </w:r>
          </w:p>
        </w:tc>
      </w:tr>
      <w:tr w:rsidR="002C487B" w:rsidRPr="007170A1" w14:paraId="4AF5D8E0"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A2101FB"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 xml:space="preserve">дељења за здравствено/ино осигурање/радне односе/правне и опште послове у </w:t>
            </w:r>
            <w:r>
              <w:rPr>
                <w:rFonts w:ascii="Arial" w:eastAsia="Times New Roman" w:hAnsi="Arial" w:cs="Arial"/>
                <w:sz w:val="20"/>
                <w:szCs w:val="20"/>
              </w:rPr>
              <w:t>Филијали/</w:t>
            </w:r>
            <w:r w:rsidRPr="00893EBE">
              <w:rPr>
                <w:rFonts w:ascii="Arial" w:eastAsia="Times New Roman" w:hAnsi="Arial" w:cs="Arial"/>
                <w:sz w:val="20"/>
                <w:szCs w:val="20"/>
              </w:rPr>
              <w:t xml:space="preserve"> Шеф испоставе преко 100.000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6F55D5BE"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71,458.52</w:t>
            </w:r>
          </w:p>
        </w:tc>
      </w:tr>
      <w:tr w:rsidR="002C487B" w:rsidRPr="007170A1" w14:paraId="282E94FA" w14:textId="77777777" w:rsidTr="00C25FBD">
        <w:trPr>
          <w:trHeight w:val="37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48DF725"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дељења за послове лекарских комисија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654F2440"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68,873.85</w:t>
            </w:r>
          </w:p>
        </w:tc>
      </w:tr>
      <w:tr w:rsidR="002C487B" w:rsidRPr="007170A1" w14:paraId="78373808"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E15F99D"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Шеф о</w:t>
            </w:r>
            <w:r w:rsidRPr="00893EBE">
              <w:rPr>
                <w:rFonts w:ascii="Arial" w:eastAsia="Times New Roman" w:hAnsi="Arial" w:cs="Arial"/>
                <w:sz w:val="20"/>
                <w:szCs w:val="20"/>
              </w:rPr>
              <w:t>дсека лекарских комисија преко 200.000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4C15B7C1"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67,986.95</w:t>
            </w:r>
          </w:p>
        </w:tc>
      </w:tr>
      <w:tr w:rsidR="002C487B" w:rsidRPr="007170A1" w14:paraId="4AA5B82F"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96D91B3"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w:t>
            </w:r>
            <w:r>
              <w:rPr>
                <w:rFonts w:ascii="Arial" w:eastAsia="Times New Roman" w:hAnsi="Arial" w:cs="Arial"/>
                <w:sz w:val="20"/>
                <w:szCs w:val="20"/>
              </w:rPr>
              <w:t>ељења у Филијали за град Београд/</w:t>
            </w:r>
            <w:r w:rsidRPr="00893EBE">
              <w:rPr>
                <w:rFonts w:ascii="Arial" w:eastAsia="Times New Roman" w:hAnsi="Arial" w:cs="Arial"/>
                <w:sz w:val="20"/>
                <w:szCs w:val="20"/>
              </w:rPr>
              <w:t>, Н</w:t>
            </w:r>
            <w:r>
              <w:rPr>
                <w:rFonts w:ascii="Arial" w:eastAsia="Times New Roman" w:hAnsi="Arial" w:cs="Arial"/>
                <w:sz w:val="20"/>
                <w:szCs w:val="20"/>
              </w:rPr>
              <w:t>ачелник одељења у Покрајинском</w:t>
            </w:r>
            <w:r w:rsidRPr="00893EBE">
              <w:rPr>
                <w:rFonts w:ascii="Arial" w:eastAsia="Times New Roman" w:hAnsi="Arial" w:cs="Arial"/>
                <w:sz w:val="20"/>
                <w:szCs w:val="20"/>
              </w:rPr>
              <w:t xml:space="preserve"> Фонду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7B7B7789"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68,873.85</w:t>
            </w:r>
          </w:p>
        </w:tc>
      </w:tr>
      <w:tr w:rsidR="002C487B" w:rsidRPr="007170A1" w14:paraId="3E50DF28" w14:textId="77777777" w:rsidTr="00C25FBD">
        <w:trPr>
          <w:trHeight w:val="33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297AED3"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Помоћник начелника о</w:t>
            </w:r>
            <w:r w:rsidRPr="00893EBE">
              <w:rPr>
                <w:rFonts w:ascii="Arial" w:eastAsia="Times New Roman" w:hAnsi="Arial" w:cs="Arial"/>
                <w:sz w:val="20"/>
                <w:szCs w:val="20"/>
              </w:rPr>
              <w:t>дељења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201AC6FF"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62,133.43</w:t>
            </w:r>
          </w:p>
        </w:tc>
      </w:tr>
      <w:tr w:rsidR="002C487B" w:rsidRPr="007170A1" w14:paraId="68848F39" w14:textId="77777777" w:rsidTr="00C25FBD">
        <w:trPr>
          <w:trHeight w:val="40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F8DD60D"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испоставе преко 50.000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3F59865E"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68,493.75</w:t>
            </w:r>
          </w:p>
        </w:tc>
      </w:tr>
      <w:tr w:rsidR="002C487B" w:rsidRPr="007170A1" w14:paraId="05FF419A" w14:textId="77777777" w:rsidTr="00381E00">
        <w:trPr>
          <w:trHeight w:val="35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0777E0F"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Шеф о</w:t>
            </w:r>
            <w:r w:rsidRPr="00893EBE">
              <w:rPr>
                <w:rFonts w:ascii="Arial" w:eastAsia="Times New Roman" w:hAnsi="Arial" w:cs="Arial"/>
                <w:sz w:val="20"/>
                <w:szCs w:val="20"/>
              </w:rPr>
              <w:t>дсека лекарских комисија до 200.000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432BE50F"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67,074.72</w:t>
            </w:r>
          </w:p>
        </w:tc>
      </w:tr>
      <w:tr w:rsidR="002C487B" w:rsidRPr="007170A1" w14:paraId="1A9D2787" w14:textId="77777777" w:rsidTr="00C25FBD">
        <w:trPr>
          <w:trHeight w:val="35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C84598F"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lastRenderedPageBreak/>
              <w:t>Шеф о</w:t>
            </w:r>
            <w:r w:rsidRPr="00893EBE">
              <w:rPr>
                <w:rFonts w:ascii="Arial" w:eastAsia="Times New Roman" w:hAnsi="Arial" w:cs="Arial"/>
                <w:sz w:val="20"/>
                <w:szCs w:val="20"/>
              </w:rPr>
              <w:t>дсека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6C6C87A8"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67,986.95</w:t>
            </w:r>
          </w:p>
        </w:tc>
      </w:tr>
      <w:tr w:rsidR="002C487B" w:rsidRPr="007170A1" w14:paraId="7928578D" w14:textId="77777777" w:rsidTr="00381E00">
        <w:trPr>
          <w:trHeight w:val="37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A022450"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Нач</w:t>
            </w:r>
            <w:r>
              <w:rPr>
                <w:rFonts w:ascii="Arial" w:eastAsia="Times New Roman" w:hAnsi="Arial" w:cs="Arial"/>
                <w:sz w:val="20"/>
                <w:szCs w:val="20"/>
              </w:rPr>
              <w:t>елник одељења у Филијали/</w:t>
            </w:r>
            <w:r w:rsidRPr="007170A1">
              <w:rPr>
                <w:rFonts w:ascii="Arial" w:eastAsia="Times New Roman" w:hAnsi="Arial" w:cs="Arial"/>
                <w:sz w:val="20"/>
                <w:szCs w:val="20"/>
              </w:rPr>
              <w:t xml:space="preserve"> Р</w:t>
            </w:r>
            <w:r w:rsidRPr="00893EBE">
              <w:rPr>
                <w:rFonts w:ascii="Arial" w:eastAsia="Times New Roman" w:hAnsi="Arial" w:cs="Arial"/>
                <w:sz w:val="20"/>
                <w:szCs w:val="20"/>
              </w:rPr>
              <w:t>уководилац групе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5F37C25D"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67,074.72</w:t>
            </w:r>
          </w:p>
        </w:tc>
      </w:tr>
      <w:tr w:rsidR="002C487B" w:rsidRPr="007170A1" w14:paraId="52F6E3A9" w14:textId="77777777" w:rsidTr="00381E00">
        <w:trPr>
          <w:trHeight w:val="39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BB3C066"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CS"/>
              </w:rPr>
              <w:t>Доктор медицине специјалиста у првостепеној лк</w:t>
            </w:r>
            <w:r w:rsidRPr="007170A1">
              <w:rPr>
                <w:rFonts w:ascii="Arial" w:hAnsi="Arial" w:cs="Arial"/>
                <w:sz w:val="20"/>
                <w:szCs w:val="20"/>
                <w:lang w:val="sr-Cyrl-RS" w:eastAsia="en-GB"/>
              </w:rPr>
              <w:t xml:space="preserve"> (Председник лекарске комисије)</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59E8CC6A"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64,312</w:t>
            </w:r>
            <w:r w:rsidRPr="007170A1">
              <w:rPr>
                <w:rFonts w:ascii="Arial" w:eastAsia="Times New Roman" w:hAnsi="Arial" w:cs="Arial"/>
                <w:sz w:val="20"/>
                <w:szCs w:val="20"/>
                <w:lang w:val="sr-Cyrl-RS"/>
              </w:rPr>
              <w:t>.</w:t>
            </w:r>
            <w:r w:rsidRPr="007170A1">
              <w:rPr>
                <w:rFonts w:ascii="Arial" w:eastAsia="Times New Roman" w:hAnsi="Arial" w:cs="Arial"/>
                <w:sz w:val="20"/>
                <w:szCs w:val="20"/>
              </w:rPr>
              <w:t>67</w:t>
            </w:r>
          </w:p>
        </w:tc>
      </w:tr>
      <w:tr w:rsidR="002C487B" w:rsidRPr="007170A1" w14:paraId="3D634BF5"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488AC79"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испоставе д</w:t>
            </w:r>
            <w:r>
              <w:rPr>
                <w:rFonts w:ascii="Arial" w:eastAsia="Times New Roman" w:hAnsi="Arial" w:cs="Arial"/>
                <w:sz w:val="20"/>
                <w:szCs w:val="20"/>
              </w:rPr>
              <w:t>о 50.000 осигураника / Шеф о</w:t>
            </w:r>
            <w:r w:rsidRPr="00893EBE">
              <w:rPr>
                <w:rFonts w:ascii="Arial" w:eastAsia="Times New Roman" w:hAnsi="Arial" w:cs="Arial"/>
                <w:sz w:val="20"/>
                <w:szCs w:val="20"/>
              </w:rPr>
              <w:t>дсека за</w:t>
            </w:r>
            <w:r>
              <w:rPr>
                <w:rFonts w:ascii="Arial" w:eastAsia="Times New Roman" w:hAnsi="Arial" w:cs="Arial"/>
                <w:sz w:val="20"/>
                <w:szCs w:val="20"/>
              </w:rPr>
              <w:t xml:space="preserve"> правне/радне односе / Шеф о</w:t>
            </w:r>
            <w:r w:rsidRPr="00893EBE">
              <w:rPr>
                <w:rFonts w:ascii="Arial" w:eastAsia="Times New Roman" w:hAnsi="Arial" w:cs="Arial"/>
                <w:sz w:val="20"/>
                <w:szCs w:val="20"/>
              </w:rPr>
              <w:t>дсека за здравствено осигурање/остваривање права из здравственог осиурања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6A4D953E"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63,603.15</w:t>
            </w:r>
          </w:p>
        </w:tc>
      </w:tr>
      <w:tr w:rsidR="002C487B" w:rsidRPr="007170A1" w14:paraId="4130D043" w14:textId="77777777" w:rsidTr="00381E00">
        <w:trPr>
          <w:trHeight w:val="38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565C714"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Руководилац групе </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4C931245"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63,197.7</w:t>
            </w:r>
            <w:r w:rsidRPr="00893EBE">
              <w:rPr>
                <w:rFonts w:ascii="Arial" w:eastAsia="Times New Roman" w:hAnsi="Arial" w:cs="Arial"/>
                <w:sz w:val="20"/>
                <w:szCs w:val="20"/>
              </w:rPr>
              <w:t>1</w:t>
            </w:r>
          </w:p>
        </w:tc>
      </w:tr>
      <w:tr w:rsidR="002C487B" w:rsidRPr="007170A1" w14:paraId="47536BEB" w14:textId="77777777" w:rsidTr="00381E00">
        <w:trPr>
          <w:trHeight w:val="397"/>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8B26319"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Саветник директора у Филијали до 200.000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3E9077DF"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60,435.66</w:t>
            </w:r>
          </w:p>
        </w:tc>
      </w:tr>
      <w:tr w:rsidR="002C487B" w:rsidRPr="007170A1" w14:paraId="2213B4ED" w14:textId="77777777" w:rsidTr="00381E00">
        <w:trPr>
          <w:trHeight w:val="40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66600244" w14:textId="77777777" w:rsidR="002C487B" w:rsidRPr="007170A1"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одсека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tcPr>
          <w:p w14:paraId="0C43DA20" w14:textId="77777777" w:rsidR="002C487B" w:rsidRPr="007170A1" w:rsidRDefault="002C487B" w:rsidP="009071B8">
            <w:pPr>
              <w:spacing w:after="0" w:line="240" w:lineRule="auto"/>
              <w:jc w:val="center"/>
              <w:rPr>
                <w:rFonts w:ascii="Arial" w:eastAsia="Times New Roman" w:hAnsi="Arial" w:cs="Arial"/>
                <w:sz w:val="20"/>
                <w:szCs w:val="20"/>
                <w:lang w:val="sr-Cyrl-RS"/>
              </w:rPr>
            </w:pPr>
            <w:r w:rsidRPr="007170A1">
              <w:rPr>
                <w:rFonts w:ascii="Arial" w:eastAsia="Times New Roman" w:hAnsi="Arial" w:cs="Arial"/>
                <w:sz w:val="20"/>
                <w:szCs w:val="20"/>
                <w:lang w:val="sr-Cyrl-RS"/>
              </w:rPr>
              <w:t xml:space="preserve">   </w:t>
            </w:r>
            <w:r w:rsidRPr="007170A1">
              <w:rPr>
                <w:rFonts w:ascii="Arial" w:eastAsia="Times New Roman" w:hAnsi="Arial" w:cs="Arial"/>
                <w:sz w:val="20"/>
                <w:szCs w:val="20"/>
              </w:rPr>
              <w:t>59</w:t>
            </w:r>
            <w:r w:rsidRPr="007170A1">
              <w:rPr>
                <w:rFonts w:ascii="Arial" w:eastAsia="Times New Roman" w:hAnsi="Arial" w:cs="Arial"/>
                <w:sz w:val="20"/>
                <w:szCs w:val="20"/>
                <w:lang w:val="sr-Cyrl-RS"/>
              </w:rPr>
              <w:t>,726.14</w:t>
            </w:r>
          </w:p>
        </w:tc>
      </w:tr>
      <w:tr w:rsidR="002C487B" w:rsidRPr="007170A1" w14:paraId="3B8DFB73" w14:textId="77777777" w:rsidTr="00381E00">
        <w:trPr>
          <w:trHeight w:val="39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9109D85"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18"/>
                <w:szCs w:val="18"/>
                <w:lang w:val="sr-Cyrl-CS"/>
              </w:rPr>
              <w:t xml:space="preserve"> </w:t>
            </w:r>
            <w:r w:rsidRPr="007170A1">
              <w:rPr>
                <w:rFonts w:ascii="Arial" w:hAnsi="Arial" w:cs="Arial"/>
                <w:sz w:val="20"/>
                <w:szCs w:val="20"/>
                <w:lang w:val="sr-Cyrl-CS"/>
              </w:rPr>
              <w:t>Доктор медицине специјалиста у првостепеној лк</w:t>
            </w:r>
            <w:r w:rsidRPr="007170A1">
              <w:rPr>
                <w:rFonts w:ascii="Arial" w:hAnsi="Arial" w:cs="Arial"/>
                <w:sz w:val="20"/>
                <w:szCs w:val="20"/>
                <w:lang w:val="sr-Cyrl-RS" w:eastAsia="en-GB"/>
              </w:rPr>
              <w:t xml:space="preserve"> (Члан лекарске комисије)</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3D77E4B6"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62,133.43</w:t>
            </w:r>
          </w:p>
        </w:tc>
      </w:tr>
      <w:tr w:rsidR="002C487B" w:rsidRPr="007170A1" w14:paraId="3F48BBAA" w14:textId="77777777" w:rsidTr="00381E00">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0F442BE" w14:textId="77777777"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Самостални организато</w:t>
            </w:r>
            <w:r w:rsidRPr="007170A1">
              <w:rPr>
                <w:rFonts w:ascii="Arial" w:eastAsia="Times New Roman" w:hAnsi="Arial" w:cs="Arial"/>
                <w:sz w:val="20"/>
                <w:szCs w:val="20"/>
                <w:lang w:val="sr-Cyrl-RS"/>
              </w:rPr>
              <w:t>р</w:t>
            </w:r>
            <w:r w:rsidRPr="007170A1">
              <w:rPr>
                <w:rFonts w:ascii="Arial" w:eastAsia="Times New Roman" w:hAnsi="Arial" w:cs="Arial"/>
                <w:sz w:val="20"/>
                <w:szCs w:val="20"/>
              </w:rPr>
              <w:t xml:space="preserve"> процеса</w:t>
            </w:r>
            <w:r w:rsidRPr="007170A1">
              <w:rPr>
                <w:rFonts w:ascii="Arial" w:eastAsia="Times New Roman" w:hAnsi="Arial" w:cs="Arial"/>
                <w:sz w:val="20"/>
                <w:szCs w:val="20"/>
                <w:lang w:val="sr-Cyrl-RS"/>
              </w:rPr>
              <w:t>(за здравствено осигурање)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45B1564E" w14:textId="77777777"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62,133.43</w:t>
            </w:r>
          </w:p>
        </w:tc>
      </w:tr>
      <w:tr w:rsidR="002C487B" w:rsidRPr="007170A1" w14:paraId="614AFA9E" w14:textId="77777777" w:rsidTr="00381E00">
        <w:trPr>
          <w:trHeight w:val="39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4542D9D"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w:t>
            </w:r>
            <w:r w:rsidRPr="007170A1">
              <w:rPr>
                <w:rFonts w:ascii="Arial" w:eastAsia="Times New Roman" w:hAnsi="Arial" w:cs="Arial"/>
                <w:sz w:val="20"/>
                <w:szCs w:val="20"/>
              </w:rPr>
              <w:t>аветник директора Филијале преко 200.000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0C66DD78"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61,246.54</w:t>
            </w:r>
          </w:p>
        </w:tc>
      </w:tr>
      <w:tr w:rsidR="002C487B" w:rsidRPr="007170A1" w14:paraId="0D6ACAD9" w14:textId="77777777" w:rsidTr="00381E00">
        <w:trPr>
          <w:trHeight w:val="40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47D57D1"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Самостални организато</w:t>
            </w:r>
            <w:r w:rsidRPr="007170A1">
              <w:rPr>
                <w:rFonts w:ascii="Arial" w:eastAsia="Times New Roman" w:hAnsi="Arial" w:cs="Arial"/>
                <w:sz w:val="20"/>
                <w:szCs w:val="20"/>
                <w:lang w:val="sr-Cyrl-RS"/>
              </w:rPr>
              <w:t>р</w:t>
            </w:r>
            <w:r w:rsidRPr="007170A1">
              <w:rPr>
                <w:rFonts w:ascii="Arial" w:eastAsia="Times New Roman" w:hAnsi="Arial" w:cs="Arial"/>
                <w:sz w:val="20"/>
                <w:szCs w:val="20"/>
              </w:rPr>
              <w:t xml:space="preserve"> процеса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279EAD4A"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57,952.35</w:t>
            </w:r>
          </w:p>
        </w:tc>
      </w:tr>
      <w:tr w:rsidR="002C487B" w:rsidRPr="007170A1" w14:paraId="27CF6742" w14:textId="77777777" w:rsidTr="00381E00">
        <w:trPr>
          <w:trHeight w:val="39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4F4ADF0"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Дипломирани правник за правне, кадровске и административне послове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49C1B87D"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57,724,29</w:t>
            </w:r>
          </w:p>
        </w:tc>
      </w:tr>
      <w:tr w:rsidR="002C487B" w:rsidRPr="007170A1" w14:paraId="2E7B4DA1" w14:textId="77777777" w:rsidTr="00381E00">
        <w:trPr>
          <w:trHeight w:val="38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AB90C44"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Интерни ревизор</w:t>
            </w:r>
            <w:r w:rsidRPr="007170A1">
              <w:rPr>
                <w:rFonts w:ascii="Arial" w:eastAsia="Times New Roman" w:hAnsi="Arial" w:cs="Arial"/>
                <w:sz w:val="20"/>
                <w:szCs w:val="20"/>
              </w:rPr>
              <w:t>, Н</w:t>
            </w:r>
            <w:r w:rsidRPr="00893EBE">
              <w:rPr>
                <w:rFonts w:ascii="Arial" w:eastAsia="Times New Roman" w:hAnsi="Arial" w:cs="Arial"/>
                <w:sz w:val="20"/>
                <w:szCs w:val="20"/>
              </w:rPr>
              <w:t>адзорник осигурања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08187CE0" w14:textId="77777777"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56,</w:t>
            </w:r>
            <w:r w:rsidRPr="007170A1">
              <w:rPr>
                <w:rFonts w:ascii="Arial" w:eastAsia="Times New Roman" w:hAnsi="Arial" w:cs="Arial"/>
                <w:sz w:val="20"/>
                <w:szCs w:val="20"/>
              </w:rPr>
              <w:t>305.26</w:t>
            </w:r>
          </w:p>
        </w:tc>
      </w:tr>
      <w:tr w:rsidR="002C487B" w:rsidRPr="007170A1" w14:paraId="639CA723"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B5DF26E"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Дипломирани правник за правне, кадровске и административне послове</w:t>
            </w:r>
            <w:r w:rsidRPr="007170A1">
              <w:rPr>
                <w:rFonts w:ascii="Arial" w:eastAsia="Times New Roman" w:hAnsi="Arial" w:cs="Arial"/>
                <w:sz w:val="20"/>
                <w:szCs w:val="20"/>
              </w:rPr>
              <w:t xml:space="preserve"> </w:t>
            </w:r>
            <w:r w:rsidRPr="00893EBE">
              <w:rPr>
                <w:rFonts w:ascii="Arial" w:eastAsia="Times New Roman" w:hAnsi="Arial" w:cs="Arial"/>
                <w:sz w:val="20"/>
                <w:szCs w:val="20"/>
              </w:rPr>
              <w:t>у Покрјинском Фонду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6E2A30BD"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55,06</w:t>
            </w:r>
            <w:r>
              <w:rPr>
                <w:rFonts w:ascii="Arial" w:eastAsia="Times New Roman" w:hAnsi="Arial" w:cs="Arial"/>
                <w:sz w:val="20"/>
                <w:szCs w:val="20"/>
              </w:rPr>
              <w:t>3</w:t>
            </w:r>
            <w:r w:rsidRPr="007170A1">
              <w:rPr>
                <w:rFonts w:ascii="Arial" w:eastAsia="Times New Roman" w:hAnsi="Arial" w:cs="Arial"/>
                <w:sz w:val="20"/>
                <w:szCs w:val="20"/>
              </w:rPr>
              <w:t>.60</w:t>
            </w:r>
          </w:p>
        </w:tc>
      </w:tr>
      <w:tr w:rsidR="002C487B" w:rsidRPr="007170A1" w14:paraId="629B30C8"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BC4D9E3"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Саветник/Фармакоеконом/Аналитичар/ Дипломирани економиста за финансијско – рачуноводствене послове/ Саветник за информациону безбедност/Службеник за јавне набавке</w:t>
            </w:r>
            <w:r w:rsidRPr="007170A1">
              <w:rPr>
                <w:rFonts w:ascii="Arial" w:eastAsia="Times New Roman" w:hAnsi="Arial" w:cs="Arial"/>
                <w:sz w:val="20"/>
                <w:szCs w:val="20"/>
              </w:rPr>
              <w:t>/П</w:t>
            </w:r>
            <w:r w:rsidRPr="00893EBE">
              <w:rPr>
                <w:rFonts w:ascii="Arial" w:eastAsia="Times New Roman" w:hAnsi="Arial" w:cs="Arial"/>
                <w:sz w:val="20"/>
                <w:szCs w:val="20"/>
              </w:rPr>
              <w:t>реводилац</w:t>
            </w:r>
            <w:r w:rsidRPr="007170A1">
              <w:rPr>
                <w:rFonts w:ascii="Arial" w:hAnsi="Arial" w:cs="Arial"/>
                <w:sz w:val="20"/>
                <w:szCs w:val="20"/>
                <w:lang w:val="sr-Cyrl-RS" w:eastAsia="en-GB"/>
              </w:rPr>
              <w:t xml:space="preserve">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19E789B9"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53,847.29</w:t>
            </w:r>
          </w:p>
        </w:tc>
      </w:tr>
      <w:tr w:rsidR="002C487B" w:rsidRPr="007170A1" w14:paraId="01AF29AA"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6AB59CC"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Саветник за  остваривање права из здравственог осигурања </w:t>
            </w:r>
            <w:r w:rsidRPr="00893EBE">
              <w:rPr>
                <w:rFonts w:ascii="Arial" w:eastAsia="Times New Roman" w:hAnsi="Arial" w:cs="Arial"/>
                <w:sz w:val="20"/>
                <w:szCs w:val="20"/>
              </w:rPr>
              <w:t>/</w:t>
            </w:r>
            <w:r w:rsidRPr="007170A1">
              <w:rPr>
                <w:rFonts w:ascii="Arial" w:hAnsi="Arial" w:cs="Arial"/>
                <w:sz w:val="20"/>
                <w:szCs w:val="20"/>
                <w:lang w:val="sr-Cyrl-RS" w:eastAsia="en-GB"/>
              </w:rPr>
              <w:t xml:space="preserve"> Дипломирани правник за правне, кадровске и административне послове</w:t>
            </w:r>
            <w:r w:rsidRPr="007170A1">
              <w:rPr>
                <w:rFonts w:ascii="Arial" w:eastAsia="Times New Roman" w:hAnsi="Arial" w:cs="Arial"/>
                <w:sz w:val="20"/>
                <w:szCs w:val="20"/>
              </w:rPr>
              <w:t xml:space="preserve"> </w:t>
            </w:r>
            <w:r w:rsidRPr="00893EBE">
              <w:rPr>
                <w:rFonts w:ascii="Arial" w:eastAsia="Times New Roman" w:hAnsi="Arial" w:cs="Arial"/>
                <w:sz w:val="20"/>
                <w:szCs w:val="20"/>
              </w:rPr>
              <w:t>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26A0CB97"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53,289.81</w:t>
            </w:r>
          </w:p>
        </w:tc>
      </w:tr>
      <w:tr w:rsidR="002C487B" w:rsidRPr="007170A1" w14:paraId="679777B0"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7DE0F03"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w:t>
            </w:r>
            <w:r>
              <w:rPr>
                <w:rFonts w:ascii="Arial" w:hAnsi="Arial" w:cs="Arial"/>
                <w:sz w:val="20"/>
                <w:szCs w:val="20"/>
                <w:lang w:val="sr-Cyrl-RS" w:eastAsia="en-GB"/>
              </w:rPr>
              <w:t>ветник/Правни заступник</w:t>
            </w:r>
            <w:r w:rsidRPr="007170A1">
              <w:rPr>
                <w:rFonts w:ascii="Arial" w:hAnsi="Arial" w:cs="Arial"/>
                <w:sz w:val="20"/>
                <w:szCs w:val="20"/>
                <w:lang w:val="sr-Cyrl-RS" w:eastAsia="en-GB"/>
              </w:rPr>
              <w:t>/ Дипломирани економиста за финансијско – рачуноводствене послове/ Саветник за информациону безбедност  у Покрајинском фонду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5CF2BF08"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51,389.32</w:t>
            </w:r>
          </w:p>
        </w:tc>
      </w:tr>
      <w:tr w:rsidR="002C487B" w:rsidRPr="007170A1" w14:paraId="1775D7D4"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8D7765A"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Саветник/Правни заступник/ Службеник за послове заштите, безбедности и здравља на раду/ Дипломирани економиста за финансијско – рачуноводствене послове/ Саветник за информациону безбедност/Службеник за јавне набавке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3CE42540"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49,742.22</w:t>
            </w:r>
          </w:p>
        </w:tc>
      </w:tr>
      <w:tr w:rsidR="002C487B" w:rsidRPr="007170A1" w14:paraId="67C860E9" w14:textId="77777777" w:rsidTr="002C487B">
        <w:trPr>
          <w:trHeight w:val="495"/>
          <w:tblCellSpacing w:w="0" w:type="dxa"/>
        </w:trPr>
        <w:tc>
          <w:tcPr>
            <w:tcW w:w="9210" w:type="dxa"/>
            <w:gridSpan w:val="2"/>
            <w:tcBorders>
              <w:top w:val="single" w:sz="6" w:space="0" w:color="C1BEBE"/>
              <w:left w:val="single" w:sz="6" w:space="0" w:color="C1BEBE"/>
              <w:bottom w:val="single" w:sz="6" w:space="0" w:color="C1BEBE"/>
              <w:right w:val="single" w:sz="6" w:space="0" w:color="C1BEBE"/>
            </w:tcBorders>
            <w:vAlign w:val="center"/>
          </w:tcPr>
          <w:p w14:paraId="1EE58FBF" w14:textId="77777777" w:rsidR="002C487B" w:rsidRPr="007170A1" w:rsidRDefault="002C487B" w:rsidP="009071B8">
            <w:pPr>
              <w:spacing w:after="0" w:line="240" w:lineRule="auto"/>
              <w:rPr>
                <w:rFonts w:ascii="Arial" w:hAnsi="Arial" w:cs="Arial"/>
                <w:sz w:val="20"/>
                <w:szCs w:val="20"/>
                <w:lang w:val="sr-Cyrl-RS" w:eastAsia="en-GB"/>
              </w:rPr>
            </w:pPr>
            <w:r w:rsidRPr="007170A1">
              <w:rPr>
                <w:rFonts w:ascii="Arial" w:hAnsi="Arial" w:cs="Arial"/>
                <w:sz w:val="20"/>
                <w:szCs w:val="20"/>
                <w:lang w:eastAsia="en-GB"/>
              </w:rPr>
              <w:t>VI ССС</w:t>
            </w:r>
          </w:p>
        </w:tc>
      </w:tr>
      <w:tr w:rsidR="002C487B" w:rsidRPr="007170A1" w14:paraId="6B6F5A1D"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D3AB246"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Шеф испоставе/ Шеф о</w:t>
            </w:r>
            <w:r w:rsidRPr="00893EBE">
              <w:rPr>
                <w:rFonts w:ascii="Arial" w:eastAsia="Times New Roman" w:hAnsi="Arial" w:cs="Arial"/>
                <w:sz w:val="20"/>
                <w:szCs w:val="20"/>
              </w:rPr>
              <w:t>дсека з</w:t>
            </w:r>
            <w:r>
              <w:rPr>
                <w:rFonts w:ascii="Arial" w:eastAsia="Times New Roman" w:hAnsi="Arial" w:cs="Arial"/>
                <w:sz w:val="20"/>
                <w:szCs w:val="20"/>
              </w:rPr>
              <w:t>а правне/радне односе/</w:t>
            </w:r>
            <w:r w:rsidRPr="00893EBE">
              <w:rPr>
                <w:rFonts w:ascii="Arial" w:eastAsia="Times New Roman" w:hAnsi="Arial" w:cs="Arial"/>
                <w:sz w:val="20"/>
                <w:szCs w:val="20"/>
              </w:rPr>
              <w:t xml:space="preserve"> Шеф одсека за здравствено/ино осигурање/остваривање права из здравственог осигурања/и матичну евиденцију у Фи</w:t>
            </w:r>
            <w:r w:rsidRPr="007170A1">
              <w:rPr>
                <w:rFonts w:ascii="Arial" w:eastAsia="Times New Roman" w:hAnsi="Arial" w:cs="Arial"/>
                <w:sz w:val="20"/>
                <w:szCs w:val="20"/>
                <w:lang w:val="sr-Cyrl-RS"/>
              </w:rPr>
              <w:t>л</w:t>
            </w:r>
            <w:r w:rsidRPr="00893EBE">
              <w:rPr>
                <w:rFonts w:ascii="Arial" w:eastAsia="Times New Roman" w:hAnsi="Arial" w:cs="Arial"/>
                <w:sz w:val="20"/>
                <w:szCs w:val="20"/>
              </w:rPr>
              <w:t>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1FD5E2ED"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52,276</w:t>
            </w:r>
            <w:r w:rsidRPr="007170A1">
              <w:rPr>
                <w:rFonts w:ascii="Arial" w:eastAsia="Times New Roman" w:hAnsi="Arial" w:cs="Arial"/>
                <w:sz w:val="20"/>
                <w:szCs w:val="20"/>
                <w:lang w:val="sr-Cyrl-RS"/>
              </w:rPr>
              <w:t>.21</w:t>
            </w:r>
          </w:p>
        </w:tc>
      </w:tr>
      <w:tr w:rsidR="002C487B" w:rsidRPr="007170A1" w14:paraId="7F396295" w14:textId="77777777" w:rsidTr="00381E00">
        <w:trPr>
          <w:trHeight w:val="34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9E0F755"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одсека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367D47D4" w14:textId="77777777"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49,134.</w:t>
            </w:r>
            <w:r w:rsidRPr="007170A1">
              <w:rPr>
                <w:rFonts w:ascii="Arial" w:eastAsia="Times New Roman" w:hAnsi="Arial" w:cs="Arial"/>
                <w:sz w:val="20"/>
                <w:szCs w:val="20"/>
              </w:rPr>
              <w:t>07</w:t>
            </w:r>
          </w:p>
        </w:tc>
      </w:tr>
      <w:tr w:rsidR="002C487B" w:rsidRPr="007170A1" w14:paraId="7098E114" w14:textId="77777777" w:rsidTr="00381E00">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787F4C6"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Самостални организат</w:t>
            </w:r>
            <w:r>
              <w:rPr>
                <w:rFonts w:ascii="Arial" w:eastAsia="Times New Roman" w:hAnsi="Arial" w:cs="Arial"/>
                <w:sz w:val="20"/>
                <w:szCs w:val="20"/>
                <w:lang w:val="sr-Cyrl-RS"/>
              </w:rPr>
              <w:t>oр</w:t>
            </w:r>
            <w:r w:rsidRPr="007170A1">
              <w:rPr>
                <w:rFonts w:ascii="Arial" w:eastAsia="Times New Roman" w:hAnsi="Arial" w:cs="Arial"/>
                <w:sz w:val="20"/>
                <w:szCs w:val="20"/>
                <w:lang w:val="sr-Cyrl-RS"/>
              </w:rPr>
              <w:t xml:space="preserve"> процеса у Филијали</w:t>
            </w:r>
            <w:r w:rsidRPr="007170A1">
              <w:rPr>
                <w:rFonts w:ascii="Arial" w:eastAsia="Times New Roman" w:hAnsi="Arial" w:cs="Arial"/>
                <w:sz w:val="20"/>
                <w:szCs w:val="20"/>
              </w:rPr>
              <w:t>/ Р</w:t>
            </w:r>
            <w:r w:rsidRPr="00893EBE">
              <w:rPr>
                <w:rFonts w:ascii="Arial" w:eastAsia="Times New Roman" w:hAnsi="Arial" w:cs="Arial"/>
                <w:sz w:val="20"/>
                <w:szCs w:val="20"/>
              </w:rPr>
              <w:t>уководи</w:t>
            </w:r>
            <w:r w:rsidRPr="007170A1">
              <w:rPr>
                <w:rFonts w:ascii="Arial" w:eastAsia="Times New Roman" w:hAnsi="Arial" w:cs="Arial"/>
                <w:sz w:val="20"/>
                <w:szCs w:val="20"/>
              </w:rPr>
              <w:t>лац групе</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15C63982" w14:textId="77777777" w:rsidR="002C487B" w:rsidRPr="00893EBE" w:rsidRDefault="002C487B" w:rsidP="009071B8">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rPr>
              <w:t>47,512.</w:t>
            </w:r>
            <w:r w:rsidRPr="00893EBE">
              <w:rPr>
                <w:rFonts w:ascii="Arial" w:eastAsia="Times New Roman" w:hAnsi="Arial" w:cs="Arial"/>
                <w:sz w:val="20"/>
                <w:szCs w:val="20"/>
              </w:rPr>
              <w:t>3</w:t>
            </w:r>
            <w:r w:rsidRPr="007170A1">
              <w:rPr>
                <w:rFonts w:ascii="Arial" w:eastAsia="Times New Roman" w:hAnsi="Arial" w:cs="Arial"/>
                <w:sz w:val="20"/>
                <w:szCs w:val="20"/>
                <w:lang w:val="sr-Cyrl-RS"/>
              </w:rPr>
              <w:t>1</w:t>
            </w:r>
          </w:p>
        </w:tc>
      </w:tr>
      <w:tr w:rsidR="002C487B" w:rsidRPr="007170A1" w14:paraId="24FE36E4"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3FFA697"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lang w:val="sr-Cyrl-RS"/>
              </w:rPr>
              <w:t>Самостални организат</w:t>
            </w:r>
            <w:r w:rsidRPr="007170A1">
              <w:rPr>
                <w:rFonts w:ascii="Arial" w:eastAsia="Times New Roman" w:hAnsi="Arial" w:cs="Arial"/>
                <w:sz w:val="20"/>
                <w:szCs w:val="20"/>
                <w:lang w:val="sr-Cyrl-RS"/>
              </w:rPr>
              <w:t>о</w:t>
            </w:r>
            <w:r>
              <w:rPr>
                <w:rFonts w:ascii="Arial" w:eastAsia="Times New Roman" w:hAnsi="Arial" w:cs="Arial"/>
                <w:sz w:val="20"/>
                <w:szCs w:val="20"/>
              </w:rPr>
              <w:t xml:space="preserve">р </w:t>
            </w:r>
            <w:r w:rsidRPr="007170A1">
              <w:rPr>
                <w:rFonts w:ascii="Arial" w:eastAsia="Times New Roman" w:hAnsi="Arial" w:cs="Arial"/>
                <w:sz w:val="20"/>
                <w:szCs w:val="20"/>
                <w:lang w:val="sr-Cyrl-RS"/>
              </w:rPr>
              <w:t xml:space="preserve"> процеса у Филијали</w:t>
            </w:r>
            <w:r w:rsidRPr="007170A1">
              <w:rPr>
                <w:rFonts w:ascii="Arial" w:eastAsia="Times New Roman" w:hAnsi="Arial" w:cs="Arial"/>
                <w:sz w:val="20"/>
                <w:szCs w:val="20"/>
              </w:rPr>
              <w:t>/ Р</w:t>
            </w:r>
            <w:r w:rsidRPr="00893EBE">
              <w:rPr>
                <w:rFonts w:ascii="Arial" w:eastAsia="Times New Roman" w:hAnsi="Arial" w:cs="Arial"/>
                <w:sz w:val="20"/>
                <w:szCs w:val="20"/>
              </w:rPr>
              <w:t>уководи</w:t>
            </w:r>
            <w:r w:rsidRPr="007170A1">
              <w:rPr>
                <w:rFonts w:ascii="Arial" w:eastAsia="Times New Roman" w:hAnsi="Arial" w:cs="Arial"/>
                <w:sz w:val="20"/>
                <w:szCs w:val="20"/>
              </w:rPr>
              <w:t xml:space="preserve">лац групе </w:t>
            </w:r>
            <w:r w:rsidRPr="00893EBE">
              <w:rPr>
                <w:rFonts w:ascii="Arial" w:eastAsia="Times New Roman" w:hAnsi="Arial" w:cs="Arial"/>
                <w:sz w:val="20"/>
                <w:szCs w:val="20"/>
              </w:rPr>
              <w:t>у Дирекцији и Покрајинском фонду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71A6BF1A"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44,370.16</w:t>
            </w:r>
          </w:p>
        </w:tc>
      </w:tr>
      <w:tr w:rsidR="002C487B" w:rsidRPr="007170A1" w14:paraId="2F9EEA92" w14:textId="77777777" w:rsidTr="00381E00">
        <w:trPr>
          <w:trHeight w:val="2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78C98C7" w14:textId="77777777"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lang w:val="sr-Cyrl-RS"/>
              </w:rPr>
              <w:t>Контролор здравственог осигурања/Правни сарадник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77CDDCDC"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43,964.73</w:t>
            </w:r>
          </w:p>
        </w:tc>
      </w:tr>
      <w:tr w:rsidR="002C487B" w:rsidRPr="007170A1" w14:paraId="76CA0B8D" w14:textId="77777777" w:rsidTr="00381E00">
        <w:trPr>
          <w:trHeight w:val="407"/>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E99A63F"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С</w:t>
            </w:r>
            <w:r w:rsidRPr="00893EBE">
              <w:rPr>
                <w:rFonts w:ascii="Arial" w:eastAsia="Times New Roman" w:hAnsi="Arial" w:cs="Arial"/>
                <w:sz w:val="20"/>
                <w:szCs w:val="20"/>
              </w:rPr>
              <w:t>арадник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678BBC77" w14:textId="77777777"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41,075.</w:t>
            </w:r>
            <w:r w:rsidRPr="007170A1">
              <w:rPr>
                <w:rFonts w:ascii="Arial" w:eastAsia="Times New Roman" w:hAnsi="Arial" w:cs="Arial"/>
                <w:sz w:val="20"/>
                <w:szCs w:val="20"/>
              </w:rPr>
              <w:t>98</w:t>
            </w:r>
          </w:p>
        </w:tc>
      </w:tr>
      <w:tr w:rsidR="002C487B" w:rsidRPr="007170A1" w14:paraId="11B5DF4E"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402A16C2" w14:textId="77777777"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IV ССС</w:t>
            </w:r>
          </w:p>
        </w:tc>
        <w:tc>
          <w:tcPr>
            <w:tcW w:w="1130" w:type="dxa"/>
            <w:tcBorders>
              <w:top w:val="single" w:sz="6" w:space="0" w:color="C1BEBE"/>
              <w:left w:val="single" w:sz="6" w:space="0" w:color="C1BEBE"/>
              <w:bottom w:val="single" w:sz="6" w:space="0" w:color="C1BEBE"/>
              <w:right w:val="single" w:sz="6" w:space="0" w:color="C1BEBE"/>
            </w:tcBorders>
            <w:vAlign w:val="center"/>
          </w:tcPr>
          <w:p w14:paraId="29B7F81B" w14:textId="77777777" w:rsidR="002C487B" w:rsidRPr="007170A1" w:rsidRDefault="002C487B" w:rsidP="009071B8">
            <w:pPr>
              <w:spacing w:after="0" w:line="240" w:lineRule="auto"/>
              <w:jc w:val="right"/>
              <w:rPr>
                <w:rFonts w:ascii="Arial" w:eastAsia="Times New Roman" w:hAnsi="Arial" w:cs="Arial"/>
                <w:sz w:val="20"/>
                <w:szCs w:val="20"/>
              </w:rPr>
            </w:pPr>
          </w:p>
        </w:tc>
      </w:tr>
      <w:tr w:rsidR="002C487B" w:rsidRPr="007170A1" w14:paraId="7CFBFDB8" w14:textId="77777777" w:rsidTr="00381E00">
        <w:trPr>
          <w:trHeight w:val="37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9446F5B" w14:textId="77777777"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 xml:space="preserve">Организатор процеса </w:t>
            </w:r>
            <w:r>
              <w:rPr>
                <w:rFonts w:ascii="Arial" w:eastAsia="Times New Roman" w:hAnsi="Arial" w:cs="Arial"/>
                <w:sz w:val="20"/>
                <w:szCs w:val="20"/>
              </w:rPr>
              <w:t>(</w:t>
            </w:r>
            <w:r w:rsidRPr="00893EBE">
              <w:rPr>
                <w:rFonts w:ascii="Arial" w:eastAsia="Times New Roman" w:hAnsi="Arial" w:cs="Arial"/>
                <w:sz w:val="20"/>
                <w:szCs w:val="20"/>
              </w:rPr>
              <w:t>за остваривање права из здравственог осигурања</w:t>
            </w:r>
            <w:r>
              <w:rPr>
                <w:rFonts w:ascii="Arial" w:eastAsia="Times New Roman" w:hAnsi="Arial" w:cs="Arial"/>
                <w:sz w:val="20"/>
                <w:szCs w:val="20"/>
              </w:rPr>
              <w:t>)</w:t>
            </w:r>
            <w:r w:rsidRPr="00893EBE">
              <w:rPr>
                <w:rFonts w:ascii="Arial" w:eastAsia="Times New Roman" w:hAnsi="Arial" w:cs="Arial"/>
                <w:sz w:val="20"/>
                <w:szCs w:val="20"/>
              </w:rPr>
              <w:t xml:space="preserve"> у Филијали</w:t>
            </w:r>
            <w:r w:rsidRPr="007170A1">
              <w:rPr>
                <w:rFonts w:ascii="Arial" w:eastAsia="Times New Roman" w:hAnsi="Arial" w:cs="Arial"/>
                <w:sz w:val="20"/>
                <w:szCs w:val="20"/>
                <w:lang w:val="sr-Cyrl-RS"/>
              </w:rPr>
              <w:t xml:space="preserve"> </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2170BC7E"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40,037.04</w:t>
            </w:r>
          </w:p>
        </w:tc>
      </w:tr>
      <w:tr w:rsidR="002C487B" w:rsidRPr="007170A1" w14:paraId="1C1F6EA5" w14:textId="77777777" w:rsidTr="00DA5AE1">
        <w:trPr>
          <w:trHeight w:val="35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6A4174C7" w14:textId="77777777"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lastRenderedPageBreak/>
              <w:t xml:space="preserve">Руководилац </w:t>
            </w:r>
            <w:r w:rsidRPr="00893EBE">
              <w:rPr>
                <w:rFonts w:ascii="Arial" w:eastAsia="Times New Roman" w:hAnsi="Arial" w:cs="Arial"/>
                <w:sz w:val="20"/>
                <w:szCs w:val="20"/>
              </w:rPr>
              <w:t xml:space="preserve"> групе</w:t>
            </w:r>
            <w:r w:rsidRPr="007170A1">
              <w:rPr>
                <w:rFonts w:ascii="Arial" w:eastAsia="Times New Roman" w:hAnsi="Arial" w:cs="Arial"/>
                <w:sz w:val="20"/>
                <w:szCs w:val="20"/>
              </w:rPr>
              <w:t xml:space="preserve"> </w:t>
            </w:r>
            <w:r>
              <w:rPr>
                <w:rFonts w:ascii="Arial" w:eastAsia="Times New Roman" w:hAnsi="Arial" w:cs="Arial"/>
                <w:sz w:val="20"/>
                <w:szCs w:val="20"/>
              </w:rPr>
              <w:t>(</w:t>
            </w:r>
            <w:r w:rsidRPr="00893EBE">
              <w:rPr>
                <w:rFonts w:ascii="Arial" w:eastAsia="Times New Roman" w:hAnsi="Arial" w:cs="Arial"/>
                <w:sz w:val="20"/>
                <w:szCs w:val="20"/>
              </w:rPr>
              <w:t>за остваривање права из здравственог осигурања</w:t>
            </w:r>
            <w:r>
              <w:rPr>
                <w:rFonts w:ascii="Arial" w:eastAsia="Times New Roman" w:hAnsi="Arial" w:cs="Arial"/>
                <w:sz w:val="20"/>
                <w:szCs w:val="20"/>
              </w:rPr>
              <w:t>)</w:t>
            </w:r>
            <w:r w:rsidRPr="00893EBE">
              <w:rPr>
                <w:rFonts w:ascii="Arial" w:eastAsia="Times New Roman" w:hAnsi="Arial" w:cs="Arial"/>
                <w:sz w:val="20"/>
                <w:szCs w:val="20"/>
              </w:rPr>
              <w:t xml:space="preserve"> у Филијали</w:t>
            </w:r>
            <w:r w:rsidRPr="007170A1">
              <w:rPr>
                <w:rFonts w:ascii="Arial" w:eastAsia="Times New Roman" w:hAnsi="Arial" w:cs="Arial"/>
                <w:sz w:val="20"/>
                <w:szCs w:val="20"/>
                <w:lang w:val="sr-Cyrl-RS"/>
              </w:rPr>
              <w:t xml:space="preserve"> </w:t>
            </w:r>
          </w:p>
        </w:tc>
        <w:tc>
          <w:tcPr>
            <w:tcW w:w="1130" w:type="dxa"/>
            <w:tcBorders>
              <w:top w:val="single" w:sz="6" w:space="0" w:color="C1BEBE"/>
              <w:left w:val="single" w:sz="6" w:space="0" w:color="C1BEBE"/>
              <w:bottom w:val="single" w:sz="6" w:space="0" w:color="C1BEBE"/>
              <w:right w:val="single" w:sz="6" w:space="0" w:color="C1BEBE"/>
            </w:tcBorders>
            <w:vAlign w:val="center"/>
          </w:tcPr>
          <w:p w14:paraId="6C29D6B9" w14:textId="77777777" w:rsidR="002C487B" w:rsidRPr="007170A1" w:rsidRDefault="002C487B" w:rsidP="009071B8">
            <w:pPr>
              <w:spacing w:after="0" w:line="240" w:lineRule="auto"/>
              <w:jc w:val="right"/>
              <w:rPr>
                <w:rFonts w:ascii="Arial" w:eastAsia="Times New Roman" w:hAnsi="Arial" w:cs="Arial"/>
                <w:sz w:val="20"/>
                <w:szCs w:val="20"/>
                <w:lang w:val="sr-Cyrl-RS"/>
              </w:rPr>
            </w:pPr>
            <w:r w:rsidRPr="007170A1">
              <w:rPr>
                <w:rFonts w:ascii="Arial" w:eastAsia="Times New Roman" w:hAnsi="Arial" w:cs="Arial"/>
                <w:sz w:val="20"/>
                <w:szCs w:val="20"/>
                <w:lang w:val="sr-Cyrl-RS"/>
              </w:rPr>
              <w:t>39,226.17</w:t>
            </w:r>
          </w:p>
        </w:tc>
      </w:tr>
      <w:tr w:rsidR="002C487B" w:rsidRPr="007170A1" w14:paraId="2A4BC4DC" w14:textId="77777777" w:rsidTr="00DA5AE1">
        <w:trPr>
          <w:trHeight w:val="37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CE47818"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Организатор процеса у Дирекцији Републичког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63E02DD9" w14:textId="77777777"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38,</w:t>
            </w:r>
            <w:r w:rsidRPr="007170A1">
              <w:rPr>
                <w:rFonts w:ascii="Arial" w:eastAsia="Times New Roman" w:hAnsi="Arial" w:cs="Arial"/>
                <w:sz w:val="20"/>
                <w:szCs w:val="20"/>
              </w:rPr>
              <w:t>035.19</w:t>
            </w:r>
          </w:p>
        </w:tc>
      </w:tr>
      <w:tr w:rsidR="002C487B" w:rsidRPr="007170A1" w14:paraId="086155A6" w14:textId="77777777" w:rsidTr="00DA5AE1">
        <w:trPr>
          <w:trHeight w:val="40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7CBFC65"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Организатор процеса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279E8BAE" w14:textId="77777777"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37,</w:t>
            </w:r>
            <w:r w:rsidRPr="007170A1">
              <w:rPr>
                <w:rFonts w:ascii="Arial" w:eastAsia="Times New Roman" w:hAnsi="Arial" w:cs="Arial"/>
                <w:sz w:val="20"/>
                <w:szCs w:val="20"/>
                <w:lang w:val="sr-Cyrl-RS"/>
              </w:rPr>
              <w:t>680</w:t>
            </w:r>
            <w:r w:rsidRPr="007170A1">
              <w:rPr>
                <w:rFonts w:ascii="Arial" w:eastAsia="Times New Roman" w:hAnsi="Arial" w:cs="Arial"/>
                <w:sz w:val="20"/>
                <w:szCs w:val="20"/>
              </w:rPr>
              <w:t>.</w:t>
            </w:r>
            <w:r w:rsidRPr="00893EBE">
              <w:rPr>
                <w:rFonts w:ascii="Arial" w:eastAsia="Times New Roman" w:hAnsi="Arial" w:cs="Arial"/>
                <w:sz w:val="20"/>
                <w:szCs w:val="20"/>
              </w:rPr>
              <w:t>43</w:t>
            </w:r>
          </w:p>
        </w:tc>
      </w:tr>
      <w:tr w:rsidR="002C487B" w:rsidRPr="007170A1" w14:paraId="6D13D339" w14:textId="77777777" w:rsidTr="00DA5AE1">
        <w:trPr>
          <w:trHeight w:val="39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91F8711"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Руководилац </w:t>
            </w:r>
            <w:r w:rsidRPr="00893EBE">
              <w:rPr>
                <w:rFonts w:ascii="Arial" w:eastAsia="Times New Roman" w:hAnsi="Arial" w:cs="Arial"/>
                <w:sz w:val="20"/>
                <w:szCs w:val="20"/>
              </w:rPr>
              <w:t xml:space="preserve"> групе</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698D4EC5" w14:textId="77777777"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36</w:t>
            </w:r>
            <w:r>
              <w:rPr>
                <w:rFonts w:ascii="Arial" w:eastAsia="Times New Roman" w:hAnsi="Arial" w:cs="Arial"/>
                <w:sz w:val="20"/>
                <w:szCs w:val="20"/>
              </w:rPr>
              <w:t>,</w:t>
            </w:r>
            <w:r w:rsidRPr="007170A1">
              <w:rPr>
                <w:rFonts w:ascii="Arial" w:eastAsia="Times New Roman" w:hAnsi="Arial" w:cs="Arial"/>
                <w:sz w:val="20"/>
                <w:szCs w:val="20"/>
              </w:rPr>
              <w:t>844,21</w:t>
            </w:r>
          </w:p>
        </w:tc>
      </w:tr>
      <w:tr w:rsidR="002C487B" w:rsidRPr="007170A1" w14:paraId="62A5B755"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C9B34FC"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Координатор за остваривање права из здравственог/ино осигурања/матичну евиденцију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594C6403" w14:textId="77777777"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36,793.</w:t>
            </w:r>
            <w:r w:rsidRPr="007170A1">
              <w:rPr>
                <w:rFonts w:ascii="Arial" w:eastAsia="Times New Roman" w:hAnsi="Arial" w:cs="Arial"/>
                <w:sz w:val="20"/>
                <w:szCs w:val="20"/>
              </w:rPr>
              <w:t>53</w:t>
            </w:r>
          </w:p>
        </w:tc>
      </w:tr>
      <w:tr w:rsidR="002C487B" w:rsidRPr="007170A1" w14:paraId="4F6EFCE0" w14:textId="77777777" w:rsidTr="00DA5AE1">
        <w:trPr>
          <w:trHeight w:val="28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A771578"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Координатор</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157F4B0D" w14:textId="77777777"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34,411.</w:t>
            </w:r>
            <w:r w:rsidRPr="007170A1">
              <w:rPr>
                <w:rFonts w:ascii="Arial" w:eastAsia="Times New Roman" w:hAnsi="Arial" w:cs="Arial"/>
                <w:sz w:val="20"/>
                <w:szCs w:val="20"/>
              </w:rPr>
              <w:t>58</w:t>
            </w:r>
          </w:p>
        </w:tc>
      </w:tr>
      <w:tr w:rsidR="002C487B" w:rsidRPr="007170A1" w14:paraId="65A38DBE"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FE7FE54" w14:textId="77777777"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Администратор   здравственог осигурања</w:t>
            </w:r>
            <w:r w:rsidRPr="007170A1">
              <w:rPr>
                <w:rFonts w:ascii="Arial" w:eastAsia="Times New Roman" w:hAnsi="Arial" w:cs="Arial"/>
                <w:sz w:val="20"/>
                <w:szCs w:val="20"/>
                <w:lang w:val="sr-Cyrl-RS"/>
              </w:rPr>
              <w:t>/Референт за правне, кадровске и административне послове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3214DE5E" w14:textId="77777777"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34,</w:t>
            </w:r>
            <w:r w:rsidRPr="007170A1">
              <w:rPr>
                <w:rFonts w:ascii="Arial" w:eastAsia="Times New Roman" w:hAnsi="Arial" w:cs="Arial"/>
                <w:sz w:val="20"/>
                <w:szCs w:val="20"/>
              </w:rPr>
              <w:t>335.56</w:t>
            </w:r>
          </w:p>
        </w:tc>
      </w:tr>
      <w:tr w:rsidR="002C487B" w:rsidRPr="007170A1" w14:paraId="30495B3D"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E81AACF"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Администратор  за обрачун трошкова</w:t>
            </w:r>
            <w:r>
              <w:rPr>
                <w:rFonts w:ascii="Arial" w:eastAsia="Times New Roman" w:hAnsi="Arial" w:cs="Arial"/>
                <w:sz w:val="20"/>
                <w:szCs w:val="20"/>
              </w:rPr>
              <w:t>/</w:t>
            </w:r>
            <w:r w:rsidRPr="007170A1">
              <w:rPr>
                <w:rFonts w:ascii="Arial" w:eastAsia="Times New Roman" w:hAnsi="Arial" w:cs="Arial"/>
                <w:sz w:val="20"/>
                <w:szCs w:val="20"/>
              </w:rPr>
              <w:t>Администратор  за контролу рачуна у вези остваривања здравствене заштите у иностранству/Администратор  за контролу и ликвидацију штета</w:t>
            </w:r>
            <w:r w:rsidRPr="007170A1">
              <w:rPr>
                <w:rFonts w:ascii="Arial" w:eastAsia="Times New Roman" w:hAnsi="Arial" w:cs="Arial"/>
                <w:sz w:val="20"/>
                <w:szCs w:val="20"/>
                <w:lang w:val="sr-Cyrl-RS"/>
              </w:rPr>
              <w:t>/Техничар инвестиционог и техничког одржавања и одржавања уређаја и опреме/ Референт за финансијско – рачуноводствене послове/Контиста/ Благајник/ Ликвидатор</w:t>
            </w:r>
            <w:r>
              <w:rPr>
                <w:rFonts w:ascii="Arial" w:eastAsia="Times New Roman" w:hAnsi="Arial" w:cs="Arial"/>
                <w:sz w:val="20"/>
                <w:szCs w:val="20"/>
              </w:rPr>
              <w:t>/</w:t>
            </w:r>
            <w:r w:rsidRPr="007170A1">
              <w:rPr>
                <w:rFonts w:ascii="Arial" w:eastAsia="Times New Roman" w:hAnsi="Arial" w:cs="Arial"/>
                <w:sz w:val="20"/>
                <w:szCs w:val="20"/>
                <w:lang w:val="sr-Cyrl-RS"/>
              </w:rPr>
              <w:t>Техничар одржавања инфо</w:t>
            </w:r>
            <w:r>
              <w:rPr>
                <w:rFonts w:ascii="Arial" w:eastAsia="Times New Roman" w:hAnsi="Arial" w:cs="Arial"/>
                <w:sz w:val="20"/>
                <w:szCs w:val="20"/>
                <w:lang w:val="sr-Cyrl-RS"/>
              </w:rPr>
              <w:t xml:space="preserve">рмационих система и технологија </w:t>
            </w:r>
            <w:r w:rsidRPr="00893EBE">
              <w:rPr>
                <w:rFonts w:ascii="Arial" w:eastAsia="Times New Roman" w:hAnsi="Arial" w:cs="Arial"/>
                <w:sz w:val="20"/>
                <w:szCs w:val="20"/>
              </w:rPr>
              <w:t>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5F82998B" w14:textId="77777777"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32,</w:t>
            </w:r>
            <w:r w:rsidRPr="007170A1">
              <w:rPr>
                <w:rFonts w:ascii="Arial" w:eastAsia="Times New Roman" w:hAnsi="Arial" w:cs="Arial"/>
                <w:sz w:val="20"/>
                <w:szCs w:val="20"/>
              </w:rPr>
              <w:t>967.21</w:t>
            </w:r>
          </w:p>
        </w:tc>
      </w:tr>
      <w:tr w:rsidR="002C487B" w:rsidRPr="007170A1" w14:paraId="2830ACF7"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93E02AA"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Администратор за  уговарање здравствене заштите/Технички секретар/</w:t>
            </w:r>
            <w:r w:rsidRPr="007170A1">
              <w:t xml:space="preserve"> </w:t>
            </w:r>
            <w:r w:rsidRPr="007170A1">
              <w:rPr>
                <w:rFonts w:ascii="Arial" w:eastAsia="Times New Roman" w:hAnsi="Arial" w:cs="Arial"/>
                <w:sz w:val="20"/>
                <w:szCs w:val="20"/>
                <w:lang w:val="sr-Cyrl-RS"/>
              </w:rPr>
              <w:t>Интернет оператер/Техничар инвестиционог и техничког одржавања и одржавања уређаја и опреме/ Референт за финансијско – рачуноводствене послове/Контиста/ Благајник/ Ликвидатор/Техничар одржавања инфо</w:t>
            </w:r>
            <w:r>
              <w:rPr>
                <w:rFonts w:ascii="Arial" w:eastAsia="Times New Roman" w:hAnsi="Arial" w:cs="Arial"/>
                <w:sz w:val="20"/>
                <w:szCs w:val="20"/>
                <w:lang w:val="sr-Cyrl-RS"/>
              </w:rPr>
              <w:t xml:space="preserve">рмационих система и технологија  </w:t>
            </w:r>
            <w:r w:rsidRPr="00893EBE">
              <w:rPr>
                <w:rFonts w:ascii="Arial" w:eastAsia="Times New Roman" w:hAnsi="Arial" w:cs="Arial"/>
                <w:sz w:val="20"/>
                <w:szCs w:val="20"/>
              </w:rPr>
              <w:t>у Покрајинском Фонду и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2AF8DC85" w14:textId="77777777"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32,</w:t>
            </w:r>
            <w:r w:rsidRPr="007170A1">
              <w:rPr>
                <w:rFonts w:ascii="Arial" w:eastAsia="Times New Roman" w:hAnsi="Arial" w:cs="Arial"/>
                <w:sz w:val="20"/>
                <w:szCs w:val="20"/>
              </w:rPr>
              <w:t>130.99</w:t>
            </w:r>
          </w:p>
        </w:tc>
      </w:tr>
      <w:tr w:rsidR="002C487B" w:rsidRPr="007170A1" w14:paraId="4C39ECFE"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6E68409E" w14:textId="77777777" w:rsidR="002C487B" w:rsidRPr="007170A1"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III ССС</w:t>
            </w:r>
          </w:p>
        </w:tc>
        <w:tc>
          <w:tcPr>
            <w:tcW w:w="1130" w:type="dxa"/>
            <w:tcBorders>
              <w:top w:val="single" w:sz="6" w:space="0" w:color="C1BEBE"/>
              <w:left w:val="single" w:sz="6" w:space="0" w:color="C1BEBE"/>
              <w:bottom w:val="single" w:sz="6" w:space="0" w:color="C1BEBE"/>
              <w:right w:val="single" w:sz="6" w:space="0" w:color="C1BEBE"/>
            </w:tcBorders>
            <w:vAlign w:val="center"/>
          </w:tcPr>
          <w:p w14:paraId="3083D2C7" w14:textId="77777777" w:rsidR="002C487B" w:rsidRPr="007170A1" w:rsidRDefault="002C487B" w:rsidP="009071B8">
            <w:pPr>
              <w:spacing w:after="0" w:line="240" w:lineRule="auto"/>
              <w:jc w:val="right"/>
              <w:rPr>
                <w:rFonts w:ascii="Arial" w:eastAsia="Times New Roman" w:hAnsi="Arial" w:cs="Arial"/>
                <w:sz w:val="20"/>
                <w:szCs w:val="20"/>
              </w:rPr>
            </w:pPr>
          </w:p>
        </w:tc>
      </w:tr>
      <w:tr w:rsidR="002C487B" w:rsidRPr="007170A1" w14:paraId="7F416186"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54597CD"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 xml:space="preserve"> Занат</w:t>
            </w:r>
            <w:r w:rsidRPr="007170A1">
              <w:rPr>
                <w:rFonts w:ascii="Arial" w:eastAsia="Times New Roman" w:hAnsi="Arial" w:cs="Arial"/>
                <w:sz w:val="20"/>
                <w:szCs w:val="20"/>
              </w:rPr>
              <w:t>ско технички послови у филијали/ Возач-економ/</w:t>
            </w:r>
            <w:r w:rsidRPr="00893EBE">
              <w:rPr>
                <w:rFonts w:ascii="Arial" w:eastAsia="Times New Roman" w:hAnsi="Arial" w:cs="Arial"/>
                <w:sz w:val="20"/>
                <w:szCs w:val="20"/>
              </w:rPr>
              <w:t xml:space="preserve"> Графичко штампарски послови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39DD70E9" w14:textId="77777777"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29,</w:t>
            </w:r>
            <w:r w:rsidRPr="007170A1">
              <w:rPr>
                <w:rFonts w:ascii="Arial" w:eastAsia="Times New Roman" w:hAnsi="Arial" w:cs="Arial"/>
                <w:sz w:val="20"/>
                <w:szCs w:val="20"/>
              </w:rPr>
              <w:t>774.38</w:t>
            </w:r>
          </w:p>
        </w:tc>
      </w:tr>
      <w:tr w:rsidR="002C487B" w:rsidRPr="007170A1" w14:paraId="0540FE99" w14:textId="77777777"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A474B71"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Курир/ Возач – курир/ Кафе куварица/  Графичко-штампарски послови/ Возач/</w:t>
            </w:r>
            <w:r w:rsidRPr="00893EBE">
              <w:rPr>
                <w:rFonts w:ascii="Arial" w:eastAsia="Times New Roman" w:hAnsi="Arial" w:cs="Arial"/>
                <w:sz w:val="20"/>
                <w:szCs w:val="20"/>
              </w:rPr>
              <w:t xml:space="preserve"> Возач –</w:t>
            </w:r>
            <w:r w:rsidRPr="007170A1">
              <w:rPr>
                <w:rFonts w:ascii="Arial" w:eastAsia="Times New Roman" w:hAnsi="Arial" w:cs="Arial"/>
                <w:sz w:val="20"/>
                <w:szCs w:val="20"/>
              </w:rPr>
              <w:t xml:space="preserve"> економ/</w:t>
            </w:r>
            <w:r w:rsidRPr="00893EBE">
              <w:rPr>
                <w:rFonts w:ascii="Arial" w:eastAsia="Times New Roman" w:hAnsi="Arial" w:cs="Arial"/>
                <w:sz w:val="20"/>
                <w:szCs w:val="20"/>
              </w:rPr>
              <w:t>Занатско-технички послови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6C25E7F8" w14:textId="77777777"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23,</w:t>
            </w:r>
            <w:r w:rsidRPr="00893EBE">
              <w:rPr>
                <w:rFonts w:ascii="Arial" w:eastAsia="Times New Roman" w:hAnsi="Arial" w:cs="Arial"/>
                <w:sz w:val="20"/>
                <w:szCs w:val="20"/>
              </w:rPr>
              <w:t>997</w:t>
            </w:r>
            <w:r>
              <w:rPr>
                <w:rFonts w:ascii="Arial" w:eastAsia="Times New Roman" w:hAnsi="Arial" w:cs="Arial"/>
                <w:sz w:val="20"/>
                <w:szCs w:val="20"/>
              </w:rPr>
              <w:t>.</w:t>
            </w:r>
            <w:r w:rsidRPr="00893EBE">
              <w:rPr>
                <w:rFonts w:ascii="Arial" w:eastAsia="Times New Roman" w:hAnsi="Arial" w:cs="Arial"/>
                <w:sz w:val="20"/>
                <w:szCs w:val="20"/>
              </w:rPr>
              <w:t>91</w:t>
            </w:r>
          </w:p>
        </w:tc>
      </w:tr>
      <w:tr w:rsidR="002C487B" w:rsidRPr="007170A1" w14:paraId="7F6718A5" w14:textId="77777777" w:rsidTr="00710F1A">
        <w:trPr>
          <w:trHeight w:val="38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973DD78"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Спремачица, Портир</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5D040CAC" w14:textId="77777777"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20,998.</w:t>
            </w:r>
            <w:r w:rsidRPr="00893EBE">
              <w:rPr>
                <w:rFonts w:ascii="Arial" w:eastAsia="Times New Roman" w:hAnsi="Arial" w:cs="Arial"/>
                <w:sz w:val="20"/>
                <w:szCs w:val="20"/>
              </w:rPr>
              <w:t>17</w:t>
            </w:r>
          </w:p>
        </w:tc>
      </w:tr>
      <w:tr w:rsidR="002C487B" w:rsidRPr="007170A1" w14:paraId="03686DDF" w14:textId="77777777" w:rsidTr="00710F1A">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1295CF1"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Телефониста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1ADF4BB7" w14:textId="77777777"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17,630.</w:t>
            </w:r>
            <w:r w:rsidRPr="00893EBE">
              <w:rPr>
                <w:rFonts w:ascii="Arial" w:eastAsia="Times New Roman" w:hAnsi="Arial" w:cs="Arial"/>
                <w:sz w:val="20"/>
                <w:szCs w:val="20"/>
              </w:rPr>
              <w:t>05</w:t>
            </w:r>
          </w:p>
        </w:tc>
      </w:tr>
      <w:tr w:rsidR="002C487B" w:rsidRPr="007170A1" w14:paraId="41A7D6BC" w14:textId="77777777" w:rsidTr="00710F1A">
        <w:trPr>
          <w:trHeight w:val="32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84BB4F0"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Физички радник</w:t>
            </w:r>
          </w:p>
        </w:tc>
        <w:tc>
          <w:tcPr>
            <w:tcW w:w="1130" w:type="dxa"/>
            <w:tcBorders>
              <w:top w:val="single" w:sz="6" w:space="0" w:color="C1BEBE"/>
              <w:left w:val="single" w:sz="6" w:space="0" w:color="C1BEBE"/>
              <w:bottom w:val="single" w:sz="6" w:space="0" w:color="C1BEBE"/>
              <w:right w:val="single" w:sz="6" w:space="0" w:color="C1BEBE"/>
            </w:tcBorders>
            <w:vAlign w:val="center"/>
            <w:hideMark/>
          </w:tcPr>
          <w:p w14:paraId="6B694C7A" w14:textId="77777777"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14,998.</w:t>
            </w:r>
            <w:r w:rsidRPr="00893EBE">
              <w:rPr>
                <w:rFonts w:ascii="Arial" w:eastAsia="Times New Roman" w:hAnsi="Arial" w:cs="Arial"/>
                <w:sz w:val="20"/>
                <w:szCs w:val="20"/>
              </w:rPr>
              <w:t>70</w:t>
            </w:r>
          </w:p>
        </w:tc>
      </w:tr>
    </w:tbl>
    <w:p w14:paraId="5EE5D239" w14:textId="77777777" w:rsidR="002C487B" w:rsidRPr="00D53A9A" w:rsidRDefault="002C487B" w:rsidP="00E93D3B">
      <w:pPr>
        <w:pStyle w:val="1Paragraf"/>
        <w:rPr>
          <w:lang w:val="sr-Latn-RS"/>
        </w:rPr>
      </w:pPr>
    </w:p>
    <w:p w14:paraId="31BEAC13" w14:textId="77777777" w:rsidR="00E93D3B" w:rsidRPr="00D53A9A" w:rsidRDefault="00E93D3B" w:rsidP="00E93D3B">
      <w:pPr>
        <w:pStyle w:val="1Paragraf"/>
      </w:pPr>
    </w:p>
    <w:tbl>
      <w:tblPr>
        <w:tblpPr w:leftFromText="180" w:rightFromText="180" w:vertAnchor="text" w:horzAnchor="margin" w:tblpX="127" w:tblpY="150"/>
        <w:tblW w:w="9209" w:type="dxa"/>
        <w:tblLook w:val="04A0" w:firstRow="1" w:lastRow="0" w:firstColumn="1" w:lastColumn="0" w:noHBand="0" w:noVBand="1"/>
      </w:tblPr>
      <w:tblGrid>
        <w:gridCol w:w="2157"/>
        <w:gridCol w:w="2552"/>
        <w:gridCol w:w="4500"/>
      </w:tblGrid>
      <w:tr w:rsidR="00B63525" w:rsidRPr="00D53A9A" w14:paraId="51FF5FE4" w14:textId="77777777" w:rsidTr="00710F1A">
        <w:trPr>
          <w:trHeight w:val="1076"/>
        </w:trPr>
        <w:tc>
          <w:tcPr>
            <w:tcW w:w="2157" w:type="dxa"/>
            <w:tcBorders>
              <w:top w:val="single" w:sz="4" w:space="0" w:color="auto"/>
              <w:left w:val="single" w:sz="4" w:space="0" w:color="auto"/>
              <w:bottom w:val="nil"/>
              <w:right w:val="single" w:sz="4" w:space="0" w:color="auto"/>
            </w:tcBorders>
            <w:shd w:val="clear" w:color="auto" w:fill="365F91" w:themeFill="accent1" w:themeFillShade="BF"/>
            <w:vAlign w:val="center"/>
            <w:hideMark/>
          </w:tcPr>
          <w:p w14:paraId="7ADC26CC" w14:textId="77777777"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 xml:space="preserve">Органи управљања </w:t>
            </w:r>
          </w:p>
        </w:tc>
        <w:tc>
          <w:tcPr>
            <w:tcW w:w="2552" w:type="dxa"/>
            <w:tcBorders>
              <w:top w:val="single" w:sz="4" w:space="0" w:color="auto"/>
              <w:left w:val="nil"/>
              <w:bottom w:val="nil"/>
              <w:right w:val="single" w:sz="4" w:space="0" w:color="auto"/>
            </w:tcBorders>
            <w:shd w:val="clear" w:color="auto" w:fill="365F91" w:themeFill="accent1" w:themeFillShade="BF"/>
            <w:vAlign w:val="center"/>
            <w:hideMark/>
          </w:tcPr>
          <w:p w14:paraId="6AC94E67" w14:textId="77777777"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Функција у органу управљања</w:t>
            </w:r>
          </w:p>
        </w:tc>
        <w:tc>
          <w:tcPr>
            <w:tcW w:w="4500" w:type="dxa"/>
            <w:tcBorders>
              <w:top w:val="single" w:sz="4" w:space="0" w:color="auto"/>
              <w:left w:val="nil"/>
              <w:bottom w:val="nil"/>
              <w:right w:val="single" w:sz="4" w:space="0" w:color="auto"/>
            </w:tcBorders>
            <w:shd w:val="clear" w:color="auto" w:fill="365F91" w:themeFill="accent1" w:themeFillShade="BF"/>
            <w:vAlign w:val="center"/>
            <w:hideMark/>
          </w:tcPr>
          <w:p w14:paraId="47D1ADA5" w14:textId="77777777"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Висина нето накнаде која се исплаћује у складу са Законом о привременом уређивању основица *</w:t>
            </w:r>
          </w:p>
        </w:tc>
      </w:tr>
      <w:tr w:rsidR="00B63525" w:rsidRPr="00D53A9A" w14:paraId="1F8FE284" w14:textId="77777777" w:rsidTr="00710F1A">
        <w:trPr>
          <w:trHeight w:val="492"/>
        </w:trPr>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E9C92" w14:textId="77777777"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49978B6" w14:textId="77777777" w:rsidR="00E93D3B" w:rsidRPr="00D53A9A" w:rsidRDefault="00E93D3B" w:rsidP="00710F1A">
            <w:pPr>
              <w:pStyle w:val="1Paragraf"/>
              <w:spacing w:before="20" w:after="20"/>
              <w:jc w:val="left"/>
              <w:rPr>
                <w:sz w:val="20"/>
                <w:szCs w:val="20"/>
                <w:lang w:eastAsia="en-GB"/>
              </w:rPr>
            </w:pPr>
            <w:r w:rsidRPr="00D53A9A">
              <w:rPr>
                <w:sz w:val="20"/>
                <w:szCs w:val="20"/>
              </w:rPr>
              <w:t>Председник</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14:paraId="4EB8B8A1" w14:textId="77777777" w:rsidR="00E93D3B" w:rsidRPr="00D53A9A" w:rsidRDefault="00DB5417" w:rsidP="00710F1A">
            <w:pPr>
              <w:spacing w:after="0" w:line="240" w:lineRule="auto"/>
              <w:jc w:val="center"/>
              <w:rPr>
                <w:rFonts w:ascii="Arial" w:hAnsi="Arial" w:cs="Arial"/>
                <w:sz w:val="20"/>
                <w:szCs w:val="20"/>
                <w:lang w:val="sr-Cyrl-RS" w:eastAsia="en-GB"/>
              </w:rPr>
            </w:pPr>
            <w:r>
              <w:rPr>
                <w:rFonts w:ascii="Arial" w:hAnsi="Arial" w:cs="Arial"/>
                <w:sz w:val="20"/>
                <w:szCs w:val="20"/>
                <w:lang w:val="sr-Cyrl-RS" w:eastAsia="en-GB"/>
              </w:rPr>
              <w:t>51,753.6</w:t>
            </w:r>
            <w:r w:rsidR="00E93D3B" w:rsidRPr="00D53A9A">
              <w:rPr>
                <w:rFonts w:ascii="Arial" w:hAnsi="Arial" w:cs="Arial"/>
                <w:sz w:val="20"/>
                <w:szCs w:val="20"/>
                <w:lang w:val="sr-Cyrl-RS" w:eastAsia="en-GB"/>
              </w:rPr>
              <w:t>0</w:t>
            </w:r>
          </w:p>
        </w:tc>
      </w:tr>
      <w:tr w:rsidR="00B63525" w:rsidRPr="00D53A9A" w14:paraId="2E9768DA"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6DF19640" w14:textId="77777777"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nil"/>
              <w:left w:val="nil"/>
              <w:bottom w:val="single" w:sz="4" w:space="0" w:color="auto"/>
              <w:right w:val="single" w:sz="4" w:space="0" w:color="auto"/>
            </w:tcBorders>
            <w:shd w:val="clear" w:color="auto" w:fill="auto"/>
            <w:vAlign w:val="center"/>
            <w:hideMark/>
          </w:tcPr>
          <w:p w14:paraId="681E0D35" w14:textId="77777777" w:rsidR="00E93D3B" w:rsidRPr="00D53A9A" w:rsidRDefault="00E93D3B" w:rsidP="00710F1A">
            <w:pPr>
              <w:pStyle w:val="1Paragraf"/>
              <w:spacing w:before="20" w:after="20"/>
              <w:jc w:val="left"/>
              <w:rPr>
                <w:sz w:val="20"/>
                <w:szCs w:val="20"/>
              </w:rPr>
            </w:pPr>
            <w:r w:rsidRPr="00D53A9A">
              <w:rPr>
                <w:sz w:val="20"/>
                <w:szCs w:val="20"/>
              </w:rPr>
              <w:t>Заменик председника</w:t>
            </w:r>
          </w:p>
        </w:tc>
        <w:tc>
          <w:tcPr>
            <w:tcW w:w="4500" w:type="dxa"/>
            <w:tcBorders>
              <w:top w:val="nil"/>
              <w:left w:val="nil"/>
              <w:bottom w:val="single" w:sz="4" w:space="0" w:color="auto"/>
              <w:right w:val="single" w:sz="4" w:space="0" w:color="auto"/>
            </w:tcBorders>
            <w:shd w:val="clear" w:color="auto" w:fill="auto"/>
            <w:vAlign w:val="center"/>
            <w:hideMark/>
          </w:tcPr>
          <w:p w14:paraId="63EDA31D" w14:textId="77777777" w:rsidR="00E93D3B" w:rsidRPr="00D53A9A" w:rsidRDefault="00DB5417" w:rsidP="00710F1A">
            <w:pPr>
              <w:spacing w:after="0" w:line="240" w:lineRule="auto"/>
              <w:jc w:val="center"/>
              <w:rPr>
                <w:rFonts w:ascii="Arial" w:hAnsi="Arial" w:cs="Arial"/>
                <w:sz w:val="20"/>
                <w:szCs w:val="20"/>
                <w:lang w:val="sr-Cyrl-RS" w:eastAsia="en-GB"/>
              </w:rPr>
            </w:pPr>
            <w:r>
              <w:rPr>
                <w:rFonts w:ascii="Arial" w:hAnsi="Arial" w:cs="Arial"/>
                <w:sz w:val="20"/>
                <w:szCs w:val="20"/>
                <w:lang w:val="sr-Cyrl-RS" w:eastAsia="en-GB"/>
              </w:rPr>
              <w:t>43,128</w:t>
            </w:r>
            <w:r w:rsidR="00E93D3B" w:rsidRPr="00D53A9A">
              <w:rPr>
                <w:rFonts w:ascii="Arial" w:hAnsi="Arial" w:cs="Arial"/>
                <w:sz w:val="20"/>
                <w:szCs w:val="20"/>
                <w:lang w:val="sr-Cyrl-RS" w:eastAsia="en-GB"/>
              </w:rPr>
              <w:t>.0</w:t>
            </w:r>
            <w:r>
              <w:rPr>
                <w:rFonts w:ascii="Arial" w:hAnsi="Arial" w:cs="Arial"/>
                <w:sz w:val="20"/>
                <w:szCs w:val="20"/>
                <w:lang w:val="sr-Cyrl-RS" w:eastAsia="en-GB"/>
              </w:rPr>
              <w:t>0</w:t>
            </w:r>
          </w:p>
        </w:tc>
      </w:tr>
      <w:tr w:rsidR="00B63525" w:rsidRPr="00D53A9A" w14:paraId="42F11DFE"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019E3A75" w14:textId="77777777"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nil"/>
              <w:left w:val="nil"/>
              <w:bottom w:val="single" w:sz="4" w:space="0" w:color="auto"/>
              <w:right w:val="single" w:sz="4" w:space="0" w:color="auto"/>
            </w:tcBorders>
            <w:shd w:val="clear" w:color="auto" w:fill="auto"/>
            <w:vAlign w:val="center"/>
            <w:hideMark/>
          </w:tcPr>
          <w:p w14:paraId="2E354404" w14:textId="77777777" w:rsidR="00E93D3B" w:rsidRPr="00D53A9A" w:rsidRDefault="00E93D3B" w:rsidP="00710F1A">
            <w:pPr>
              <w:pStyle w:val="1Paragraf"/>
              <w:spacing w:before="20" w:after="20"/>
              <w:jc w:val="left"/>
              <w:rPr>
                <w:sz w:val="20"/>
                <w:szCs w:val="20"/>
              </w:rPr>
            </w:pPr>
            <w:r w:rsidRPr="00D53A9A">
              <w:rPr>
                <w:sz w:val="20"/>
                <w:szCs w:val="20"/>
              </w:rPr>
              <w:t>Члан</w:t>
            </w:r>
          </w:p>
        </w:tc>
        <w:tc>
          <w:tcPr>
            <w:tcW w:w="4500" w:type="dxa"/>
            <w:tcBorders>
              <w:top w:val="nil"/>
              <w:left w:val="nil"/>
              <w:bottom w:val="single" w:sz="4" w:space="0" w:color="auto"/>
              <w:right w:val="single" w:sz="4" w:space="0" w:color="auto"/>
            </w:tcBorders>
            <w:shd w:val="clear" w:color="auto" w:fill="auto"/>
            <w:vAlign w:val="center"/>
            <w:hideMark/>
          </w:tcPr>
          <w:p w14:paraId="4C7F190E" w14:textId="77777777" w:rsidR="00E93D3B" w:rsidRPr="00D53A9A" w:rsidRDefault="00DB5417" w:rsidP="00710F1A">
            <w:pPr>
              <w:spacing w:after="0" w:line="240" w:lineRule="auto"/>
              <w:jc w:val="center"/>
              <w:rPr>
                <w:rFonts w:ascii="Arial" w:hAnsi="Arial" w:cs="Arial"/>
                <w:sz w:val="20"/>
                <w:szCs w:val="20"/>
                <w:lang w:val="sr-Cyrl-RS" w:eastAsia="en-GB"/>
              </w:rPr>
            </w:pPr>
            <w:r>
              <w:rPr>
                <w:rFonts w:ascii="Arial" w:hAnsi="Arial" w:cs="Arial"/>
                <w:sz w:val="20"/>
                <w:szCs w:val="20"/>
                <w:lang w:val="sr-Cyrl-RS" w:eastAsia="en-GB"/>
              </w:rPr>
              <w:t>43,128</w:t>
            </w:r>
            <w:r w:rsidRPr="00D53A9A">
              <w:rPr>
                <w:rFonts w:ascii="Arial" w:hAnsi="Arial" w:cs="Arial"/>
                <w:sz w:val="20"/>
                <w:szCs w:val="20"/>
                <w:lang w:val="sr-Cyrl-RS" w:eastAsia="en-GB"/>
              </w:rPr>
              <w:t>.0</w:t>
            </w:r>
            <w:r>
              <w:rPr>
                <w:rFonts w:ascii="Arial" w:hAnsi="Arial" w:cs="Arial"/>
                <w:sz w:val="20"/>
                <w:szCs w:val="20"/>
                <w:lang w:val="sr-Cyrl-RS" w:eastAsia="en-GB"/>
              </w:rPr>
              <w:t>0</w:t>
            </w:r>
          </w:p>
        </w:tc>
      </w:tr>
      <w:tr w:rsidR="00B63525" w:rsidRPr="00D53A9A" w14:paraId="4BCDBC41"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37186AA5" w14:textId="77777777" w:rsidR="00E93D3B" w:rsidRPr="00D53A9A" w:rsidRDefault="00E93D3B" w:rsidP="00710F1A">
            <w:pPr>
              <w:pStyle w:val="1Paragraf"/>
              <w:spacing w:before="20" w:after="20"/>
              <w:jc w:val="left"/>
              <w:rPr>
                <w:sz w:val="20"/>
                <w:szCs w:val="20"/>
              </w:rPr>
            </w:pPr>
            <w:r w:rsidRPr="00D53A9A">
              <w:rPr>
                <w:sz w:val="20"/>
                <w:szCs w:val="20"/>
              </w:rPr>
              <w:t>Надзорни одбор</w:t>
            </w:r>
          </w:p>
        </w:tc>
        <w:tc>
          <w:tcPr>
            <w:tcW w:w="2552" w:type="dxa"/>
            <w:tcBorders>
              <w:top w:val="nil"/>
              <w:left w:val="nil"/>
              <w:bottom w:val="single" w:sz="4" w:space="0" w:color="auto"/>
              <w:right w:val="single" w:sz="4" w:space="0" w:color="auto"/>
            </w:tcBorders>
            <w:shd w:val="clear" w:color="auto" w:fill="auto"/>
            <w:vAlign w:val="center"/>
            <w:hideMark/>
          </w:tcPr>
          <w:p w14:paraId="3EC01FD2" w14:textId="77777777" w:rsidR="00E93D3B" w:rsidRPr="00D53A9A" w:rsidRDefault="00E93D3B" w:rsidP="00710F1A">
            <w:pPr>
              <w:pStyle w:val="1Paragraf"/>
              <w:spacing w:before="20" w:after="20"/>
              <w:jc w:val="left"/>
              <w:rPr>
                <w:sz w:val="20"/>
                <w:szCs w:val="20"/>
              </w:rPr>
            </w:pPr>
            <w:r w:rsidRPr="00D53A9A">
              <w:rPr>
                <w:sz w:val="20"/>
                <w:szCs w:val="20"/>
              </w:rPr>
              <w:t>Председник</w:t>
            </w:r>
          </w:p>
        </w:tc>
        <w:tc>
          <w:tcPr>
            <w:tcW w:w="4500" w:type="dxa"/>
            <w:tcBorders>
              <w:top w:val="nil"/>
              <w:left w:val="nil"/>
              <w:bottom w:val="single" w:sz="4" w:space="0" w:color="auto"/>
              <w:right w:val="single" w:sz="4" w:space="0" w:color="auto"/>
            </w:tcBorders>
            <w:shd w:val="clear" w:color="auto" w:fill="auto"/>
            <w:vAlign w:val="center"/>
            <w:hideMark/>
          </w:tcPr>
          <w:p w14:paraId="6B9199FF" w14:textId="77777777" w:rsidR="00E93D3B" w:rsidRPr="00D53A9A" w:rsidRDefault="00DB5417" w:rsidP="00710F1A">
            <w:pPr>
              <w:spacing w:after="0" w:line="240" w:lineRule="auto"/>
              <w:jc w:val="center"/>
              <w:rPr>
                <w:rFonts w:ascii="Arial" w:hAnsi="Arial" w:cs="Arial"/>
                <w:sz w:val="20"/>
                <w:szCs w:val="20"/>
                <w:lang w:val="sr-Cyrl-RS" w:eastAsia="en-GB"/>
              </w:rPr>
            </w:pPr>
            <w:r>
              <w:rPr>
                <w:rFonts w:ascii="Arial" w:hAnsi="Arial" w:cs="Arial"/>
                <w:sz w:val="20"/>
                <w:szCs w:val="20"/>
                <w:lang w:val="sr-Cyrl-RS" w:eastAsia="en-GB"/>
              </w:rPr>
              <w:t>47,440.80</w:t>
            </w:r>
          </w:p>
        </w:tc>
      </w:tr>
      <w:tr w:rsidR="00B63525" w:rsidRPr="00D53A9A" w14:paraId="7F588DC0"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2EBBE3C1" w14:textId="77777777" w:rsidR="00E93D3B" w:rsidRPr="00D53A9A" w:rsidRDefault="00E93D3B" w:rsidP="00710F1A">
            <w:pPr>
              <w:pStyle w:val="1Paragraf"/>
              <w:spacing w:before="20" w:after="20"/>
              <w:jc w:val="left"/>
              <w:rPr>
                <w:sz w:val="20"/>
                <w:szCs w:val="20"/>
              </w:rPr>
            </w:pPr>
            <w:r w:rsidRPr="00D53A9A">
              <w:rPr>
                <w:sz w:val="20"/>
                <w:szCs w:val="20"/>
              </w:rPr>
              <w:t>Надзорни одбор</w:t>
            </w:r>
          </w:p>
        </w:tc>
        <w:tc>
          <w:tcPr>
            <w:tcW w:w="2552" w:type="dxa"/>
            <w:tcBorders>
              <w:top w:val="nil"/>
              <w:left w:val="nil"/>
              <w:bottom w:val="single" w:sz="4" w:space="0" w:color="auto"/>
              <w:right w:val="single" w:sz="4" w:space="0" w:color="auto"/>
            </w:tcBorders>
            <w:shd w:val="clear" w:color="auto" w:fill="auto"/>
            <w:vAlign w:val="center"/>
            <w:hideMark/>
          </w:tcPr>
          <w:p w14:paraId="791D2A4B" w14:textId="77777777" w:rsidR="00E93D3B" w:rsidRPr="00D53A9A" w:rsidRDefault="00E93D3B" w:rsidP="00710F1A">
            <w:pPr>
              <w:pStyle w:val="1Paragraf"/>
              <w:spacing w:before="20" w:after="20"/>
              <w:jc w:val="left"/>
              <w:rPr>
                <w:sz w:val="20"/>
                <w:szCs w:val="20"/>
              </w:rPr>
            </w:pPr>
            <w:r w:rsidRPr="00D53A9A">
              <w:rPr>
                <w:sz w:val="20"/>
                <w:szCs w:val="20"/>
              </w:rPr>
              <w:t>Члан</w:t>
            </w:r>
          </w:p>
        </w:tc>
        <w:tc>
          <w:tcPr>
            <w:tcW w:w="4500" w:type="dxa"/>
            <w:tcBorders>
              <w:top w:val="nil"/>
              <w:left w:val="nil"/>
              <w:bottom w:val="single" w:sz="4" w:space="0" w:color="auto"/>
              <w:right w:val="single" w:sz="4" w:space="0" w:color="auto"/>
            </w:tcBorders>
            <w:shd w:val="clear" w:color="auto" w:fill="auto"/>
            <w:vAlign w:val="center"/>
            <w:hideMark/>
          </w:tcPr>
          <w:p w14:paraId="6EEC6E83" w14:textId="77777777" w:rsidR="00E93D3B" w:rsidRPr="00D53A9A" w:rsidRDefault="00DB5417" w:rsidP="00710F1A">
            <w:pPr>
              <w:spacing w:after="0" w:line="240" w:lineRule="auto"/>
              <w:jc w:val="center"/>
              <w:rPr>
                <w:rFonts w:ascii="Arial" w:hAnsi="Arial" w:cs="Arial"/>
                <w:sz w:val="20"/>
                <w:szCs w:val="20"/>
                <w:lang w:val="sr-Cyrl-RS" w:eastAsia="en-GB"/>
              </w:rPr>
            </w:pPr>
            <w:r>
              <w:rPr>
                <w:rFonts w:ascii="Arial" w:hAnsi="Arial" w:cs="Arial"/>
                <w:sz w:val="20"/>
                <w:szCs w:val="20"/>
                <w:lang w:val="sr-Cyrl-RS" w:eastAsia="en-GB"/>
              </w:rPr>
              <w:t>40,971.60</w:t>
            </w:r>
          </w:p>
        </w:tc>
      </w:tr>
    </w:tbl>
    <w:p w14:paraId="0342E9D4" w14:textId="77777777" w:rsidR="00E640D7" w:rsidRPr="009B680D" w:rsidRDefault="003E17D9" w:rsidP="002C487B">
      <w:pPr>
        <w:pStyle w:val="1Paragraf"/>
        <w:jc w:val="center"/>
        <w:rPr>
          <w:color w:val="FF0000"/>
          <w:lang w:val="sr-Latn-RS"/>
        </w:rPr>
      </w:pPr>
      <w:hyperlink w:anchor="_САДРЖАЈ:" w:history="1">
        <w:r w:rsidR="00E640D7" w:rsidRPr="00D53A9A">
          <w:rPr>
            <w:rStyle w:val="Hyperlink"/>
            <w:color w:val="auto"/>
          </w:rPr>
          <w:t>назад на садржај</w:t>
        </w:r>
      </w:hyperlink>
    </w:p>
    <w:p w14:paraId="39110CDC" w14:textId="77777777" w:rsidR="00E640D7" w:rsidRPr="009B680D" w:rsidRDefault="00E640D7" w:rsidP="00B64117">
      <w:pPr>
        <w:pStyle w:val="1Paragraf"/>
        <w:rPr>
          <w:color w:val="FF0000"/>
          <w:lang w:val="sr-Latn-RS"/>
        </w:rPr>
      </w:pPr>
    </w:p>
    <w:p w14:paraId="5E271928" w14:textId="77777777" w:rsidR="00C4788B" w:rsidRPr="00CD6A23" w:rsidRDefault="00C4788B" w:rsidP="00BB4081">
      <w:pPr>
        <w:pStyle w:val="Heading1"/>
      </w:pPr>
      <w:bookmarkStart w:id="87" w:name="_Toc523299398"/>
      <w:r w:rsidRPr="00CD6A23">
        <w:t>16. ПОДАЦИ О СРЕДСТВИМА РАДА</w:t>
      </w:r>
      <w:bookmarkEnd w:id="86"/>
      <w:bookmarkEnd w:id="87"/>
    </w:p>
    <w:p w14:paraId="1CFCFE15" w14:textId="77777777" w:rsidR="00C4788B" w:rsidRPr="00CD6A23" w:rsidRDefault="00C4788B" w:rsidP="007E3530">
      <w:pPr>
        <w:pStyle w:val="1Paragraf"/>
      </w:pPr>
      <w:bookmarkStart w:id="88" w:name="_Toc298223705"/>
      <w:r w:rsidRPr="00CD6A23">
        <w:t>Републички фонд у раду користи средства рада која се налазе у Дирекцији. Покрајинском фонду, филијалама и испоставама.</w:t>
      </w:r>
      <w:bookmarkEnd w:id="88"/>
    </w:p>
    <w:p w14:paraId="30AC2A58" w14:textId="77777777" w:rsidR="00C4788B" w:rsidRPr="00CD6A23" w:rsidRDefault="00C4788B" w:rsidP="007E3530">
      <w:pPr>
        <w:pStyle w:val="1Paragraf"/>
      </w:pPr>
      <w:bookmarkStart w:id="89" w:name="_Toc298223706"/>
      <w:r w:rsidRPr="00CD6A23">
        <w:t>Евиденција средства врши се у складу са прописима који уређују буџетски систем.</w:t>
      </w:r>
      <w:bookmarkEnd w:id="89"/>
    </w:p>
    <w:p w14:paraId="57E14D15" w14:textId="77777777" w:rsidR="00C4788B" w:rsidRPr="00CD6A23" w:rsidRDefault="00C4788B" w:rsidP="007E3530">
      <w:pPr>
        <w:pStyle w:val="1Paragraf"/>
      </w:pPr>
      <w:bookmarkStart w:id="90" w:name="_Toc298223707"/>
      <w:r w:rsidRPr="00CD6A23">
        <w:t xml:space="preserve">Вредност основних средстава објављена је у </w:t>
      </w:r>
      <w:hyperlink r:id="rId83" w:history="1">
        <w:r w:rsidRPr="00CD6A23">
          <w:rPr>
            <w:rStyle w:val="Hyperlink"/>
            <w:szCs w:val="16"/>
          </w:rPr>
          <w:t>финансијским извештајима Републичког фонда</w:t>
        </w:r>
      </w:hyperlink>
      <w:r w:rsidRPr="00CD6A23">
        <w:t xml:space="preserve"> који су</w:t>
      </w:r>
      <w:r w:rsidR="00196C35" w:rsidRPr="00CD6A23">
        <w:t xml:space="preserve"> </w:t>
      </w:r>
      <w:r w:rsidRPr="00CD6A23">
        <w:t>доступни у електронском формату на интернет презентацији Републичког фонда и посебно у документу Књиговодствена вредност непокретне и покретне имовине Републичког фонда по класификацији основних средстава.</w:t>
      </w:r>
      <w:bookmarkEnd w:id="90"/>
    </w:p>
    <w:p w14:paraId="7956F3AB" w14:textId="77777777" w:rsidR="00C4788B" w:rsidRPr="00CD6A23" w:rsidRDefault="00C4788B" w:rsidP="007E3530">
      <w:pPr>
        <w:pStyle w:val="1Paragraf"/>
      </w:pPr>
      <w:r w:rsidRPr="00CD6A23">
        <w:t>Републички фонд не добија средства из међународне и друге сарадње или помоћи.</w:t>
      </w:r>
    </w:p>
    <w:bookmarkStart w:id="91" w:name="_Toc298223708"/>
    <w:p w14:paraId="17CEED8C" w14:textId="77777777" w:rsidR="00E640D7" w:rsidRPr="00CD6A23" w:rsidRDefault="00C248DE" w:rsidP="00E640D7">
      <w:pPr>
        <w:pStyle w:val="1Paragraf"/>
        <w:jc w:val="center"/>
        <w:rPr>
          <w:lang w:val="sr-Latn-RS"/>
        </w:rPr>
      </w:pPr>
      <w:r w:rsidRPr="00CD6A23">
        <w:fldChar w:fldCharType="begin"/>
      </w:r>
      <w:r w:rsidRPr="00CD6A23">
        <w:instrText xml:space="preserve"> HYPERLINK \l "_САДРЖАЈ:" </w:instrText>
      </w:r>
      <w:r w:rsidRPr="00CD6A23">
        <w:fldChar w:fldCharType="separate"/>
      </w:r>
      <w:r w:rsidR="00E640D7" w:rsidRPr="00CD6A23">
        <w:rPr>
          <w:rStyle w:val="Hyperlink"/>
        </w:rPr>
        <w:t>назад на садржај</w:t>
      </w:r>
      <w:r w:rsidRPr="00CD6A23">
        <w:rPr>
          <w:rStyle w:val="Hyperlink"/>
        </w:rPr>
        <w:fldChar w:fldCharType="end"/>
      </w:r>
    </w:p>
    <w:p w14:paraId="787BC23D" w14:textId="77777777" w:rsidR="00D56869" w:rsidRPr="00CD6A23" w:rsidRDefault="00D56869" w:rsidP="00D56869">
      <w:pPr>
        <w:rPr>
          <w:rFonts w:ascii="Arial" w:hAnsi="Arial" w:cs="Arial"/>
          <w:lang w:eastAsia="sr-Latn-CS"/>
        </w:rPr>
      </w:pPr>
    </w:p>
    <w:p w14:paraId="3ED788B5" w14:textId="77777777" w:rsidR="00C4788B" w:rsidRPr="00CD6A23" w:rsidRDefault="00C4788B" w:rsidP="00BB4081">
      <w:pPr>
        <w:pStyle w:val="Heading1"/>
      </w:pPr>
      <w:bookmarkStart w:id="92" w:name="_Toc523299399"/>
      <w:r w:rsidRPr="00CD6A23">
        <w:t>17. ПОДАЦИ О НАЧИНУ И МЕСТУ ЧУВАЊА НОСАЧА ИНФОРМАЦИЈА</w:t>
      </w:r>
      <w:bookmarkEnd w:id="91"/>
      <w:bookmarkEnd w:id="92"/>
    </w:p>
    <w:p w14:paraId="6DA46CFB" w14:textId="77777777" w:rsidR="00C4788B" w:rsidRPr="00CD6A23" w:rsidRDefault="00C4788B" w:rsidP="007E3530">
      <w:pPr>
        <w:pStyle w:val="1Paragraf"/>
      </w:pPr>
      <w:bookmarkStart w:id="93" w:name="_Toc298223709"/>
      <w:r w:rsidRPr="00CD6A23">
        <w:t>Носачи информација којима располаже Републички фонд насталих у његовом раду или у вези са његовим радом чувају се:</w:t>
      </w:r>
      <w:bookmarkEnd w:id="93"/>
    </w:p>
    <w:p w14:paraId="57F5C23B" w14:textId="77777777" w:rsidR="00C4788B" w:rsidRPr="00CD6A23" w:rsidRDefault="00C4788B" w:rsidP="004F4580">
      <w:pPr>
        <w:pStyle w:val="1Paragraf"/>
        <w:numPr>
          <w:ilvl w:val="0"/>
          <w:numId w:val="20"/>
        </w:numPr>
      </w:pPr>
      <w:bookmarkStart w:id="94" w:name="_Toc298223710"/>
      <w:r w:rsidRPr="00CD6A23">
        <w:t>архива са предметима: у архиви дирекције Републичког фонда, у Београду, ул. Јована Мариновића бр. 2 ,</w:t>
      </w:r>
      <w:r w:rsidR="00196C35" w:rsidRPr="00CD6A23">
        <w:t xml:space="preserve"> </w:t>
      </w:r>
      <w:r w:rsidRPr="00CD6A23">
        <w:t>у архиви Покрајинског фонда и седишта филијала,</w:t>
      </w:r>
      <w:bookmarkEnd w:id="94"/>
    </w:p>
    <w:p w14:paraId="0A2944C0" w14:textId="77777777" w:rsidR="00C4788B" w:rsidRPr="00CD6A23" w:rsidRDefault="00C4788B" w:rsidP="004F4580">
      <w:pPr>
        <w:pStyle w:val="1Paragraf"/>
        <w:numPr>
          <w:ilvl w:val="0"/>
          <w:numId w:val="20"/>
        </w:numPr>
      </w:pPr>
      <w:bookmarkStart w:id="95" w:name="_Toc298223711"/>
      <w:r w:rsidRPr="00CD6A23">
        <w:t>финансијска документација: у дирекцији Републичког фонда у Београду, ул. Јована Мариновића бр. 2, у Покрајинском фонду, Нови Сад, Житни трг бр. 1, у седишту филијала и у испоставама,</w:t>
      </w:r>
      <w:bookmarkEnd w:id="95"/>
    </w:p>
    <w:p w14:paraId="6C3F4221" w14:textId="77777777" w:rsidR="00D56869" w:rsidRPr="00CD6A23" w:rsidRDefault="00C4788B" w:rsidP="007E3530">
      <w:pPr>
        <w:pStyle w:val="1Paragraf"/>
        <w:numPr>
          <w:ilvl w:val="0"/>
          <w:numId w:val="20"/>
        </w:numPr>
        <w:rPr>
          <w:b/>
          <w:lang w:val="sr-Latn-RS"/>
        </w:rPr>
      </w:pPr>
      <w:bookmarkStart w:id="96" w:name="_Toc298223712"/>
      <w:r w:rsidRPr="00CD6A23">
        <w:t>остала документација у неаутоматизованој папирној форми: у архиви дирекције Републичког фонда, у Београду, ул. Јована Мариновића бр. 2,</w:t>
      </w:r>
      <w:r w:rsidR="00196C35" w:rsidRPr="00CD6A23">
        <w:t xml:space="preserve"> </w:t>
      </w:r>
      <w:r w:rsidRPr="00CD6A23">
        <w:t>у архиви Покрајинског фонда и седишта филијале.</w:t>
      </w:r>
      <w:bookmarkEnd w:id="96"/>
    </w:p>
    <w:p w14:paraId="51D8D7A9" w14:textId="77777777" w:rsidR="00E640D7" w:rsidRPr="00CD6A23" w:rsidRDefault="003E17D9" w:rsidP="00E640D7">
      <w:pPr>
        <w:pStyle w:val="1Paragraf"/>
        <w:jc w:val="center"/>
        <w:rPr>
          <w:lang w:val="sr-Latn-RS"/>
        </w:rPr>
      </w:pPr>
      <w:hyperlink w:anchor="_САДРЖАЈ:" w:history="1">
        <w:r w:rsidR="00E640D7" w:rsidRPr="00CD6A23">
          <w:rPr>
            <w:rStyle w:val="Hyperlink"/>
          </w:rPr>
          <w:t>назад на садржај</w:t>
        </w:r>
      </w:hyperlink>
    </w:p>
    <w:p w14:paraId="06D648FD" w14:textId="77777777" w:rsidR="00E640D7" w:rsidRPr="00CD6A23" w:rsidRDefault="00E640D7" w:rsidP="007E3530">
      <w:pPr>
        <w:pStyle w:val="1Paragraf"/>
        <w:rPr>
          <w:b/>
          <w:lang w:val="sr-Latn-RS"/>
        </w:rPr>
      </w:pPr>
    </w:p>
    <w:p w14:paraId="65BAB62C" w14:textId="77777777" w:rsidR="00C4788B" w:rsidRPr="00CD6A23" w:rsidRDefault="00C4788B" w:rsidP="00E640D7">
      <w:pPr>
        <w:pStyle w:val="Heading1"/>
        <w:rPr>
          <w:rStyle w:val="CharChar"/>
          <w:noProof w:val="0"/>
          <w:sz w:val="24"/>
          <w:szCs w:val="32"/>
        </w:rPr>
      </w:pPr>
      <w:bookmarkStart w:id="97" w:name="_Toc298223713"/>
      <w:bookmarkStart w:id="98" w:name="_Toc523299400"/>
      <w:r w:rsidRPr="00CD6A23">
        <w:rPr>
          <w:rStyle w:val="CharChar"/>
          <w:noProof w:val="0"/>
          <w:sz w:val="24"/>
          <w:szCs w:val="32"/>
        </w:rPr>
        <w:t>18. ВРСТЕ ИНФОРМАЦИЈА У ПОСЕДУ</w:t>
      </w:r>
      <w:bookmarkEnd w:id="97"/>
      <w:bookmarkEnd w:id="98"/>
    </w:p>
    <w:p w14:paraId="46EBB2E4" w14:textId="77777777" w:rsidR="00C4788B" w:rsidRPr="00CD6A23" w:rsidRDefault="00C4788B" w:rsidP="007E3530">
      <w:pPr>
        <w:pStyle w:val="1Paragraf"/>
      </w:pPr>
      <w:bookmarkStart w:id="99" w:name="_Toc298223714"/>
      <w:r w:rsidRPr="00CD6A23">
        <w:t>Републички фонд располаже информацијама које јавност има права да зна сходно одредбама Закона о слободном приступу информацијама од јавног значаја.</w:t>
      </w:r>
      <w:bookmarkEnd w:id="99"/>
      <w:r w:rsidRPr="00CD6A23">
        <w:t xml:space="preserve"> </w:t>
      </w:r>
    </w:p>
    <w:p w14:paraId="5B3AA6CC" w14:textId="77777777" w:rsidR="00C4788B" w:rsidRPr="00CD6A23" w:rsidRDefault="00C4788B" w:rsidP="007E3530">
      <w:pPr>
        <w:pStyle w:val="1Paragraf"/>
      </w:pPr>
      <w:bookmarkStart w:id="100" w:name="_Toc298223715"/>
      <w:r w:rsidRPr="00CD6A23">
        <w:t>Носачи информација су:</w:t>
      </w:r>
      <w:bookmarkEnd w:id="100"/>
      <w:r w:rsidRPr="00CD6A23">
        <w:t xml:space="preserve"> </w:t>
      </w:r>
    </w:p>
    <w:p w14:paraId="741DD55F" w14:textId="77777777" w:rsidR="00C4788B" w:rsidRPr="00CD6A23" w:rsidRDefault="00C4788B" w:rsidP="004F4580">
      <w:pPr>
        <w:pStyle w:val="1Paragraf"/>
        <w:numPr>
          <w:ilvl w:val="0"/>
          <w:numId w:val="29"/>
        </w:numPr>
      </w:pPr>
      <w:bookmarkStart w:id="101" w:name="_Toc298223716"/>
      <w:r w:rsidRPr="00CD6A23">
        <w:t>Општи акти Републичког фонда</w:t>
      </w:r>
      <w:bookmarkEnd w:id="101"/>
    </w:p>
    <w:p w14:paraId="378F819E" w14:textId="77777777" w:rsidR="00C4788B" w:rsidRPr="00CD6A23" w:rsidRDefault="00C4788B" w:rsidP="004F4580">
      <w:pPr>
        <w:pStyle w:val="1Paragraf"/>
        <w:numPr>
          <w:ilvl w:val="0"/>
          <w:numId w:val="29"/>
        </w:numPr>
      </w:pPr>
      <w:bookmarkStart w:id="102" w:name="_Toc298223717"/>
      <w:r w:rsidRPr="00CD6A23">
        <w:t>Записници са седница Управног одбора и Надзорног одобора</w:t>
      </w:r>
      <w:bookmarkEnd w:id="102"/>
    </w:p>
    <w:p w14:paraId="176C57A7" w14:textId="77777777" w:rsidR="00C4788B" w:rsidRPr="00CD6A23" w:rsidRDefault="00C4788B" w:rsidP="004F4580">
      <w:pPr>
        <w:pStyle w:val="1Paragraf"/>
        <w:numPr>
          <w:ilvl w:val="0"/>
          <w:numId w:val="29"/>
        </w:numPr>
      </w:pPr>
      <w:bookmarkStart w:id="103" w:name="_Toc298223718"/>
      <w:r w:rsidRPr="00CD6A23">
        <w:t>Одлуке Управног одбора и Надзорног одбора</w:t>
      </w:r>
      <w:bookmarkEnd w:id="103"/>
      <w:r w:rsidRPr="00CD6A23">
        <w:t xml:space="preserve"> </w:t>
      </w:r>
    </w:p>
    <w:p w14:paraId="326B5F8F" w14:textId="77777777" w:rsidR="00C4788B" w:rsidRPr="00CD6A23" w:rsidRDefault="00C4788B" w:rsidP="004F4580">
      <w:pPr>
        <w:pStyle w:val="1Paragraf"/>
        <w:numPr>
          <w:ilvl w:val="0"/>
          <w:numId w:val="29"/>
        </w:numPr>
      </w:pPr>
      <w:bookmarkStart w:id="104" w:name="_Toc298223719"/>
      <w:r w:rsidRPr="00CD6A23">
        <w:t>Извештаји о раду Републичког фонда</w:t>
      </w:r>
      <w:bookmarkEnd w:id="104"/>
    </w:p>
    <w:p w14:paraId="5C3DCC23" w14:textId="77777777" w:rsidR="00C4788B" w:rsidRPr="00CD6A23" w:rsidRDefault="00C4788B" w:rsidP="004F4580">
      <w:pPr>
        <w:pStyle w:val="1Paragraf"/>
        <w:numPr>
          <w:ilvl w:val="0"/>
          <w:numId w:val="29"/>
        </w:numPr>
      </w:pPr>
      <w:bookmarkStart w:id="105" w:name="_Toc298223720"/>
      <w:r w:rsidRPr="00CD6A23">
        <w:t>Архива Републичког фонда</w:t>
      </w:r>
      <w:bookmarkEnd w:id="105"/>
    </w:p>
    <w:p w14:paraId="49CD36BA" w14:textId="77777777" w:rsidR="00C4788B" w:rsidRPr="00CD6A23" w:rsidRDefault="00C4788B" w:rsidP="004F4580">
      <w:pPr>
        <w:pStyle w:val="1Paragraf"/>
        <w:numPr>
          <w:ilvl w:val="0"/>
          <w:numId w:val="29"/>
        </w:numPr>
      </w:pPr>
      <w:bookmarkStart w:id="106" w:name="_Toc298223721"/>
      <w:r w:rsidRPr="00CD6A23">
        <w:t>Базе података</w:t>
      </w:r>
      <w:bookmarkEnd w:id="106"/>
    </w:p>
    <w:p w14:paraId="60B95981" w14:textId="77777777" w:rsidR="00C4788B" w:rsidRPr="00CD6A23" w:rsidRDefault="00C4788B" w:rsidP="007E3530">
      <w:pPr>
        <w:pStyle w:val="1Paragraf"/>
      </w:pPr>
      <w:r w:rsidRPr="00CD6A23">
        <w:lastRenderedPageBreak/>
        <w:t>Листа категорија регистратурског материјала са роковима чувања је општи акт Републичког фонда за здравствено осигурање, на основу кога се утврђује:</w:t>
      </w:r>
    </w:p>
    <w:p w14:paraId="41ABA532" w14:textId="77777777" w:rsidR="00C4788B" w:rsidRPr="00CD6A23" w:rsidRDefault="00C4788B" w:rsidP="004F4580">
      <w:pPr>
        <w:pStyle w:val="1Paragraf"/>
        <w:numPr>
          <w:ilvl w:val="0"/>
          <w:numId w:val="29"/>
        </w:numPr>
      </w:pPr>
      <w:r w:rsidRPr="00CD6A23">
        <w:t xml:space="preserve">документација која представља архивску грађу Републичког фонда и као таква се чува трајно; </w:t>
      </w:r>
    </w:p>
    <w:p w14:paraId="70ED4840" w14:textId="77777777" w:rsidR="00C4788B" w:rsidRPr="00CD6A23" w:rsidRDefault="00C4788B" w:rsidP="004F4580">
      <w:pPr>
        <w:pStyle w:val="1Paragraf"/>
        <w:numPr>
          <w:ilvl w:val="0"/>
          <w:numId w:val="29"/>
        </w:numPr>
      </w:pPr>
      <w:r w:rsidRPr="00CD6A23">
        <w:t>рокове чувања документације односно регистратурског материјала, после чијег истека се излучује и уништава уз сагласност Архива Србије као безвредни регистратурски материјал.</w:t>
      </w:r>
    </w:p>
    <w:p w14:paraId="59F9BE54" w14:textId="77777777" w:rsidR="00C4788B" w:rsidRPr="00CD6A23" w:rsidRDefault="00C4788B" w:rsidP="007E3530">
      <w:pPr>
        <w:pStyle w:val="1Paragraf"/>
      </w:pPr>
      <w:r w:rsidRPr="00CD6A23">
        <w:t xml:space="preserve">Документација односно материјали обухваћени Листом категорија обухватају послове организације и спровођења обавезног здравственог осигурања у свим његовим сегментима - од општих акта Републичког фонда, записника са седница органа управљања (Управни и Надзорни одбор), документације која се односи на канцеларијско пословање, радне односе, информатику, пословни простор, остваривање права из здравственог осигурања, трошкове здравствених услуга, до финансијке и остале документације, која настаје у Дирекцији Републичког фонда за здравствено осигурање, Покрајинском фонду, филијалама и испоставама филијале Републичког фонда утврђених Законом о здравственом осигурању и Статутом Републичког фонда за здравствено осигурање („Сл. гласник РС“, бр. </w:t>
      </w:r>
      <w:r w:rsidRPr="00CD6A23">
        <w:rPr>
          <w:rFonts w:eastAsia="Arial CYR"/>
        </w:rPr>
        <w:t>81/11, 57/12, 89/12, 1/13, 32/13 и 23/15</w:t>
      </w:r>
      <w:r w:rsidRPr="00CD6A23">
        <w:t>).</w:t>
      </w:r>
    </w:p>
    <w:p w14:paraId="5D0778C0" w14:textId="77777777" w:rsidR="00C4788B" w:rsidRPr="00CD6A23" w:rsidRDefault="00C4788B" w:rsidP="007E3530">
      <w:pPr>
        <w:pStyle w:val="1Paragraf"/>
      </w:pPr>
      <w:r w:rsidRPr="00CD6A23">
        <w:t>Класификација регистратурског материјала и утврђивање рокова њиховог чувања извршена на основу Уредбе о категоријама регистратурског материјала с роковима чувања („Сл. гласник РС“, бр. 44/93). Рокови чувања утврђени тачкама 104.,105. и 106. Листе (финансијска документација), уведени су на основу Уредбе о буџетском рачуноводству („Сл. гласник РС“, бр. 125/03 и 12/06).</w:t>
      </w:r>
    </w:p>
    <w:p w14:paraId="02B04E99" w14:textId="77777777" w:rsidR="00C4788B" w:rsidRPr="00CD6A23" w:rsidRDefault="00C4788B" w:rsidP="007E3530">
      <w:pPr>
        <w:pStyle w:val="1Paragraf"/>
      </w:pPr>
      <w:bookmarkStart w:id="107" w:name="_Toc298223722"/>
      <w:r w:rsidRPr="00CD6A23">
        <w:t>У електронским системима Републичког фонда подаци се чувају у базама података. За читање, брисање и измену, као и додавање нових података, користе се одговарајуће desktop или web апликације преко којих се контролише приступ подацима преко корисничких налога, улога и рола. Сваки корисник приступа систему преко корисничког налога који обухвата корисничко име и шифру. Сваком корисничком налогу се додељују улоге у систему на основу којих се добија приступ одговарајућим деловима апликативног система. Републички фонд има у поседу следеће базе података:</w:t>
      </w:r>
      <w:bookmarkEnd w:id="107"/>
    </w:p>
    <w:p w14:paraId="40C3E5D3" w14:textId="77777777" w:rsidR="00C4788B" w:rsidRPr="00CD6A23" w:rsidRDefault="00C4788B" w:rsidP="004F4580">
      <w:pPr>
        <w:pStyle w:val="1Paragraf"/>
        <w:numPr>
          <w:ilvl w:val="0"/>
          <w:numId w:val="31"/>
        </w:numPr>
      </w:pPr>
      <w:r w:rsidRPr="00CD6A23">
        <w:t>Матична евиденција о осигураницима и коришћењу права из обавезног здравственог осигурања – МЕОП</w:t>
      </w:r>
    </w:p>
    <w:p w14:paraId="3654A9DF" w14:textId="77777777" w:rsidR="00C4788B" w:rsidRPr="00CD6A23" w:rsidRDefault="00C4788B" w:rsidP="004F4580">
      <w:pPr>
        <w:pStyle w:val="1Paragraf"/>
        <w:numPr>
          <w:ilvl w:val="0"/>
          <w:numId w:val="31"/>
        </w:numPr>
      </w:pPr>
      <w:r w:rsidRPr="00CD6A23">
        <w:t>Евиденција е-маил адреса запослених у Републичком фонду</w:t>
      </w:r>
    </w:p>
    <w:p w14:paraId="69058ECD" w14:textId="77777777" w:rsidR="00C4788B" w:rsidRPr="00CD6A23" w:rsidRDefault="00C4788B" w:rsidP="004F4580">
      <w:pPr>
        <w:pStyle w:val="1Paragraf"/>
        <w:numPr>
          <w:ilvl w:val="0"/>
          <w:numId w:val="31"/>
        </w:numPr>
      </w:pPr>
      <w:r w:rsidRPr="00CD6A23">
        <w:t>Збирка података о запосленима</w:t>
      </w:r>
    </w:p>
    <w:p w14:paraId="1544308F" w14:textId="77777777" w:rsidR="00C4788B" w:rsidRPr="00CD6A23" w:rsidRDefault="00C4788B" w:rsidP="004F4580">
      <w:pPr>
        <w:pStyle w:val="1Paragraf"/>
        <w:numPr>
          <w:ilvl w:val="0"/>
          <w:numId w:val="31"/>
        </w:numPr>
      </w:pPr>
      <w:r w:rsidRPr="00CD6A23">
        <w:t>Регистрација изабраног лекара</w:t>
      </w:r>
    </w:p>
    <w:p w14:paraId="74078881" w14:textId="77777777" w:rsidR="00C4788B" w:rsidRPr="00CD6A23" w:rsidRDefault="00C4788B" w:rsidP="004F4580">
      <w:pPr>
        <w:pStyle w:val="1Paragraf"/>
        <w:numPr>
          <w:ilvl w:val="0"/>
          <w:numId w:val="31"/>
        </w:numPr>
      </w:pPr>
      <w:r w:rsidRPr="00CD6A23">
        <w:t>Евиденција издатих рецепата</w:t>
      </w:r>
    </w:p>
    <w:p w14:paraId="600CC3A8" w14:textId="77777777" w:rsidR="00C4788B" w:rsidRPr="00CD6A23" w:rsidRDefault="00C4788B" w:rsidP="004F4580">
      <w:pPr>
        <w:pStyle w:val="1Paragraf"/>
        <w:numPr>
          <w:ilvl w:val="0"/>
          <w:numId w:val="31"/>
        </w:numPr>
      </w:pPr>
      <w:r w:rsidRPr="00CD6A23">
        <w:t>Збирка података о лицима ангажованим ван радног односа у Републичком фонду</w:t>
      </w:r>
    </w:p>
    <w:p w14:paraId="64BAFB8A" w14:textId="77777777" w:rsidR="00C4788B" w:rsidRPr="00CD6A23" w:rsidRDefault="00C4788B" w:rsidP="004F4580">
      <w:pPr>
        <w:pStyle w:val="1Paragraf"/>
        <w:numPr>
          <w:ilvl w:val="0"/>
          <w:numId w:val="31"/>
        </w:numPr>
      </w:pPr>
      <w:r w:rsidRPr="00CD6A23">
        <w:t>Евиденција о исплатама накнада за превоз</w:t>
      </w:r>
    </w:p>
    <w:p w14:paraId="7450D278" w14:textId="77777777" w:rsidR="00C4788B" w:rsidRPr="00CD6A23" w:rsidRDefault="00C4788B" w:rsidP="004F4580">
      <w:pPr>
        <w:pStyle w:val="1Paragraf"/>
        <w:numPr>
          <w:ilvl w:val="0"/>
          <w:numId w:val="31"/>
        </w:numPr>
      </w:pPr>
      <w:r w:rsidRPr="00CD6A23">
        <w:t>Евиденција присутности на раду</w:t>
      </w:r>
    </w:p>
    <w:p w14:paraId="5BA730AA" w14:textId="77777777" w:rsidR="00C4788B" w:rsidRPr="00CD6A23" w:rsidRDefault="00C4788B" w:rsidP="004F4580">
      <w:pPr>
        <w:pStyle w:val="1Paragraf"/>
        <w:numPr>
          <w:ilvl w:val="0"/>
          <w:numId w:val="31"/>
        </w:numPr>
      </w:pPr>
      <w:r w:rsidRPr="00CD6A23">
        <w:t>Евиденција о запосленима задуженим службеним возилима у Републичком фонду</w:t>
      </w:r>
    </w:p>
    <w:p w14:paraId="3802D954" w14:textId="77777777" w:rsidR="00C4788B" w:rsidRPr="00CD6A23" w:rsidRDefault="00C4788B" w:rsidP="004F4580">
      <w:pPr>
        <w:pStyle w:val="1Paragraf"/>
        <w:numPr>
          <w:ilvl w:val="0"/>
          <w:numId w:val="31"/>
        </w:numPr>
      </w:pPr>
      <w:r w:rsidRPr="00CD6A23">
        <w:lastRenderedPageBreak/>
        <w:t>Евиденција корисника службених мобилних телефона</w:t>
      </w:r>
    </w:p>
    <w:p w14:paraId="605830BF" w14:textId="77777777" w:rsidR="00C4788B" w:rsidRPr="00CD6A23" w:rsidRDefault="00C4788B" w:rsidP="004F4580">
      <w:pPr>
        <w:pStyle w:val="1Paragraf"/>
        <w:numPr>
          <w:ilvl w:val="0"/>
          <w:numId w:val="31"/>
        </w:numPr>
      </w:pPr>
      <w:r w:rsidRPr="00CD6A23">
        <w:t>Евиденција о зарадама</w:t>
      </w:r>
    </w:p>
    <w:p w14:paraId="3253094C" w14:textId="77777777" w:rsidR="00C4788B" w:rsidRPr="00CD6A23" w:rsidRDefault="00C4788B" w:rsidP="004F4580">
      <w:pPr>
        <w:pStyle w:val="1Paragraf"/>
        <w:numPr>
          <w:ilvl w:val="0"/>
          <w:numId w:val="31"/>
        </w:numPr>
      </w:pPr>
      <w:r w:rsidRPr="00CD6A23">
        <w:t>Евиденција исплата накнада за службена путовања</w:t>
      </w:r>
    </w:p>
    <w:p w14:paraId="36987064" w14:textId="77777777" w:rsidR="00C4788B" w:rsidRPr="00CD6A23" w:rsidRDefault="00C4788B" w:rsidP="004F4580">
      <w:pPr>
        <w:pStyle w:val="1Paragraf"/>
        <w:numPr>
          <w:ilvl w:val="0"/>
          <w:numId w:val="31"/>
        </w:numPr>
      </w:pPr>
      <w:r w:rsidRPr="00CD6A23">
        <w:t>Збирка података о лицима са којима Републички фонд води судске спорове</w:t>
      </w:r>
    </w:p>
    <w:p w14:paraId="111C869F" w14:textId="77777777" w:rsidR="004F4580" w:rsidRPr="00CD6A23" w:rsidRDefault="003E17D9" w:rsidP="004F4580">
      <w:pPr>
        <w:pStyle w:val="ListParagraph"/>
        <w:numPr>
          <w:ilvl w:val="1"/>
          <w:numId w:val="31"/>
        </w:numPr>
        <w:rPr>
          <w:rFonts w:cs="Arial"/>
          <w:lang w:eastAsia="en-GB"/>
        </w:rPr>
      </w:pPr>
      <w:hyperlink r:id="rId84" w:history="1">
        <w:r w:rsidR="00C4788B" w:rsidRPr="00CD6A23">
          <w:rPr>
            <w:rFonts w:cs="Arial"/>
            <w:lang w:val="sr-Cyrl-RS" w:eastAsia="en-GB"/>
          </w:rPr>
          <w:t>Евиденција о издатим службеним легитимацијама надзорника осигурања</w:t>
        </w:r>
      </w:hyperlink>
    </w:p>
    <w:p w14:paraId="0E653085" w14:textId="77777777" w:rsidR="00C4788B" w:rsidRPr="00CD6A23" w:rsidRDefault="003E17D9" w:rsidP="004F4580">
      <w:pPr>
        <w:pStyle w:val="ListParagraph"/>
        <w:numPr>
          <w:ilvl w:val="1"/>
          <w:numId w:val="31"/>
        </w:numPr>
        <w:rPr>
          <w:rFonts w:cs="Arial"/>
          <w:lang w:val="sr-Cyrl-RS" w:eastAsia="en-GB"/>
        </w:rPr>
      </w:pPr>
      <w:hyperlink r:id="rId85" w:history="1">
        <w:r w:rsidR="00C4788B" w:rsidRPr="00CD6A23">
          <w:rPr>
            <w:rFonts w:cs="Arial"/>
            <w:lang w:val="sr-Cyrl-RS" w:eastAsia="en-GB"/>
          </w:rPr>
          <w:t>Евиденција о предметима у управном поступку</w:t>
        </w:r>
      </w:hyperlink>
      <w:r w:rsidR="00C4788B" w:rsidRPr="00CD6A23">
        <w:rPr>
          <w:rFonts w:cs="Arial"/>
          <w:lang w:val="sr-Cyrl-RS" w:eastAsia="en-GB"/>
        </w:rPr>
        <w:t xml:space="preserve"> </w:t>
      </w:r>
    </w:p>
    <w:p w14:paraId="5B031EFA" w14:textId="77777777" w:rsidR="00C4788B" w:rsidRPr="00CD6A23" w:rsidRDefault="00C4788B" w:rsidP="004F4580">
      <w:pPr>
        <w:pStyle w:val="ListParagraph"/>
        <w:numPr>
          <w:ilvl w:val="1"/>
          <w:numId w:val="31"/>
        </w:numPr>
        <w:rPr>
          <w:rFonts w:cs="Arial"/>
          <w:lang w:val="sr-Cyrl-RS" w:eastAsia="en-GB"/>
        </w:rPr>
      </w:pPr>
      <w:r w:rsidRPr="00CD6A23">
        <w:rPr>
          <w:rFonts w:cs="Arial"/>
          <w:lang w:val="sr-Cyrl-RS" w:eastAsia="en-GB"/>
        </w:rPr>
        <w:t>Дигитална болница-искоришћеност болничких постеља.</w:t>
      </w:r>
    </w:p>
    <w:p w14:paraId="21C853A9" w14:textId="77777777" w:rsidR="00C4788B" w:rsidRPr="00CD6A23" w:rsidRDefault="003E17D9" w:rsidP="004F4580">
      <w:pPr>
        <w:pStyle w:val="ListParagraph"/>
        <w:numPr>
          <w:ilvl w:val="1"/>
          <w:numId w:val="31"/>
        </w:numPr>
        <w:rPr>
          <w:rFonts w:cs="Arial"/>
          <w:lang w:val="sr-Cyrl-RS" w:eastAsia="en-GB"/>
        </w:rPr>
      </w:pPr>
      <w:hyperlink r:id="rId86" w:history="1">
        <w:r w:rsidR="00C4788B" w:rsidRPr="00CD6A23">
          <w:rPr>
            <w:rFonts w:cs="Arial"/>
            <w:lang w:val="sr-Cyrl-RS" w:eastAsia="en-GB"/>
          </w:rPr>
          <w:t>Збирка података о исплаћеним платама запосленима у здравственим установама из Плана мреже са којима РФЗО има закључене уговоре о пружању и финансирању здравствене заштите</w:t>
        </w:r>
      </w:hyperlink>
    </w:p>
    <w:p w14:paraId="1D3E3105" w14:textId="77777777" w:rsidR="00C4788B" w:rsidRPr="00CD6A23" w:rsidRDefault="00C4788B" w:rsidP="0001071C">
      <w:pPr>
        <w:pStyle w:val="1Paragraf"/>
        <w:numPr>
          <w:ilvl w:val="0"/>
          <w:numId w:val="31"/>
        </w:numPr>
      </w:pPr>
      <w:r w:rsidRPr="00CD6A23">
        <w:t>Евиденција запослених у здравственим установама из Плана мреже са којима РФЗО има закључене уговоре о пружању и финансирању здравствене заштите</w:t>
      </w:r>
    </w:p>
    <w:p w14:paraId="75EB5040" w14:textId="77777777" w:rsidR="00D56869" w:rsidRPr="00CD6A23" w:rsidRDefault="00D56869" w:rsidP="007E3530">
      <w:pPr>
        <w:pStyle w:val="1Paragraf"/>
        <w:rPr>
          <w:b/>
          <w:lang w:val="sr-Latn-RS"/>
        </w:rPr>
      </w:pPr>
    </w:p>
    <w:p w14:paraId="5F72935F" w14:textId="77777777" w:rsidR="00E640D7" w:rsidRPr="00CD6A23" w:rsidRDefault="003E17D9" w:rsidP="00E640D7">
      <w:pPr>
        <w:pStyle w:val="1Paragraf"/>
        <w:jc w:val="center"/>
        <w:rPr>
          <w:lang w:val="sr-Latn-RS"/>
        </w:rPr>
      </w:pPr>
      <w:hyperlink w:anchor="_САДРЖАЈ:" w:history="1">
        <w:r w:rsidR="00E640D7" w:rsidRPr="00CD6A23">
          <w:rPr>
            <w:rStyle w:val="Hyperlink"/>
          </w:rPr>
          <w:t>назад на садржај</w:t>
        </w:r>
      </w:hyperlink>
    </w:p>
    <w:p w14:paraId="498C818C" w14:textId="77777777" w:rsidR="00C4788B" w:rsidRPr="00CD6A23" w:rsidRDefault="00C4788B" w:rsidP="00BB4081">
      <w:pPr>
        <w:pStyle w:val="Heading1"/>
      </w:pPr>
      <w:bookmarkStart w:id="108" w:name="_Toc523299401"/>
      <w:r w:rsidRPr="00CD6A23">
        <w:t>19. ВРСТЕ ИНФОРМАЦИЈА КОЈИМА РЕПУБЛИЧКИ ФОНД ОМОГУЋАВА ПРИСТУП</w:t>
      </w:r>
      <w:bookmarkEnd w:id="108"/>
    </w:p>
    <w:p w14:paraId="2E52B020" w14:textId="77777777" w:rsidR="00C4788B" w:rsidRPr="00CD6A23" w:rsidRDefault="00C4788B" w:rsidP="007E3530">
      <w:pPr>
        <w:pStyle w:val="1Paragraf"/>
      </w:pPr>
      <w:bookmarkStart w:id="109" w:name="_Toc298223724"/>
      <w:r w:rsidRPr="00CD6A23">
        <w:t>Информације у вези са радом Републичког фонда за здравствено осигурање, актима, финансијским планом и његовом извршењу, активностима и др., представљене су на интернет презентацији Републичког фонда и редовно се ажурирају.</w:t>
      </w:r>
      <w:bookmarkEnd w:id="109"/>
    </w:p>
    <w:p w14:paraId="353B946A" w14:textId="77777777" w:rsidR="00C4788B" w:rsidRPr="00CD6A23" w:rsidRDefault="00C4788B" w:rsidP="007E3530">
      <w:pPr>
        <w:pStyle w:val="1Paragraf"/>
      </w:pPr>
      <w:bookmarkStart w:id="110" w:name="_Toc298223725"/>
      <w:r w:rsidRPr="00CD6A23">
        <w:t>Јавност рада обезбеђује се и путем извештаја о извршењу Финансијског плана Републичког фонда надлежним органима, Управном одбору, Надзорном одбору, Народној скупштини, Министарству финансија и Министарству здравља.</w:t>
      </w:r>
      <w:bookmarkEnd w:id="110"/>
    </w:p>
    <w:p w14:paraId="49B989B6" w14:textId="77777777" w:rsidR="00C4788B" w:rsidRPr="00CD6A23" w:rsidRDefault="00C4788B" w:rsidP="007E3530">
      <w:pPr>
        <w:pStyle w:val="1Paragraf"/>
      </w:pPr>
      <w:r w:rsidRPr="00CD6A23">
        <w:t>Министарство здравља је орган надлежан за надзор над спровођењем Закона о здравственом осигурању, односно за давање мишљења о уставности и законитости прописа које доноси Републички фонд.</w:t>
      </w:r>
    </w:p>
    <w:p w14:paraId="6DE4F7D6" w14:textId="77777777" w:rsidR="00C4788B" w:rsidRPr="00CD6A23" w:rsidRDefault="00C4788B" w:rsidP="007E3530">
      <w:pPr>
        <w:pStyle w:val="1Paragraf"/>
      </w:pPr>
      <w:bookmarkStart w:id="111" w:name="_Toc298223726"/>
      <w:r w:rsidRPr="00CD6A23">
        <w:t>Подаци и информације у Републичком фонду за које постоји ограничење у објављивању:</w:t>
      </w:r>
      <w:bookmarkEnd w:id="111"/>
    </w:p>
    <w:p w14:paraId="0404BC17" w14:textId="77777777" w:rsidR="00C4788B" w:rsidRPr="00CD6A23" w:rsidRDefault="00C4788B" w:rsidP="004F4580">
      <w:pPr>
        <w:pStyle w:val="1Paragraf"/>
        <w:numPr>
          <w:ilvl w:val="0"/>
          <w:numId w:val="32"/>
        </w:numPr>
      </w:pPr>
      <w:bookmarkStart w:id="112" w:name="_Toc298223727"/>
      <w:r w:rsidRPr="00CD6A23">
        <w:t>лични и статусни подаци о осигураницима и запосленима</w:t>
      </w:r>
      <w:bookmarkEnd w:id="112"/>
    </w:p>
    <w:p w14:paraId="44B06ED6" w14:textId="77777777" w:rsidR="00C4788B" w:rsidRPr="00CD6A23" w:rsidRDefault="00C4788B" w:rsidP="004F4580">
      <w:pPr>
        <w:pStyle w:val="1Paragraf"/>
        <w:numPr>
          <w:ilvl w:val="0"/>
          <w:numId w:val="32"/>
        </w:numPr>
      </w:pPr>
      <w:bookmarkStart w:id="113" w:name="_Toc298223728"/>
      <w:r w:rsidRPr="00CD6A23">
        <w:t>подаци чијим би објављивањем била угрожена безбедност земље,</w:t>
      </w:r>
      <w:bookmarkEnd w:id="113"/>
    </w:p>
    <w:p w14:paraId="3F98CF39" w14:textId="77777777" w:rsidR="00C4788B" w:rsidRPr="00CD6A23" w:rsidRDefault="00C4788B" w:rsidP="004F4580">
      <w:pPr>
        <w:pStyle w:val="1Paragraf"/>
        <w:numPr>
          <w:ilvl w:val="0"/>
          <w:numId w:val="32"/>
        </w:numPr>
      </w:pPr>
      <w:bookmarkStart w:id="114" w:name="_Toc298223729"/>
      <w:r w:rsidRPr="00CD6A23">
        <w:t>подаци који се налазе на документима са ознаком „пословна тајна“, „службена тајна“ и „државна тајна“, које су доступне одређеним личностима.</w:t>
      </w:r>
      <w:bookmarkEnd w:id="114"/>
    </w:p>
    <w:p w14:paraId="6452A27C" w14:textId="77777777" w:rsidR="00C4788B" w:rsidRPr="00CD6A23" w:rsidRDefault="00C4788B" w:rsidP="007E3530">
      <w:pPr>
        <w:pStyle w:val="1Paragraf"/>
      </w:pPr>
    </w:p>
    <w:p w14:paraId="513054A6" w14:textId="77777777" w:rsidR="00C4788B" w:rsidRPr="00CD6A23" w:rsidRDefault="00C4788B" w:rsidP="007E3530">
      <w:pPr>
        <w:pStyle w:val="1Paragraf"/>
      </w:pPr>
      <w:bookmarkStart w:id="115" w:name="_Toc298223730"/>
      <w:r w:rsidRPr="00CD6A23">
        <w:t xml:space="preserve">Остали подаци могу се добити на захтев како је описано у </w:t>
      </w:r>
      <w:hyperlink w:anchor="_20._ИНФОРМАЦИЈЕ_О_1" w:history="1">
        <w:r w:rsidRPr="00CD6A23">
          <w:rPr>
            <w:rStyle w:val="Hyperlink"/>
            <w:szCs w:val="16"/>
          </w:rPr>
          <w:t>тачки 20.</w:t>
        </w:r>
      </w:hyperlink>
      <w:r w:rsidRPr="00CD6A23">
        <w:t xml:space="preserve"> овог Информатора.</w:t>
      </w:r>
      <w:bookmarkEnd w:id="115"/>
    </w:p>
    <w:p w14:paraId="462C49D5" w14:textId="77777777" w:rsidR="00C4788B" w:rsidRPr="00CD6A23" w:rsidRDefault="00C4788B" w:rsidP="007E3530">
      <w:pPr>
        <w:pStyle w:val="1Paragraf"/>
      </w:pPr>
      <w:bookmarkStart w:id="116" w:name="_Toc298223731"/>
      <w:r w:rsidRPr="00CD6A23">
        <w:t>Радно време Републичког фонда је сваког радног дана од 7.30-15.30 часова.</w:t>
      </w:r>
      <w:bookmarkEnd w:id="116"/>
    </w:p>
    <w:p w14:paraId="2C194EF1" w14:textId="77777777" w:rsidR="00C4788B" w:rsidRPr="00CD6A23" w:rsidRDefault="00C4788B" w:rsidP="007E3530">
      <w:pPr>
        <w:pStyle w:val="1Paragraf"/>
      </w:pPr>
      <w:bookmarkStart w:id="117" w:name="_Toc298223733"/>
      <w:r w:rsidRPr="00CD6A23">
        <w:t xml:space="preserve">Јавност рада органа управљања Републичког фонда уређена је </w:t>
      </w:r>
      <w:hyperlink r:id="rId87" w:history="1">
        <w:r w:rsidRPr="00CD6A23">
          <w:rPr>
            <w:rStyle w:val="Hyperlink"/>
            <w:szCs w:val="16"/>
          </w:rPr>
          <w:t>Статутом Републичког фонда</w:t>
        </w:r>
      </w:hyperlink>
      <w:r w:rsidRPr="00CD6A23">
        <w:t>, који је и у електронској форми доступан на интернет презентацији Републичког фонда за здравствено осигурање.</w:t>
      </w:r>
      <w:bookmarkEnd w:id="117"/>
    </w:p>
    <w:p w14:paraId="61F62FDE" w14:textId="77777777" w:rsidR="00216D9D" w:rsidRDefault="00216D9D" w:rsidP="007E3530">
      <w:pPr>
        <w:pStyle w:val="1Paragraf"/>
        <w:rPr>
          <w:rStyle w:val="CharChar"/>
          <w:sz w:val="24"/>
          <w:lang w:val="sr-Cyrl-RS"/>
        </w:rPr>
      </w:pPr>
      <w:bookmarkStart w:id="118" w:name="_Toc298223734"/>
    </w:p>
    <w:p w14:paraId="3C9739F4" w14:textId="77777777" w:rsidR="00C4788B" w:rsidRPr="00CD6A23" w:rsidRDefault="003E17D9" w:rsidP="007E3530">
      <w:pPr>
        <w:pStyle w:val="1Paragraf"/>
      </w:pPr>
      <w:hyperlink r:id="rId88" w:history="1">
        <w:r w:rsidR="00C4788B" w:rsidRPr="00CD6A23">
          <w:rPr>
            <w:rStyle w:val="Hyperlink"/>
            <w:szCs w:val="16"/>
          </w:rPr>
          <w:t>Адресе свих организационих јединица</w:t>
        </w:r>
      </w:hyperlink>
      <w:r w:rsidR="00C4788B" w:rsidRPr="00CD6A23">
        <w:t xml:space="preserve"> су и у електронској форми доступни на интернет презентацији Републичког фонда за здравствено осигурање.</w:t>
      </w:r>
      <w:bookmarkEnd w:id="118"/>
    </w:p>
    <w:p w14:paraId="10972B79" w14:textId="77777777" w:rsidR="00C4788B" w:rsidRPr="00CD6A23" w:rsidRDefault="00C4788B" w:rsidP="007E3530">
      <w:pPr>
        <w:pStyle w:val="1Paragraf"/>
      </w:pPr>
    </w:p>
    <w:bookmarkStart w:id="119" w:name="_20._ИНФОРМАЦИЈЕ_О"/>
    <w:bookmarkStart w:id="120" w:name="_Toc298223739"/>
    <w:bookmarkEnd w:id="119"/>
    <w:p w14:paraId="126B6EAB" w14:textId="77777777" w:rsidR="00E640D7" w:rsidRPr="00CD6A23" w:rsidRDefault="00E640D7" w:rsidP="00E640D7">
      <w:pPr>
        <w:pStyle w:val="1Paragraf"/>
        <w:jc w:val="center"/>
        <w:rPr>
          <w:lang w:val="sr-Latn-RS"/>
        </w:rPr>
      </w:pPr>
      <w:r w:rsidRPr="00CD6A23">
        <w:fldChar w:fldCharType="begin"/>
      </w:r>
      <w:r w:rsidRPr="00CD6A23">
        <w:instrText xml:space="preserve"> HYPERLINK  \l "_САДРЖАЈ:" </w:instrText>
      </w:r>
      <w:r w:rsidRPr="00CD6A23">
        <w:fldChar w:fldCharType="separate"/>
      </w:r>
      <w:r w:rsidRPr="00CD6A23">
        <w:rPr>
          <w:rStyle w:val="Hyperlink"/>
        </w:rPr>
        <w:t>назад на садржај</w:t>
      </w:r>
      <w:r w:rsidRPr="00CD6A23">
        <w:fldChar w:fldCharType="end"/>
      </w:r>
    </w:p>
    <w:p w14:paraId="3E8141F4" w14:textId="77777777" w:rsidR="00C4788B" w:rsidRPr="00CD6A23" w:rsidRDefault="00C4788B" w:rsidP="00BB4081">
      <w:pPr>
        <w:pStyle w:val="Heading1"/>
      </w:pPr>
      <w:bookmarkStart w:id="121" w:name="_20._ИНФОРМАЦИЈЕ_О_1"/>
      <w:bookmarkStart w:id="122" w:name="_Toc523299402"/>
      <w:bookmarkEnd w:id="121"/>
      <w:r w:rsidRPr="00CD6A23">
        <w:t>20. ИНФОРМАЦИЈЕ О ПОДНОШЕЊУ ЗАХТЕВА ЗА ПРИСТУП</w:t>
      </w:r>
      <w:bookmarkEnd w:id="120"/>
      <w:r w:rsidRPr="00CD6A23">
        <w:t xml:space="preserve"> </w:t>
      </w:r>
      <w:bookmarkStart w:id="123" w:name="_Toc298223740"/>
      <w:r w:rsidRPr="00CD6A23">
        <w:t>ИНФОРМАЦИЈАМА ОД ЈАВНОГ ЗНАЧАЈА</w:t>
      </w:r>
      <w:bookmarkEnd w:id="122"/>
      <w:bookmarkEnd w:id="123"/>
    </w:p>
    <w:p w14:paraId="7FCC1171" w14:textId="77777777" w:rsidR="00C4788B" w:rsidRPr="00CD6A23" w:rsidRDefault="00C4788B" w:rsidP="007E3530">
      <w:pPr>
        <w:pStyle w:val="1Paragraf"/>
      </w:pPr>
      <w:bookmarkStart w:id="124" w:name="_Toc298223741"/>
      <w:r w:rsidRPr="00CD6A23">
        <w:t>Подношење захтева за приступ информацијама од јавног значаја којима располаже Републички фонд, може се извршити:</w:t>
      </w:r>
      <w:bookmarkEnd w:id="124"/>
    </w:p>
    <w:p w14:paraId="52C61A27" w14:textId="77777777" w:rsidR="00C4788B" w:rsidRPr="00CD6A23" w:rsidRDefault="00C4788B" w:rsidP="00CC345F">
      <w:pPr>
        <w:pStyle w:val="1Paragraf"/>
        <w:numPr>
          <w:ilvl w:val="0"/>
          <w:numId w:val="32"/>
        </w:numPr>
      </w:pPr>
      <w:bookmarkStart w:id="125" w:name="_Toc298223742"/>
      <w:r w:rsidRPr="00CD6A23">
        <w:t>у писаној форми, на адресу:</w:t>
      </w:r>
      <w:bookmarkEnd w:id="125"/>
      <w:r w:rsidRPr="00CD6A23">
        <w:t xml:space="preserve"> </w:t>
      </w:r>
    </w:p>
    <w:p w14:paraId="14E63EFC" w14:textId="77777777" w:rsidR="00C4788B" w:rsidRPr="00CD6A23" w:rsidRDefault="00C4788B" w:rsidP="00CC345F">
      <w:pPr>
        <w:pStyle w:val="1Paragraf"/>
        <w:ind w:left="1418"/>
      </w:pPr>
      <w:bookmarkStart w:id="126" w:name="_Toc298223743"/>
      <w:r w:rsidRPr="00CD6A23">
        <w:t>Републички фонд за здравствено осигурање.</w:t>
      </w:r>
      <w:bookmarkEnd w:id="126"/>
    </w:p>
    <w:p w14:paraId="600B03D7" w14:textId="77777777" w:rsidR="00C4788B" w:rsidRPr="00CD6A23" w:rsidRDefault="00C4788B" w:rsidP="00CC345F">
      <w:pPr>
        <w:pStyle w:val="1Paragraf"/>
        <w:ind w:left="1418"/>
        <w:rPr>
          <w:lang w:val="sr-Latn-RS"/>
        </w:rPr>
      </w:pPr>
      <w:bookmarkStart w:id="127" w:name="_Toc298223744"/>
      <w:r w:rsidRPr="00CD6A23">
        <w:t>ул. Јована Мариновића бр. 2, 11040 Београд</w:t>
      </w:r>
      <w:bookmarkEnd w:id="127"/>
    </w:p>
    <w:p w14:paraId="219F3516" w14:textId="77777777" w:rsidR="00C4788B" w:rsidRPr="00CD6A23" w:rsidRDefault="00C4788B" w:rsidP="00CC345F">
      <w:pPr>
        <w:pStyle w:val="1Paragraf"/>
        <w:numPr>
          <w:ilvl w:val="0"/>
          <w:numId w:val="32"/>
        </w:numPr>
        <w:rPr>
          <w:lang w:val="sr-Latn-RS"/>
        </w:rPr>
      </w:pPr>
      <w:bookmarkStart w:id="128" w:name="_Toc298223745"/>
      <w:r w:rsidRPr="00CD6A23">
        <w:t>на адресе седишта филијала Републичког фонда</w:t>
      </w:r>
      <w:bookmarkEnd w:id="128"/>
    </w:p>
    <w:p w14:paraId="73C448A2" w14:textId="77777777" w:rsidR="00C4788B" w:rsidRPr="00CD6A23" w:rsidRDefault="00C4788B" w:rsidP="00CC345F">
      <w:pPr>
        <w:pStyle w:val="1Paragraf"/>
        <w:numPr>
          <w:ilvl w:val="0"/>
          <w:numId w:val="32"/>
        </w:numPr>
        <w:rPr>
          <w:lang w:val="sr-Latn-RS"/>
        </w:rPr>
      </w:pPr>
      <w:bookmarkStart w:id="129" w:name="_Toc298223746"/>
      <w:r w:rsidRPr="00CD6A23">
        <w:t>усмено на записник у Дирекцији, у Покрајинском фонду и у седишту филијала Републичког фонда, у оквиру радног времена, сваког радног дана од 8-15 сати.</w:t>
      </w:r>
      <w:bookmarkEnd w:id="129"/>
    </w:p>
    <w:p w14:paraId="4C235F2B" w14:textId="77777777" w:rsidR="00C4788B" w:rsidRPr="00CD6A23" w:rsidRDefault="00C4788B" w:rsidP="00CC345F">
      <w:pPr>
        <w:pStyle w:val="1Paragraf"/>
        <w:numPr>
          <w:ilvl w:val="0"/>
          <w:numId w:val="32"/>
        </w:numPr>
      </w:pPr>
      <w:r w:rsidRPr="00CD6A23">
        <w:t xml:space="preserve">у електронској форми на e-mail: </w:t>
      </w:r>
      <w:hyperlink r:id="rId89" w:history="1">
        <w:r w:rsidRPr="00CD6A23">
          <w:rPr>
            <w:rStyle w:val="Hyperlink"/>
            <w:szCs w:val="16"/>
          </w:rPr>
          <w:t>public@rfzo.rs</w:t>
        </w:r>
      </w:hyperlink>
    </w:p>
    <w:p w14:paraId="0406D941" w14:textId="77777777" w:rsidR="00C4788B" w:rsidRPr="00CD6A23" w:rsidRDefault="00C4788B" w:rsidP="007E3530">
      <w:pPr>
        <w:pStyle w:val="1Paragraf"/>
      </w:pPr>
    </w:p>
    <w:p w14:paraId="15C943EB" w14:textId="77777777" w:rsidR="00C4788B" w:rsidRPr="00CD6A23" w:rsidRDefault="00C4788B" w:rsidP="007E3530">
      <w:pPr>
        <w:pStyle w:val="1Paragraf"/>
      </w:pPr>
      <w:bookmarkStart w:id="130" w:name="_Toc298223748"/>
      <w:r w:rsidRPr="00CD6A23">
        <w:t>Овлашћено лице за поступање по захтевима за слободан приступ информацијама од јавног значаја је Сања Радак Де Јонгх, помоћник директора Сектора за људске ресурсе, а у њеном одсуству овлашћено лице за поступање по захтевима за слободан приступ информацијама од јавног значаја је Предраг Шћепановић, директор Сектора за људске ресурсе.</w:t>
      </w:r>
    </w:p>
    <w:p w14:paraId="653F55C7" w14:textId="77777777" w:rsidR="00C4788B" w:rsidRPr="007A52C6" w:rsidRDefault="007A52C6" w:rsidP="007E3530">
      <w:pPr>
        <w:pStyle w:val="1Paragraf"/>
      </w:pPr>
      <w:r w:rsidRPr="007A52C6">
        <w:t>Адреса: Јована Мариновића бр. 2, 11040 Београд</w:t>
      </w:r>
      <w:r>
        <w:t xml:space="preserve"> </w:t>
      </w:r>
    </w:p>
    <w:p w14:paraId="49CA911A" w14:textId="77777777" w:rsidR="00C4788B" w:rsidRPr="007A52C6" w:rsidRDefault="00C4788B" w:rsidP="007E3530">
      <w:pPr>
        <w:pStyle w:val="1Paragraf"/>
      </w:pPr>
      <w:r w:rsidRPr="007A52C6">
        <w:t>Контакт телефон: 011/2053-</w:t>
      </w:r>
      <w:bookmarkEnd w:id="130"/>
      <w:r w:rsidRPr="007A52C6">
        <w:t>649</w:t>
      </w:r>
    </w:p>
    <w:p w14:paraId="7B2D7C2A" w14:textId="77777777" w:rsidR="00C4788B" w:rsidRPr="00CD6A23" w:rsidRDefault="00C4788B" w:rsidP="007E3530">
      <w:pPr>
        <w:pStyle w:val="1Paragraf"/>
      </w:pPr>
      <w:r w:rsidRPr="00CD6A23">
        <w:t xml:space="preserve">e-mail: </w:t>
      </w:r>
      <w:hyperlink r:id="rId90" w:history="1">
        <w:r w:rsidRPr="00CD6A23">
          <w:rPr>
            <w:rStyle w:val="Hyperlink"/>
            <w:szCs w:val="16"/>
          </w:rPr>
          <w:t>public@rfzo.rs</w:t>
        </w:r>
      </w:hyperlink>
    </w:p>
    <w:p w14:paraId="1B0162C7" w14:textId="77777777" w:rsidR="00C4788B" w:rsidRPr="00CD6A23" w:rsidRDefault="00C4788B" w:rsidP="007E3530">
      <w:pPr>
        <w:pStyle w:val="1Paragraf"/>
      </w:pPr>
    </w:p>
    <w:p w14:paraId="1F37282A" w14:textId="77777777" w:rsidR="00C4788B" w:rsidRPr="00CD6A23" w:rsidRDefault="00C4788B" w:rsidP="007E3530">
      <w:pPr>
        <w:pStyle w:val="1Paragraf"/>
      </w:pPr>
      <w:bookmarkStart w:id="131" w:name="_Toc298223749"/>
      <w:r w:rsidRPr="00CD6A23">
        <w:t>Трошкови се наплаћују на основу Уредбе о висини накнаде нужних трошкова за издавање копије докумената на којима се налазе информације од јавног значаја („Сл. гласник РС“, број 8/06).</w:t>
      </w:r>
      <w:bookmarkEnd w:id="131"/>
    </w:p>
    <w:p w14:paraId="220C8BC2" w14:textId="77777777" w:rsidR="00C4788B" w:rsidRPr="00CD6A23" w:rsidRDefault="00C4788B" w:rsidP="007E3530">
      <w:pPr>
        <w:pStyle w:val="1Paragraf"/>
      </w:pPr>
      <w:bookmarkStart w:id="132" w:name="_Toc298223750"/>
      <w:r w:rsidRPr="00CD6A23">
        <w:t>Захтев се подноси на обрасцу који је дат и у електронском формату на интернет презентацији Републичког фонда за здравствено осигурање</w:t>
      </w:r>
      <w:bookmarkEnd w:id="132"/>
      <w:r w:rsidRPr="00CD6A23">
        <w:t>.</w:t>
      </w:r>
    </w:p>
    <w:p w14:paraId="565A434E" w14:textId="77777777" w:rsidR="00C4788B" w:rsidRPr="00CD6A23" w:rsidRDefault="00C4788B" w:rsidP="007E3530">
      <w:pPr>
        <w:pStyle w:val="1Paragraf"/>
      </w:pPr>
    </w:p>
    <w:p w14:paraId="5FD4D928" w14:textId="77777777" w:rsidR="00E640D7" w:rsidRPr="00CD6A23" w:rsidRDefault="003E17D9" w:rsidP="00E640D7">
      <w:pPr>
        <w:pStyle w:val="1Paragraf"/>
        <w:jc w:val="center"/>
        <w:rPr>
          <w:lang w:val="sr-Latn-RS"/>
        </w:rPr>
      </w:pPr>
      <w:hyperlink w:anchor="_САДРЖАЈ:" w:history="1">
        <w:r w:rsidR="00E640D7" w:rsidRPr="00CD6A23">
          <w:rPr>
            <w:rStyle w:val="Hyperlink"/>
          </w:rPr>
          <w:t>назад на садржај</w:t>
        </w:r>
      </w:hyperlink>
    </w:p>
    <w:p w14:paraId="039BBADD" w14:textId="77777777" w:rsidR="00C4788B" w:rsidRPr="00CD6A23" w:rsidRDefault="00C4788B" w:rsidP="00274155">
      <w:pPr>
        <w:rPr>
          <w:rFonts w:ascii="Arial" w:hAnsi="Arial" w:cs="Arial"/>
          <w:sz w:val="24"/>
          <w:lang w:val="sr-Cyrl-RS"/>
        </w:rPr>
      </w:pPr>
    </w:p>
    <w:sectPr w:rsidR="00C4788B" w:rsidRPr="00CD6A23" w:rsidSect="00216D9D">
      <w:pgSz w:w="11909" w:h="16834" w:code="9"/>
      <w:pgMar w:top="1440" w:right="964" w:bottom="1009" w:left="1134"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1DA31" w14:textId="77777777" w:rsidR="003E17D9" w:rsidRDefault="003E17D9" w:rsidP="00274155">
      <w:pPr>
        <w:spacing w:after="0" w:line="240" w:lineRule="auto"/>
      </w:pPr>
      <w:r>
        <w:separator/>
      </w:r>
    </w:p>
  </w:endnote>
  <w:endnote w:type="continuationSeparator" w:id="0">
    <w:p w14:paraId="4D700644" w14:textId="77777777" w:rsidR="003E17D9" w:rsidRDefault="003E17D9" w:rsidP="0027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ItalicMT">
    <w:altName w:val="Times New Roman"/>
    <w:panose1 w:val="00000000000000000000"/>
    <w:charset w:val="CC"/>
    <w:family w:val="auto"/>
    <w:notTrueType/>
    <w:pitch w:val="default"/>
    <w:sig w:usb0="00000201" w:usb1="00000000" w:usb2="00000000" w:usb3="00000000" w:csb0="00000004" w:csb1="00000000"/>
  </w:font>
  <w:font w:name="Arial CYR">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756888"/>
      <w:docPartObj>
        <w:docPartGallery w:val="Page Numbers (Bottom of Page)"/>
        <w:docPartUnique/>
      </w:docPartObj>
    </w:sdtPr>
    <w:sdtEndPr>
      <w:rPr>
        <w:noProof/>
        <w:sz w:val="20"/>
        <w:szCs w:val="20"/>
      </w:rPr>
    </w:sdtEndPr>
    <w:sdtContent>
      <w:p w14:paraId="64282659" w14:textId="77777777" w:rsidR="00B00CC5" w:rsidRPr="008D3AA1" w:rsidRDefault="00B00CC5" w:rsidP="00E2668C">
        <w:pPr>
          <w:pStyle w:val="Footer"/>
          <w:ind w:right="360"/>
          <w:jc w:val="center"/>
          <w:rPr>
            <w:rFonts w:ascii="Times New Roman" w:hAnsi="Times New Roman" w:cs="Arial-ItalicMT"/>
            <w:i/>
            <w:iCs/>
            <w:sz w:val="18"/>
            <w:szCs w:val="18"/>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sidR="00731EE8">
          <w:rPr>
            <w:rFonts w:ascii="Times New Roman" w:hAnsi="Times New Roman"/>
            <w:i/>
            <w:iCs/>
            <w:sz w:val="18"/>
            <w:szCs w:val="18"/>
            <w:lang w:val="sr-Cyrl-RS"/>
          </w:rPr>
          <w:t>15</w:t>
        </w:r>
        <w:r w:rsidR="00731EE8">
          <w:rPr>
            <w:rFonts w:ascii="Times New Roman" w:hAnsi="Times New Roman"/>
            <w:i/>
            <w:iCs/>
            <w:sz w:val="18"/>
            <w:szCs w:val="18"/>
          </w:rPr>
          <w:t xml:space="preserve">. </w:t>
        </w:r>
        <w:r w:rsidR="00731EE8">
          <w:rPr>
            <w:rFonts w:ascii="Times New Roman" w:hAnsi="Times New Roman"/>
            <w:i/>
            <w:iCs/>
            <w:sz w:val="18"/>
            <w:szCs w:val="18"/>
            <w:lang w:val="sr-Cyrl-RS"/>
          </w:rPr>
          <w:t>новембар</w:t>
        </w:r>
        <w:r w:rsidR="00731EE8">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9</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7354194B" w14:textId="77777777" w:rsidR="00B00CC5" w:rsidRPr="00E2668C" w:rsidRDefault="00B00CC5" w:rsidP="00E2668C">
        <w:pPr>
          <w:pStyle w:val="Footer"/>
          <w:jc w:val="center"/>
          <w:rPr>
            <w:sz w:val="20"/>
            <w:szCs w:val="20"/>
          </w:rPr>
        </w:pPr>
        <w:r w:rsidRPr="00E2668C">
          <w:rPr>
            <w:sz w:val="20"/>
            <w:szCs w:val="20"/>
          </w:rPr>
          <w:fldChar w:fldCharType="begin"/>
        </w:r>
        <w:r w:rsidRPr="00E2668C">
          <w:rPr>
            <w:sz w:val="20"/>
            <w:szCs w:val="20"/>
          </w:rPr>
          <w:instrText xml:space="preserve"> PAGE   \* MERGEFORMAT </w:instrText>
        </w:r>
        <w:r w:rsidRPr="00E2668C">
          <w:rPr>
            <w:sz w:val="20"/>
            <w:szCs w:val="20"/>
          </w:rPr>
          <w:fldChar w:fldCharType="separate"/>
        </w:r>
        <w:r w:rsidR="00643A25">
          <w:rPr>
            <w:noProof/>
            <w:sz w:val="20"/>
            <w:szCs w:val="20"/>
          </w:rPr>
          <w:t>- 10 -</w:t>
        </w:r>
        <w:r w:rsidRPr="00E2668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55D7" w14:textId="77777777" w:rsidR="00B00CC5" w:rsidRPr="00E54665" w:rsidRDefault="00B00CC5" w:rsidP="007E6E99">
    <w:pPr>
      <w:pStyle w:val="Footer"/>
      <w:ind w:right="360"/>
      <w:jc w:val="center"/>
      <w:rPr>
        <w:rFonts w:ascii="Arial-ItalicMT" w:hAnsi="Arial-ItalicMT" w:cs="Arial-ItalicMT"/>
        <w:i/>
        <w:iCs/>
        <w:sz w:val="18"/>
        <w:szCs w:val="18"/>
        <w:lang w:val="sr-Cyrl-CS"/>
      </w:rPr>
    </w:pPr>
    <w:r w:rsidRPr="008D3AA1">
      <w:rPr>
        <w:rFonts w:ascii="Arial-ItalicMT" w:hAnsi="Arial-ItalicMT" w:cs="Arial-ItalicMT"/>
        <w:i/>
        <w:iCs/>
        <w:sz w:val="18"/>
        <w:szCs w:val="18"/>
        <w:lang w:val="ru-RU"/>
      </w:rPr>
      <w:t>Информатор о раду РФЗО – датум последње промене</w:t>
    </w:r>
    <w:r w:rsidR="009E1291">
      <w:rPr>
        <w:rFonts w:ascii="Arial-ItalicMT" w:hAnsi="Arial-ItalicMT" w:cs="Arial-ItalicMT"/>
        <w:i/>
        <w:iCs/>
        <w:sz w:val="18"/>
        <w:szCs w:val="18"/>
        <w:lang w:val="ru-RU"/>
      </w:rPr>
      <w:t xml:space="preserve"> </w:t>
    </w:r>
    <w:r w:rsidR="00731EE8">
      <w:rPr>
        <w:rFonts w:ascii="Times New Roman" w:hAnsi="Times New Roman"/>
        <w:i/>
        <w:iCs/>
        <w:sz w:val="18"/>
        <w:szCs w:val="18"/>
        <w:lang w:val="sr-Cyrl-RS"/>
      </w:rPr>
      <w:t>15</w:t>
    </w:r>
    <w:r w:rsidR="00731EE8">
      <w:rPr>
        <w:rFonts w:ascii="Times New Roman" w:hAnsi="Times New Roman"/>
        <w:i/>
        <w:iCs/>
        <w:sz w:val="18"/>
        <w:szCs w:val="18"/>
      </w:rPr>
      <w:t xml:space="preserve">. </w:t>
    </w:r>
    <w:r w:rsidR="00731EE8">
      <w:rPr>
        <w:rFonts w:ascii="Times New Roman" w:hAnsi="Times New Roman"/>
        <w:i/>
        <w:iCs/>
        <w:sz w:val="18"/>
        <w:szCs w:val="18"/>
        <w:lang w:val="sr-Cyrl-RS"/>
      </w:rPr>
      <w:t>новембар</w:t>
    </w:r>
    <w:r w:rsidR="00731EE8">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9</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6D90FBEF" w14:textId="77777777" w:rsidR="00B00CC5" w:rsidRPr="002E144C" w:rsidRDefault="00B00CC5" w:rsidP="007E6E99">
    <w:pPr>
      <w:pStyle w:val="Footer"/>
      <w:ind w:right="360"/>
      <w:jc w:val="center"/>
      <w:rPr>
        <w:i/>
        <w:color w:val="C0C0C0"/>
        <w:sz w:val="20"/>
        <w:szCs w:val="20"/>
        <w:lang w:val="sr-Cyrl-CS"/>
      </w:rPr>
    </w:pPr>
    <w:r w:rsidRPr="002E144C">
      <w:rPr>
        <w:rStyle w:val="PageNumber"/>
        <w:sz w:val="20"/>
        <w:szCs w:val="20"/>
      </w:rPr>
      <w:fldChar w:fldCharType="begin"/>
    </w:r>
    <w:r w:rsidRPr="002E144C">
      <w:rPr>
        <w:rStyle w:val="PageNumber"/>
        <w:sz w:val="20"/>
        <w:szCs w:val="20"/>
      </w:rPr>
      <w:instrText xml:space="preserve"> PAGE </w:instrText>
    </w:r>
    <w:r w:rsidRPr="002E144C">
      <w:rPr>
        <w:rStyle w:val="PageNumber"/>
        <w:sz w:val="20"/>
        <w:szCs w:val="20"/>
      </w:rPr>
      <w:fldChar w:fldCharType="separate"/>
    </w:r>
    <w:r w:rsidR="00643A25">
      <w:rPr>
        <w:rStyle w:val="PageNumber"/>
        <w:noProof/>
        <w:sz w:val="20"/>
        <w:szCs w:val="20"/>
      </w:rPr>
      <w:t>- 9 -</w:t>
    </w:r>
    <w:r w:rsidRPr="002E144C">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99EA" w14:textId="77777777" w:rsidR="00B00CC5" w:rsidRPr="008D3AA1" w:rsidRDefault="00B00CC5" w:rsidP="007E6E99">
    <w:pPr>
      <w:pStyle w:val="Footer"/>
      <w:ind w:right="360"/>
      <w:jc w:val="center"/>
      <w:rPr>
        <w:rFonts w:ascii="Times New Roman" w:hAnsi="Times New Roman" w:cs="Arial-ItalicMT"/>
        <w:i/>
        <w:iCs/>
        <w:sz w:val="18"/>
        <w:szCs w:val="18"/>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sidR="00731EE8">
      <w:rPr>
        <w:rFonts w:ascii="Times New Roman" w:hAnsi="Times New Roman"/>
        <w:i/>
        <w:iCs/>
        <w:sz w:val="18"/>
        <w:szCs w:val="18"/>
        <w:lang w:val="sr-Cyrl-RS"/>
      </w:rPr>
      <w:t>15</w:t>
    </w:r>
    <w:r>
      <w:rPr>
        <w:rFonts w:ascii="Times New Roman" w:hAnsi="Times New Roman"/>
        <w:i/>
        <w:iCs/>
        <w:sz w:val="18"/>
        <w:szCs w:val="18"/>
      </w:rPr>
      <w:t xml:space="preserve">. </w:t>
    </w:r>
    <w:r w:rsidR="00731EE8">
      <w:rPr>
        <w:rFonts w:ascii="Times New Roman" w:hAnsi="Times New Roman"/>
        <w:i/>
        <w:iCs/>
        <w:sz w:val="18"/>
        <w:szCs w:val="18"/>
        <w:lang w:val="sr-Cyrl-RS"/>
      </w:rPr>
      <w:t>новембар</w:t>
    </w:r>
    <w:r>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9</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59106279" w14:textId="77777777" w:rsidR="00B00CC5" w:rsidRPr="008D3AA1" w:rsidRDefault="00B00CC5" w:rsidP="00453888">
    <w:pPr>
      <w:pStyle w:val="Footer"/>
      <w:jc w:val="center"/>
      <w:rPr>
        <w:rStyle w:val="PageNumber"/>
        <w:sz w:val="20"/>
        <w:szCs w:val="20"/>
      </w:rPr>
    </w:pPr>
    <w:r w:rsidRPr="00453888">
      <w:rPr>
        <w:sz w:val="20"/>
        <w:szCs w:val="20"/>
      </w:rPr>
      <w:fldChar w:fldCharType="begin"/>
    </w:r>
    <w:r w:rsidRPr="00453888">
      <w:rPr>
        <w:sz w:val="20"/>
        <w:szCs w:val="20"/>
      </w:rPr>
      <w:instrText xml:space="preserve"> PAGE   \* MERGEFORMAT </w:instrText>
    </w:r>
    <w:r w:rsidRPr="00453888">
      <w:rPr>
        <w:sz w:val="20"/>
        <w:szCs w:val="20"/>
      </w:rPr>
      <w:fldChar w:fldCharType="separate"/>
    </w:r>
    <w:r w:rsidR="00643A25">
      <w:rPr>
        <w:noProof/>
        <w:sz w:val="20"/>
        <w:szCs w:val="20"/>
      </w:rPr>
      <w:t>- 3 -</w:t>
    </w:r>
    <w:r w:rsidRPr="00453888">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1480" w14:textId="77777777" w:rsidR="00B00CC5" w:rsidRPr="004A235D" w:rsidRDefault="00B00CC5" w:rsidP="007E6E99">
    <w:pPr>
      <w:pStyle w:val="Footer"/>
      <w:ind w:right="360"/>
      <w:jc w:val="center"/>
      <w:rPr>
        <w:rStyle w:val="PageNumber"/>
        <w:sz w:val="20"/>
        <w:szCs w:val="20"/>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sidR="00731EE8">
      <w:rPr>
        <w:rFonts w:ascii="Times New Roman" w:hAnsi="Times New Roman"/>
        <w:i/>
        <w:iCs/>
        <w:sz w:val="18"/>
        <w:szCs w:val="18"/>
        <w:lang w:val="sr-Cyrl-RS"/>
      </w:rPr>
      <w:t>15</w:t>
    </w:r>
    <w:r w:rsidR="00731EE8">
      <w:rPr>
        <w:rFonts w:ascii="Times New Roman" w:hAnsi="Times New Roman"/>
        <w:i/>
        <w:iCs/>
        <w:sz w:val="18"/>
        <w:szCs w:val="18"/>
      </w:rPr>
      <w:t xml:space="preserve">. </w:t>
    </w:r>
    <w:r w:rsidR="00731EE8">
      <w:rPr>
        <w:rFonts w:ascii="Times New Roman" w:hAnsi="Times New Roman"/>
        <w:i/>
        <w:iCs/>
        <w:sz w:val="18"/>
        <w:szCs w:val="18"/>
        <w:lang w:val="sr-Cyrl-RS"/>
      </w:rPr>
      <w:t>новембар</w:t>
    </w:r>
    <w:r w:rsidR="00731EE8">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9</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17D844A0" w14:textId="77777777" w:rsidR="00B00CC5" w:rsidRPr="002E144C" w:rsidRDefault="00B00CC5" w:rsidP="007E6E99">
    <w:pPr>
      <w:pStyle w:val="Footer"/>
      <w:ind w:right="360"/>
      <w:jc w:val="center"/>
      <w:rPr>
        <w:i/>
        <w:sz w:val="20"/>
        <w:szCs w:val="20"/>
        <w:lang w:val="sr-Cyrl-CS"/>
      </w:rPr>
    </w:pPr>
    <w:r w:rsidRPr="002E144C">
      <w:rPr>
        <w:rStyle w:val="PageNumber"/>
        <w:sz w:val="20"/>
        <w:szCs w:val="20"/>
      </w:rPr>
      <w:fldChar w:fldCharType="begin"/>
    </w:r>
    <w:r w:rsidRPr="002E144C">
      <w:rPr>
        <w:rStyle w:val="PageNumber"/>
        <w:sz w:val="20"/>
        <w:szCs w:val="20"/>
      </w:rPr>
      <w:instrText xml:space="preserve"> PAGE </w:instrText>
    </w:r>
    <w:r w:rsidRPr="002E144C">
      <w:rPr>
        <w:rStyle w:val="PageNumber"/>
        <w:sz w:val="20"/>
        <w:szCs w:val="20"/>
      </w:rPr>
      <w:fldChar w:fldCharType="separate"/>
    </w:r>
    <w:r w:rsidR="00643A25">
      <w:rPr>
        <w:rStyle w:val="PageNumber"/>
        <w:noProof/>
        <w:sz w:val="20"/>
        <w:szCs w:val="20"/>
      </w:rPr>
      <w:t>- 20 -</w:t>
    </w:r>
    <w:r w:rsidRPr="002E144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FB41D" w14:textId="77777777" w:rsidR="003E17D9" w:rsidRDefault="003E17D9" w:rsidP="00274155">
      <w:pPr>
        <w:spacing w:after="0" w:line="240" w:lineRule="auto"/>
      </w:pPr>
      <w:r>
        <w:separator/>
      </w:r>
    </w:p>
  </w:footnote>
  <w:footnote w:type="continuationSeparator" w:id="0">
    <w:p w14:paraId="52381B28" w14:textId="77777777" w:rsidR="003E17D9" w:rsidRDefault="003E17D9" w:rsidP="0027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92B2" w14:textId="77777777" w:rsidR="00B00CC5" w:rsidRPr="00B155F2" w:rsidRDefault="00B00CC5" w:rsidP="00C248DE">
    <w:pPr>
      <w:pStyle w:val="Footer"/>
      <w:tabs>
        <w:tab w:val="left" w:pos="8600"/>
        <w:tab w:val="right" w:pos="9360"/>
      </w:tabs>
      <w:jc w:val="center"/>
      <w:rPr>
        <w:sz w:val="24"/>
        <w:lang w:val="sr-Cyrl-CS"/>
      </w:rPr>
    </w:pPr>
    <w:r w:rsidRPr="00B155F2">
      <w:rPr>
        <w:noProof/>
        <w:sz w:val="24"/>
        <w:lang w:val="en-US"/>
      </w:rPr>
      <w:drawing>
        <wp:inline distT="0" distB="0" distL="0" distR="0" wp14:anchorId="6D646186" wp14:editId="3EFE479E">
          <wp:extent cx="1812895" cy="731520"/>
          <wp:effectExtent l="0" t="0" r="0" b="0"/>
          <wp:docPr id="1024" name="Picture 1024"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0784A231" w14:textId="77777777" w:rsidR="00B00CC5" w:rsidRPr="00C248DE" w:rsidRDefault="00B00CC5" w:rsidP="00C248DE">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DD5C" w14:textId="77777777" w:rsidR="00B00CC5" w:rsidRPr="00B155F2" w:rsidRDefault="00B00CC5" w:rsidP="007E6E99">
    <w:pPr>
      <w:pStyle w:val="Footer"/>
      <w:tabs>
        <w:tab w:val="left" w:pos="8600"/>
        <w:tab w:val="right" w:pos="9360"/>
      </w:tabs>
      <w:jc w:val="center"/>
      <w:rPr>
        <w:sz w:val="24"/>
        <w:lang w:val="sr-Cyrl-CS"/>
      </w:rPr>
    </w:pPr>
    <w:r w:rsidRPr="00B155F2">
      <w:rPr>
        <w:noProof/>
        <w:sz w:val="24"/>
        <w:lang w:val="en-US"/>
      </w:rPr>
      <w:drawing>
        <wp:inline distT="0" distB="0" distL="0" distR="0" wp14:anchorId="3C0E4EA4" wp14:editId="0BEBC60B">
          <wp:extent cx="1812895" cy="731520"/>
          <wp:effectExtent l="0" t="0" r="0" b="0"/>
          <wp:docPr id="4" name="Picture 4"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3D55C5F9" w14:textId="77777777" w:rsidR="00B00CC5" w:rsidRPr="005420D7" w:rsidRDefault="00B00CC5" w:rsidP="00C4788B">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FE1D" w14:textId="77777777" w:rsidR="00B00CC5" w:rsidRPr="00B155F2" w:rsidRDefault="00B00CC5" w:rsidP="00C81B6D">
    <w:pPr>
      <w:pStyle w:val="Footer"/>
      <w:tabs>
        <w:tab w:val="left" w:pos="8600"/>
        <w:tab w:val="right" w:pos="9360"/>
      </w:tabs>
      <w:jc w:val="center"/>
      <w:rPr>
        <w:sz w:val="24"/>
        <w:lang w:val="sr-Cyrl-CS"/>
      </w:rPr>
    </w:pPr>
    <w:r w:rsidRPr="00B155F2">
      <w:rPr>
        <w:noProof/>
        <w:sz w:val="24"/>
        <w:lang w:val="en-US"/>
      </w:rPr>
      <w:drawing>
        <wp:inline distT="0" distB="0" distL="0" distR="0" wp14:anchorId="6F194D04" wp14:editId="38AC750F">
          <wp:extent cx="1812895" cy="731520"/>
          <wp:effectExtent l="0" t="0" r="0" b="0"/>
          <wp:docPr id="5" name="Picture 5"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7661735A" w14:textId="77777777" w:rsidR="00B00CC5" w:rsidRPr="00C81B6D" w:rsidRDefault="00B00CC5" w:rsidP="00C81B6D">
    <w:pPr>
      <w:pStyle w:val="Header"/>
      <w:pBdr>
        <w:top w:val="single" w:sz="4" w:space="1" w:color="auto"/>
      </w:pBdr>
      <w:spacing w:after="240"/>
      <w:jc w:val="center"/>
      <w:rPr>
        <w:rFonts w:ascii="Calibri" w:hAnsi="Calibri"/>
        <w:color w:val="999999"/>
        <w:sz w:val="16"/>
        <w:szCs w:val="16"/>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39A7" w14:textId="77777777" w:rsidR="00B00CC5" w:rsidRPr="00B155F2" w:rsidRDefault="00B00CC5" w:rsidP="00453888">
    <w:pPr>
      <w:pStyle w:val="Footer"/>
      <w:tabs>
        <w:tab w:val="left" w:pos="8600"/>
        <w:tab w:val="right" w:pos="9360"/>
      </w:tabs>
      <w:jc w:val="center"/>
      <w:rPr>
        <w:sz w:val="24"/>
        <w:lang w:val="sr-Cyrl-CS"/>
      </w:rPr>
    </w:pPr>
    <w:r w:rsidRPr="00B155F2">
      <w:rPr>
        <w:noProof/>
        <w:sz w:val="24"/>
        <w:lang w:val="en-US"/>
      </w:rPr>
      <w:drawing>
        <wp:inline distT="0" distB="0" distL="0" distR="0" wp14:anchorId="4B139BC9" wp14:editId="4A4C57F8">
          <wp:extent cx="1812895" cy="731520"/>
          <wp:effectExtent l="0" t="0" r="0" b="0"/>
          <wp:docPr id="1038" name="Picture 1038"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264977C3" w14:textId="77777777" w:rsidR="00B00CC5" w:rsidRPr="00453888" w:rsidRDefault="00B00CC5" w:rsidP="00453888">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B35A" w14:textId="77777777" w:rsidR="00B00CC5" w:rsidRPr="00B155F2" w:rsidRDefault="00B00CC5" w:rsidP="00C4788B">
    <w:pPr>
      <w:pStyle w:val="Footer"/>
      <w:tabs>
        <w:tab w:val="left" w:pos="8600"/>
        <w:tab w:val="right" w:pos="9360"/>
      </w:tabs>
      <w:jc w:val="center"/>
      <w:rPr>
        <w:sz w:val="24"/>
        <w:lang w:val="sr-Cyrl-CS"/>
      </w:rPr>
    </w:pPr>
    <w:r w:rsidRPr="00B155F2">
      <w:rPr>
        <w:noProof/>
        <w:sz w:val="24"/>
        <w:lang w:val="en-US"/>
      </w:rPr>
      <w:drawing>
        <wp:inline distT="0" distB="0" distL="0" distR="0" wp14:anchorId="6DD798C9" wp14:editId="030D531B">
          <wp:extent cx="1812895" cy="731520"/>
          <wp:effectExtent l="0" t="0" r="0" b="0"/>
          <wp:docPr id="1039" name="Picture 1039"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473856A4" w14:textId="77777777" w:rsidR="00B00CC5" w:rsidRPr="00C4788B" w:rsidRDefault="00B00CC5" w:rsidP="00C4788B">
    <w:pPr>
      <w:pStyle w:val="Header"/>
      <w:pBdr>
        <w:top w:val="single" w:sz="4" w:space="1" w:color="auto"/>
      </w:pBdr>
      <w:spacing w:after="240"/>
      <w:jc w:val="center"/>
      <w:rPr>
        <w:rFonts w:ascii="Calibri" w:hAnsi="Calibri"/>
        <w:color w:val="999999"/>
        <w:sz w:val="16"/>
        <w:szCs w:val="16"/>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1D73" w14:textId="77777777" w:rsidR="00B00CC5" w:rsidRPr="00B155F2" w:rsidRDefault="00B00CC5" w:rsidP="00461CF7">
    <w:pPr>
      <w:pStyle w:val="Footer"/>
      <w:tabs>
        <w:tab w:val="left" w:pos="8600"/>
        <w:tab w:val="right" w:pos="9360"/>
      </w:tabs>
      <w:jc w:val="center"/>
      <w:rPr>
        <w:sz w:val="24"/>
        <w:lang w:val="sr-Cyrl-CS"/>
      </w:rPr>
    </w:pPr>
    <w:r w:rsidRPr="00B155F2">
      <w:rPr>
        <w:noProof/>
        <w:sz w:val="24"/>
        <w:lang w:val="en-US"/>
      </w:rPr>
      <w:drawing>
        <wp:inline distT="0" distB="0" distL="0" distR="0" wp14:anchorId="3139DE7E" wp14:editId="14195DA6">
          <wp:extent cx="1812895" cy="731520"/>
          <wp:effectExtent l="0" t="0" r="0" b="0"/>
          <wp:docPr id="1041" name="Picture 1041"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750B6C69" w14:textId="77777777" w:rsidR="00B00CC5" w:rsidRPr="00461CF7" w:rsidRDefault="00B00CC5" w:rsidP="00461CF7">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9A30" w14:textId="77777777" w:rsidR="00B00CC5" w:rsidRDefault="00B00CC5" w:rsidP="007E6E99">
    <w:pPr>
      <w:pStyle w:val="Footer"/>
      <w:tabs>
        <w:tab w:val="left" w:pos="8600"/>
        <w:tab w:val="right" w:pos="9360"/>
      </w:tabs>
      <w:jc w:val="center"/>
      <w:rPr>
        <w:rFonts w:ascii="Calibri" w:hAnsi="Calibri" w:cs="Arial"/>
        <w:color w:val="999999"/>
        <w:sz w:val="16"/>
        <w:szCs w:val="16"/>
        <w:lang w:val="sr-Cyrl-CS"/>
      </w:rPr>
    </w:pPr>
    <w:r w:rsidRPr="00B155F2">
      <w:rPr>
        <w:noProof/>
        <w:sz w:val="24"/>
        <w:lang w:val="en-US"/>
      </w:rPr>
      <w:drawing>
        <wp:inline distT="0" distB="0" distL="0" distR="0" wp14:anchorId="2C2A5391" wp14:editId="6ED4A63C">
          <wp:extent cx="1812925" cy="1009650"/>
          <wp:effectExtent l="0" t="0" r="0" b="0"/>
          <wp:docPr id="1042" name="Picture 1042"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25" cy="1009650"/>
                  </a:xfrm>
                  <a:prstGeom prst="rect">
                    <a:avLst/>
                  </a:prstGeom>
                  <a:noFill/>
                  <a:ln>
                    <a:noFill/>
                  </a:ln>
                </pic:spPr>
              </pic:pic>
            </a:graphicData>
          </a:graphic>
        </wp:inline>
      </w:drawing>
    </w:r>
  </w:p>
  <w:p w14:paraId="35D2DCD5" w14:textId="77777777" w:rsidR="00B00CC5" w:rsidRPr="005E3805" w:rsidRDefault="00B00CC5" w:rsidP="007E6E99">
    <w:pPr>
      <w:pStyle w:val="Footer"/>
      <w:tabs>
        <w:tab w:val="center" w:pos="-180"/>
        <w:tab w:val="right" w:pos="9720"/>
      </w:tabs>
      <w:spacing w:before="60"/>
      <w:ind w:left="-180" w:right="72"/>
      <w:jc w:val="center"/>
      <w:rPr>
        <w:rFonts w:ascii="Calibri" w:hAnsi="Calibri" w:cs="Arial"/>
        <w:color w:val="00CCFF"/>
        <w:sz w:val="16"/>
        <w:szCs w:val="16"/>
        <w:lang w:val="sr-Cyrl-CS"/>
      </w:rPr>
    </w:pPr>
    <w:r>
      <w:rPr>
        <w:rFonts w:ascii="Calibri" w:hAnsi="Calibri" w:cs="Arial"/>
        <w:noProof/>
        <w:color w:val="999999"/>
        <w:sz w:val="16"/>
        <w:szCs w:val="16"/>
        <w:lang w:val="en-US"/>
      </w:rPr>
      <mc:AlternateContent>
        <mc:Choice Requires="wps">
          <w:drawing>
            <wp:anchor distT="0" distB="0" distL="114300" distR="114300" simplePos="0" relativeHeight="251659264" behindDoc="0" locked="0" layoutInCell="1" allowOverlap="1" wp14:anchorId="6EFA2D5A" wp14:editId="0EAAC2B8">
              <wp:simplePos x="0" y="0"/>
              <wp:positionH relativeFrom="column">
                <wp:posOffset>226695</wp:posOffset>
              </wp:positionH>
              <wp:positionV relativeFrom="paragraph">
                <wp:posOffset>150495</wp:posOffset>
              </wp:positionV>
              <wp:extent cx="9540240" cy="0"/>
              <wp:effectExtent l="5715" t="7620" r="7620" b="11430"/>
              <wp:wrapNone/>
              <wp:docPr id="653" name="Straight Connector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024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B37D" id="Straight Connector 6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1.85pt" to="769.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IXHwIAADoEAAAOAAAAZHJzL2Uyb0RvYy54bWysU9uO2yAQfa/Uf0C8J7azTpp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Xg2fcJI&#10;kR6atPOWiLbzqNJKgYTaouAFrQbjCkip1NaGaulJ7cyLpt8dUrrqiGp55Px6NgCThYzkTUrYOAM3&#10;7ofPmkEMOXgdhTs1tg+QIAk6xf6c7/3hJ48oHC6meTrJoY305ktIcUs01vlPXPcoGCWWQgXpSEGO&#10;L84HIqS4hYRjpTdCyth+qdAQwCfTmOC0FCw4Q5iz7b6SFh0JDNA8DV+sCjyPYVYfFItgHSdsfbU9&#10;EfJiw+VSBTwoBehcrcuE/Fiki/V8Pc9H+WS2HuVpXY8+bqp8NNtkH6b1U11VdfYzUMvyohOMcRXY&#10;3aY1y/9uGq7v5jJn93m9y5C8RY96AdnbP5KOvQztuwzCXrPz1t56DAMag6+PKbyAxz3Yj09+9QsA&#10;AP//AwBQSwMEFAAGAAgAAAAhAJka+GPfAAAACQEAAA8AAABkcnMvZG93bnJldi54bWxMj0FLw0AQ&#10;he+C/2EZwZvdtKG2xGxKKBQEBW1VvE6zYxLdnQ3ZbZP+e7f0oKdh5j3efC9fjdaII/W+daxgOklA&#10;EFdOt1wreH/b3C1B+ICs0TgmBSfysCqur3LMtBt4S8ddqEUMYZ+hgiaELpPSVw1Z9BPXEUfty/UW&#10;Q1z7WuoehxhujZwlyb202HL80GBH64aqn93BKjAvH89bLIenkhePn8n3uN7w60mp25uxfAARaAx/&#10;ZjjjR3QoItPeHVh7YRSk80V0KpilcZ71ebqcgthfLrLI5f8GxS8AAAD//wMAUEsBAi0AFAAGAAgA&#10;AAAhALaDOJL+AAAA4QEAABMAAAAAAAAAAAAAAAAAAAAAAFtDb250ZW50X1R5cGVzXS54bWxQSwEC&#10;LQAUAAYACAAAACEAOP0h/9YAAACUAQAACwAAAAAAAAAAAAAAAAAvAQAAX3JlbHMvLnJlbHNQSwEC&#10;LQAUAAYACAAAACEAx+lSFx8CAAA6BAAADgAAAAAAAAAAAAAAAAAuAgAAZHJzL2Uyb0RvYy54bWxQ&#10;SwECLQAUAAYACAAAACEAmRr4Y98AAAAJAQAADwAAAAAAAAAAAAAAAAB5BAAAZHJzL2Rvd25yZXYu&#10;eG1sUEsFBgAAAAAEAAQA8wAAAIUFAAAAAA==&#10;" strokecolor="gray"/>
          </w:pict>
        </mc:Fallback>
      </mc:AlternateContent>
    </w:r>
  </w:p>
  <w:p w14:paraId="756EB676" w14:textId="77777777" w:rsidR="00B00CC5" w:rsidRPr="00B155F2" w:rsidRDefault="00B00CC5" w:rsidP="007E6E99">
    <w:pPr>
      <w:pStyle w:val="Header"/>
      <w:jc w:val="center"/>
      <w:rPr>
        <w:color w:val="C0C0C0"/>
        <w:sz w:val="24"/>
      </w:rPr>
    </w:pPr>
    <w:r w:rsidRPr="005E3805">
      <w:rPr>
        <w:rFonts w:ascii="Calibri" w:hAnsi="Calibri" w:cs="Arial"/>
        <w:color w:val="C0C0C0"/>
        <w:sz w:val="16"/>
        <w:szCs w:val="16"/>
        <w:lang w:val="sr-Cyrl-CS"/>
      </w:rPr>
      <w:t>Београд</w:t>
    </w:r>
    <w:r w:rsidRPr="005E3805">
      <w:rPr>
        <w:rFonts w:ascii="Calibri" w:hAnsi="Calibri" w:cs="Arial"/>
        <w:color w:val="C0C0C0"/>
        <w:sz w:val="16"/>
        <w:szCs w:val="16"/>
        <w:lang w:val="ru-RU"/>
      </w:rPr>
      <w:t>,</w:t>
    </w:r>
    <w:r w:rsidRPr="005E3805">
      <w:rPr>
        <w:rFonts w:ascii="Calibri" w:hAnsi="Calibri" w:cs="Arial"/>
        <w:color w:val="C0C0C0"/>
        <w:sz w:val="16"/>
        <w:szCs w:val="16"/>
        <w:lang w:val="sr-Cyrl-CS"/>
      </w:rPr>
      <w:t xml:space="preserve"> </w:t>
    </w:r>
    <w:r w:rsidRPr="005E3805">
      <w:rPr>
        <w:rFonts w:ascii="Calibri" w:hAnsi="Calibri" w:cs="Arial"/>
        <w:color w:val="C0C0C0"/>
        <w:sz w:val="16"/>
        <w:szCs w:val="16"/>
        <w:lang w:val="ru-RU"/>
      </w:rPr>
      <w:t xml:space="preserve">Јована Мариновића 2, </w:t>
    </w:r>
    <w:r w:rsidRPr="005E3805">
      <w:rPr>
        <w:rFonts w:ascii="Calibri" w:hAnsi="Calibri" w:cs="Arial"/>
        <w:color w:val="C0C0C0"/>
        <w:sz w:val="16"/>
        <w:szCs w:val="16"/>
        <w:lang w:val="sr-Cyrl-CS"/>
      </w:rPr>
      <w:t>тел</w:t>
    </w:r>
    <w:r w:rsidRPr="005E3805">
      <w:rPr>
        <w:rFonts w:ascii="Calibri" w:hAnsi="Calibri" w:cs="Arial"/>
        <w:color w:val="C0C0C0"/>
        <w:sz w:val="16"/>
        <w:szCs w:val="16"/>
        <w:lang w:val="ru-RU"/>
      </w:rPr>
      <w:t xml:space="preserve">: 011/2053-830, </w:t>
    </w:r>
    <w:r w:rsidRPr="005E3805">
      <w:rPr>
        <w:rFonts w:ascii="Calibri" w:hAnsi="Calibri" w:cs="Arial"/>
        <w:color w:val="C0C0C0"/>
        <w:sz w:val="16"/>
        <w:szCs w:val="16"/>
        <w:lang w:val="sr-Cyrl-CS"/>
      </w:rPr>
      <w:t>факс</w:t>
    </w:r>
    <w:r w:rsidRPr="005E3805">
      <w:rPr>
        <w:rFonts w:ascii="Calibri" w:hAnsi="Calibri" w:cs="Arial"/>
        <w:color w:val="C0C0C0"/>
        <w:sz w:val="16"/>
        <w:szCs w:val="16"/>
        <w:lang w:val="ru-RU"/>
      </w:rPr>
      <w:t xml:space="preserve">: 011/2645-042, </w:t>
    </w:r>
    <w:r w:rsidRPr="005E3805">
      <w:rPr>
        <w:rFonts w:ascii="Calibri" w:hAnsi="Calibri" w:cs="Arial"/>
        <w:color w:val="C0C0C0"/>
        <w:sz w:val="16"/>
        <w:szCs w:val="16"/>
      </w:rPr>
      <w:t>public</w:t>
    </w:r>
    <w:r w:rsidRPr="005E3805">
      <w:rPr>
        <w:rFonts w:ascii="Calibri" w:hAnsi="Calibri" w:cs="Arial"/>
        <w:color w:val="C0C0C0"/>
        <w:sz w:val="16"/>
        <w:szCs w:val="16"/>
        <w:lang w:val="sr-Cyrl-CS"/>
      </w:rPr>
      <w:t>@</w:t>
    </w:r>
    <w:r w:rsidRPr="005E3805">
      <w:rPr>
        <w:rFonts w:ascii="Calibri" w:hAnsi="Calibri" w:cs="Arial"/>
        <w:color w:val="C0C0C0"/>
        <w:sz w:val="16"/>
        <w:szCs w:val="16"/>
      </w:rPr>
      <w:t>rzzo</w:t>
    </w:r>
    <w:r w:rsidRPr="005E3805">
      <w:rPr>
        <w:rFonts w:ascii="Calibri" w:hAnsi="Calibri" w:cs="Arial"/>
        <w:color w:val="C0C0C0"/>
        <w:sz w:val="16"/>
        <w:szCs w:val="16"/>
        <w:lang w:val="sr-Cyrl-CS"/>
      </w:rPr>
      <w:t>.</w:t>
    </w:r>
    <w:r w:rsidRPr="005E3805">
      <w:rPr>
        <w:rFonts w:ascii="Calibri" w:hAnsi="Calibri" w:cs="Arial"/>
        <w:color w:val="C0C0C0"/>
        <w:sz w:val="16"/>
        <w:szCs w:val="16"/>
      </w:rPr>
      <w:t>rs</w:t>
    </w:r>
    <w:r w:rsidRPr="005E3805">
      <w:rPr>
        <w:rFonts w:ascii="Calibri" w:hAnsi="Calibri" w:cs="Arial"/>
        <w:color w:val="C0C0C0"/>
        <w:sz w:val="16"/>
        <w:szCs w:val="16"/>
        <w:lang w:val="ru-RU"/>
      </w:rPr>
      <w:t xml:space="preserve">, </w:t>
    </w:r>
    <w:r w:rsidRPr="005E3805">
      <w:rPr>
        <w:rFonts w:ascii="Calibri" w:hAnsi="Calibri"/>
        <w:color w:val="C0C0C0"/>
        <w:sz w:val="16"/>
        <w:szCs w:val="16"/>
      </w:rPr>
      <w:t>www</w:t>
    </w:r>
    <w:r w:rsidRPr="005E3805">
      <w:rPr>
        <w:rFonts w:ascii="Calibri" w:hAnsi="Calibri"/>
        <w:color w:val="C0C0C0"/>
        <w:sz w:val="16"/>
        <w:szCs w:val="16"/>
        <w:lang w:val="sr-Cyrl-CS"/>
      </w:rPr>
      <w:t>.</w:t>
    </w:r>
    <w:r w:rsidRPr="005E3805">
      <w:rPr>
        <w:rFonts w:ascii="Calibri" w:hAnsi="Calibri"/>
        <w:color w:val="C0C0C0"/>
        <w:sz w:val="16"/>
        <w:szCs w:val="16"/>
      </w:rPr>
      <w:t>rzzo</w:t>
    </w:r>
    <w:r w:rsidRPr="005E3805">
      <w:rPr>
        <w:rFonts w:ascii="Calibri" w:hAnsi="Calibri"/>
        <w:color w:val="C0C0C0"/>
        <w:sz w:val="16"/>
        <w:szCs w:val="16"/>
        <w:lang w:val="sr-Cyrl-CS"/>
      </w:rPr>
      <w:t>.</w:t>
    </w:r>
    <w:r w:rsidRPr="005E3805">
      <w:rPr>
        <w:rFonts w:ascii="Calibri" w:hAnsi="Calibri"/>
        <w:color w:val="C0C0C0"/>
        <w:sz w:val="16"/>
        <w:szCs w:val="16"/>
      </w:rPr>
      <w:t>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FE31" w14:textId="77777777" w:rsidR="00B00CC5" w:rsidRPr="00B155F2" w:rsidRDefault="00B00CC5" w:rsidP="00461CF7">
    <w:pPr>
      <w:pStyle w:val="Footer"/>
      <w:tabs>
        <w:tab w:val="left" w:pos="8600"/>
        <w:tab w:val="right" w:pos="9360"/>
      </w:tabs>
      <w:jc w:val="center"/>
      <w:rPr>
        <w:sz w:val="24"/>
        <w:lang w:val="sr-Cyrl-CS"/>
      </w:rPr>
    </w:pPr>
    <w:r w:rsidRPr="00B155F2">
      <w:rPr>
        <w:noProof/>
        <w:sz w:val="24"/>
        <w:lang w:val="en-US"/>
      </w:rPr>
      <w:drawing>
        <wp:inline distT="0" distB="0" distL="0" distR="0" wp14:anchorId="47FCCB69" wp14:editId="48144852">
          <wp:extent cx="1812895" cy="731520"/>
          <wp:effectExtent l="0" t="0" r="0" b="0"/>
          <wp:docPr id="1026" name="Picture 1026"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33D05FE3" w14:textId="77777777" w:rsidR="00B00CC5" w:rsidRPr="00461CF7" w:rsidRDefault="00B00CC5" w:rsidP="00461CF7">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0D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C495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F27F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841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36D6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D809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212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7016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0E86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B606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6223"/>
    <w:multiLevelType w:val="hybridMultilevel"/>
    <w:tmpl w:val="AFD63C54"/>
    <w:lvl w:ilvl="0" w:tplc="4100F23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C6236"/>
    <w:multiLevelType w:val="hybridMultilevel"/>
    <w:tmpl w:val="57061172"/>
    <w:lvl w:ilvl="0" w:tplc="9612D1CC">
      <w:start w:val="1"/>
      <w:numFmt w:val="bullet"/>
      <w:lvlText w:val=""/>
      <w:lvlJc w:val="left"/>
      <w:pPr>
        <w:ind w:left="3621" w:hanging="360"/>
      </w:pPr>
      <w:rPr>
        <w:rFonts w:ascii="Symbol" w:hAnsi="Symbol" w:hint="default"/>
      </w:rPr>
    </w:lvl>
    <w:lvl w:ilvl="1" w:tplc="868041A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D6221D"/>
    <w:multiLevelType w:val="hybridMultilevel"/>
    <w:tmpl w:val="88AEE8FC"/>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07F044A6"/>
    <w:multiLevelType w:val="hybridMultilevel"/>
    <w:tmpl w:val="A0D0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5849EC"/>
    <w:multiLevelType w:val="hybridMultilevel"/>
    <w:tmpl w:val="699059CA"/>
    <w:lvl w:ilvl="0" w:tplc="9612D1CC">
      <w:start w:val="1"/>
      <w:numFmt w:val="bullet"/>
      <w:lvlText w:val=""/>
      <w:lvlJc w:val="left"/>
      <w:pPr>
        <w:ind w:left="720" w:hanging="360"/>
      </w:pPr>
      <w:rPr>
        <w:rFonts w:ascii="Symbol" w:hAnsi="Symbol" w:hint="default"/>
      </w:rPr>
    </w:lvl>
    <w:lvl w:ilvl="1" w:tplc="225EC28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BB6ECD"/>
    <w:multiLevelType w:val="hybridMultilevel"/>
    <w:tmpl w:val="F2A40A0A"/>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3DE4EDF"/>
    <w:multiLevelType w:val="hybridMultilevel"/>
    <w:tmpl w:val="FAF65E74"/>
    <w:lvl w:ilvl="0" w:tplc="9612D1C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17857034"/>
    <w:multiLevelType w:val="hybridMultilevel"/>
    <w:tmpl w:val="80C0BB96"/>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3759FC"/>
    <w:multiLevelType w:val="hybridMultilevel"/>
    <w:tmpl w:val="C3A29AC8"/>
    <w:lvl w:ilvl="0" w:tplc="61764AB8">
      <w:start w:val="1"/>
      <w:numFmt w:val="decimal"/>
      <w:lvlText w:val="%1)"/>
      <w:lvlJc w:val="left"/>
      <w:pPr>
        <w:ind w:left="1211"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19" w15:restartNumberingAfterBreak="0">
    <w:nsid w:val="1AED1FD0"/>
    <w:multiLevelType w:val="hybridMultilevel"/>
    <w:tmpl w:val="F3C2F7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1B152070"/>
    <w:multiLevelType w:val="hybridMultilevel"/>
    <w:tmpl w:val="5E4AD406"/>
    <w:lvl w:ilvl="0" w:tplc="4100F23A">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21AF5BFC"/>
    <w:multiLevelType w:val="hybridMultilevel"/>
    <w:tmpl w:val="8FF8A3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226A6B80"/>
    <w:multiLevelType w:val="hybridMultilevel"/>
    <w:tmpl w:val="A85C511E"/>
    <w:lvl w:ilvl="0" w:tplc="868041AC">
      <w:numFmt w:val="bullet"/>
      <w:lvlText w:val="-"/>
      <w:lvlJc w:val="left"/>
      <w:pPr>
        <w:tabs>
          <w:tab w:val="num" w:pos="1069"/>
        </w:tabs>
        <w:ind w:left="1069" w:hanging="360"/>
      </w:pPr>
      <w:rPr>
        <w:rFonts w:ascii="Arial" w:eastAsiaTheme="minorHAns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291E1E6B"/>
    <w:multiLevelType w:val="hybridMultilevel"/>
    <w:tmpl w:val="26FAB960"/>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2CEC153E"/>
    <w:multiLevelType w:val="hybridMultilevel"/>
    <w:tmpl w:val="52A85D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A015FB"/>
    <w:multiLevelType w:val="hybridMultilevel"/>
    <w:tmpl w:val="76146CE4"/>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D42669"/>
    <w:multiLevelType w:val="hybridMultilevel"/>
    <w:tmpl w:val="45C87A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3161022E"/>
    <w:multiLevelType w:val="hybridMultilevel"/>
    <w:tmpl w:val="A0B2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16B0254"/>
    <w:multiLevelType w:val="hybridMultilevel"/>
    <w:tmpl w:val="01DEEB0E"/>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B91566"/>
    <w:multiLevelType w:val="hybridMultilevel"/>
    <w:tmpl w:val="471C5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81174E"/>
    <w:multiLevelType w:val="hybridMultilevel"/>
    <w:tmpl w:val="4A1ED666"/>
    <w:lvl w:ilvl="0" w:tplc="9612D1CC">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1" w15:restartNumberingAfterBreak="0">
    <w:nsid w:val="4B76353C"/>
    <w:multiLevelType w:val="hybridMultilevel"/>
    <w:tmpl w:val="C3E22F0E"/>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63C46"/>
    <w:multiLevelType w:val="hybridMultilevel"/>
    <w:tmpl w:val="8D36B77E"/>
    <w:lvl w:ilvl="0" w:tplc="9612D1CC">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3" w15:restartNumberingAfterBreak="0">
    <w:nsid w:val="5D7D509D"/>
    <w:multiLevelType w:val="hybridMultilevel"/>
    <w:tmpl w:val="D9DECD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5E966D0D"/>
    <w:multiLevelType w:val="hybridMultilevel"/>
    <w:tmpl w:val="47947A92"/>
    <w:lvl w:ilvl="0" w:tplc="09705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A95876"/>
    <w:multiLevelType w:val="hybridMultilevel"/>
    <w:tmpl w:val="A8B6C5C6"/>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CD1683"/>
    <w:multiLevelType w:val="hybridMultilevel"/>
    <w:tmpl w:val="83D280F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D437BD8"/>
    <w:multiLevelType w:val="hybridMultilevel"/>
    <w:tmpl w:val="540CBA9A"/>
    <w:lvl w:ilvl="0" w:tplc="A5B20C54">
      <w:start w:val="7"/>
      <w:numFmt w:val="bullet"/>
      <w:lvlText w:val="-"/>
      <w:lvlJc w:val="left"/>
      <w:pPr>
        <w:ind w:left="780" w:hanging="360"/>
      </w:pPr>
      <w:rPr>
        <w:rFonts w:ascii="Arial" w:eastAsia="Times New Roman" w:hAnsi="Arial" w:cs="Arial" w:hint="default"/>
      </w:rPr>
    </w:lvl>
    <w:lvl w:ilvl="1" w:tplc="0C1A0003" w:tentative="1">
      <w:start w:val="1"/>
      <w:numFmt w:val="bullet"/>
      <w:lvlText w:val="o"/>
      <w:lvlJc w:val="left"/>
      <w:pPr>
        <w:ind w:left="1500" w:hanging="360"/>
      </w:pPr>
      <w:rPr>
        <w:rFonts w:ascii="Courier New" w:hAnsi="Courier New" w:cs="Courier New" w:hint="default"/>
      </w:rPr>
    </w:lvl>
    <w:lvl w:ilvl="2" w:tplc="0C1A0005" w:tentative="1">
      <w:start w:val="1"/>
      <w:numFmt w:val="bullet"/>
      <w:lvlText w:val=""/>
      <w:lvlJc w:val="left"/>
      <w:pPr>
        <w:ind w:left="2220" w:hanging="360"/>
      </w:pPr>
      <w:rPr>
        <w:rFonts w:ascii="Wingdings" w:hAnsi="Wingdings" w:hint="default"/>
      </w:rPr>
    </w:lvl>
    <w:lvl w:ilvl="3" w:tplc="0C1A0001" w:tentative="1">
      <w:start w:val="1"/>
      <w:numFmt w:val="bullet"/>
      <w:lvlText w:val=""/>
      <w:lvlJc w:val="left"/>
      <w:pPr>
        <w:ind w:left="2940" w:hanging="360"/>
      </w:pPr>
      <w:rPr>
        <w:rFonts w:ascii="Symbol" w:hAnsi="Symbol" w:hint="default"/>
      </w:rPr>
    </w:lvl>
    <w:lvl w:ilvl="4" w:tplc="0C1A0003" w:tentative="1">
      <w:start w:val="1"/>
      <w:numFmt w:val="bullet"/>
      <w:lvlText w:val="o"/>
      <w:lvlJc w:val="left"/>
      <w:pPr>
        <w:ind w:left="3660" w:hanging="360"/>
      </w:pPr>
      <w:rPr>
        <w:rFonts w:ascii="Courier New" w:hAnsi="Courier New" w:cs="Courier New" w:hint="default"/>
      </w:rPr>
    </w:lvl>
    <w:lvl w:ilvl="5" w:tplc="0C1A0005" w:tentative="1">
      <w:start w:val="1"/>
      <w:numFmt w:val="bullet"/>
      <w:lvlText w:val=""/>
      <w:lvlJc w:val="left"/>
      <w:pPr>
        <w:ind w:left="4380" w:hanging="360"/>
      </w:pPr>
      <w:rPr>
        <w:rFonts w:ascii="Wingdings" w:hAnsi="Wingdings" w:hint="default"/>
      </w:rPr>
    </w:lvl>
    <w:lvl w:ilvl="6" w:tplc="0C1A0001" w:tentative="1">
      <w:start w:val="1"/>
      <w:numFmt w:val="bullet"/>
      <w:lvlText w:val=""/>
      <w:lvlJc w:val="left"/>
      <w:pPr>
        <w:ind w:left="5100" w:hanging="360"/>
      </w:pPr>
      <w:rPr>
        <w:rFonts w:ascii="Symbol" w:hAnsi="Symbol" w:hint="default"/>
      </w:rPr>
    </w:lvl>
    <w:lvl w:ilvl="7" w:tplc="0C1A0003" w:tentative="1">
      <w:start w:val="1"/>
      <w:numFmt w:val="bullet"/>
      <w:lvlText w:val="o"/>
      <w:lvlJc w:val="left"/>
      <w:pPr>
        <w:ind w:left="5820" w:hanging="360"/>
      </w:pPr>
      <w:rPr>
        <w:rFonts w:ascii="Courier New" w:hAnsi="Courier New" w:cs="Courier New" w:hint="default"/>
      </w:rPr>
    </w:lvl>
    <w:lvl w:ilvl="8" w:tplc="0C1A0005" w:tentative="1">
      <w:start w:val="1"/>
      <w:numFmt w:val="bullet"/>
      <w:lvlText w:val=""/>
      <w:lvlJc w:val="left"/>
      <w:pPr>
        <w:ind w:left="6540" w:hanging="360"/>
      </w:pPr>
      <w:rPr>
        <w:rFonts w:ascii="Wingdings" w:hAnsi="Wingdings" w:hint="default"/>
      </w:rPr>
    </w:lvl>
  </w:abstractNum>
  <w:abstractNum w:abstractNumId="38" w15:restartNumberingAfterBreak="0">
    <w:nsid w:val="73D869CB"/>
    <w:multiLevelType w:val="hybridMultilevel"/>
    <w:tmpl w:val="C9BE0E8E"/>
    <w:lvl w:ilvl="0" w:tplc="4100F23A">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7D910093"/>
    <w:multiLevelType w:val="hybridMultilevel"/>
    <w:tmpl w:val="A45E418C"/>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C411CD"/>
    <w:multiLevelType w:val="hybridMultilevel"/>
    <w:tmpl w:val="3A60C6D8"/>
    <w:lvl w:ilvl="0" w:tplc="04090001">
      <w:start w:val="1"/>
      <w:numFmt w:val="bullet"/>
      <w:lvlText w:val=""/>
      <w:lvlJc w:val="left"/>
      <w:pPr>
        <w:tabs>
          <w:tab w:val="num" w:pos="2140"/>
        </w:tabs>
        <w:ind w:left="2140" w:hanging="360"/>
      </w:pPr>
      <w:rPr>
        <w:rFonts w:ascii="Symbol" w:hAnsi="Symbol" w:hint="default"/>
      </w:rPr>
    </w:lvl>
    <w:lvl w:ilvl="1" w:tplc="04090003" w:tentative="1">
      <w:start w:val="1"/>
      <w:numFmt w:val="bullet"/>
      <w:lvlText w:val="o"/>
      <w:lvlJc w:val="left"/>
      <w:pPr>
        <w:tabs>
          <w:tab w:val="num" w:pos="2860"/>
        </w:tabs>
        <w:ind w:left="2860" w:hanging="360"/>
      </w:pPr>
      <w:rPr>
        <w:rFonts w:ascii="Courier New" w:hAnsi="Courier New" w:cs="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cs="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cs="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num w:numId="1">
    <w:abstractNumId w:val="25"/>
  </w:num>
  <w:num w:numId="2">
    <w:abstractNumId w:val="35"/>
  </w:num>
  <w:num w:numId="3">
    <w:abstractNumId w:val="30"/>
  </w:num>
  <w:num w:numId="4">
    <w:abstractNumId w:val="17"/>
  </w:num>
  <w:num w:numId="5">
    <w:abstractNumId w:val="31"/>
  </w:num>
  <w:num w:numId="6">
    <w:abstractNumId w:val="28"/>
  </w:num>
  <w:num w:numId="7">
    <w:abstractNumId w:val="11"/>
  </w:num>
  <w:num w:numId="8">
    <w:abstractNumId w:val="14"/>
  </w:num>
  <w:num w:numId="9">
    <w:abstractNumId w:val="3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40"/>
  </w:num>
  <w:num w:numId="22">
    <w:abstractNumId w:val="32"/>
  </w:num>
  <w:num w:numId="23">
    <w:abstractNumId w:val="21"/>
  </w:num>
  <w:num w:numId="24">
    <w:abstractNumId w:val="36"/>
  </w:num>
  <w:num w:numId="25">
    <w:abstractNumId w:val="19"/>
  </w:num>
  <w:num w:numId="26">
    <w:abstractNumId w:val="26"/>
  </w:num>
  <w:num w:numId="27">
    <w:abstractNumId w:val="16"/>
  </w:num>
  <w:num w:numId="28">
    <w:abstractNumId w:val="33"/>
  </w:num>
  <w:num w:numId="29">
    <w:abstractNumId w:val="38"/>
  </w:num>
  <w:num w:numId="30">
    <w:abstractNumId w:val="20"/>
  </w:num>
  <w:num w:numId="31">
    <w:abstractNumId w:val="22"/>
  </w:num>
  <w:num w:numId="32">
    <w:abstractNumId w:val="12"/>
  </w:num>
  <w:num w:numId="33">
    <w:abstractNumId w:val="23"/>
  </w:num>
  <w:num w:numId="34">
    <w:abstractNumId w:val="15"/>
  </w:num>
  <w:num w:numId="35">
    <w:abstractNumId w:val="18"/>
  </w:num>
  <w:num w:numId="36">
    <w:abstractNumId w:val="37"/>
  </w:num>
  <w:num w:numId="37">
    <w:abstractNumId w:val="34"/>
  </w:num>
  <w:num w:numId="38">
    <w:abstractNumId w:val="13"/>
  </w:num>
  <w:num w:numId="39">
    <w:abstractNumId w:val="24"/>
  </w:num>
  <w:num w:numId="40">
    <w:abstractNumId w:val="27"/>
  </w:num>
  <w:num w:numId="4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55"/>
    <w:rsid w:val="000042D3"/>
    <w:rsid w:val="0000696A"/>
    <w:rsid w:val="0001071C"/>
    <w:rsid w:val="00011ADA"/>
    <w:rsid w:val="00013510"/>
    <w:rsid w:val="00023D89"/>
    <w:rsid w:val="00024938"/>
    <w:rsid w:val="0003616F"/>
    <w:rsid w:val="00051721"/>
    <w:rsid w:val="00063D79"/>
    <w:rsid w:val="000A5D2C"/>
    <w:rsid w:val="000B149B"/>
    <w:rsid w:val="000B1CAD"/>
    <w:rsid w:val="000B54AE"/>
    <w:rsid w:val="000B70D0"/>
    <w:rsid w:val="000D0043"/>
    <w:rsid w:val="000E15B9"/>
    <w:rsid w:val="000F571F"/>
    <w:rsid w:val="00104EFD"/>
    <w:rsid w:val="001067EA"/>
    <w:rsid w:val="001071BC"/>
    <w:rsid w:val="00141AA3"/>
    <w:rsid w:val="00141BC0"/>
    <w:rsid w:val="00155104"/>
    <w:rsid w:val="001569BA"/>
    <w:rsid w:val="00164C36"/>
    <w:rsid w:val="00166A9D"/>
    <w:rsid w:val="00171B18"/>
    <w:rsid w:val="0017538F"/>
    <w:rsid w:val="00183F85"/>
    <w:rsid w:val="00196C35"/>
    <w:rsid w:val="001A2187"/>
    <w:rsid w:val="001C39C2"/>
    <w:rsid w:val="001C423F"/>
    <w:rsid w:val="001C5289"/>
    <w:rsid w:val="001D5464"/>
    <w:rsid w:val="0020474C"/>
    <w:rsid w:val="00204C10"/>
    <w:rsid w:val="00213AB3"/>
    <w:rsid w:val="00213D4A"/>
    <w:rsid w:val="00214631"/>
    <w:rsid w:val="00216D9D"/>
    <w:rsid w:val="00222CB9"/>
    <w:rsid w:val="00224085"/>
    <w:rsid w:val="00233E81"/>
    <w:rsid w:val="0023449B"/>
    <w:rsid w:val="00241A40"/>
    <w:rsid w:val="00241B23"/>
    <w:rsid w:val="0026057E"/>
    <w:rsid w:val="00263CDC"/>
    <w:rsid w:val="00273ED7"/>
    <w:rsid w:val="00274155"/>
    <w:rsid w:val="0027584F"/>
    <w:rsid w:val="00286684"/>
    <w:rsid w:val="00293841"/>
    <w:rsid w:val="002A38BF"/>
    <w:rsid w:val="002A39AD"/>
    <w:rsid w:val="002A3D61"/>
    <w:rsid w:val="002A5C68"/>
    <w:rsid w:val="002B06DE"/>
    <w:rsid w:val="002B2172"/>
    <w:rsid w:val="002C0979"/>
    <w:rsid w:val="002C1024"/>
    <w:rsid w:val="002C2E40"/>
    <w:rsid w:val="002C487B"/>
    <w:rsid w:val="002C5DB3"/>
    <w:rsid w:val="002D58E8"/>
    <w:rsid w:val="002D5D87"/>
    <w:rsid w:val="002D78B1"/>
    <w:rsid w:val="002E55D0"/>
    <w:rsid w:val="002F38D7"/>
    <w:rsid w:val="002F573A"/>
    <w:rsid w:val="00305073"/>
    <w:rsid w:val="003322A6"/>
    <w:rsid w:val="003366B1"/>
    <w:rsid w:val="00337A6C"/>
    <w:rsid w:val="00337C97"/>
    <w:rsid w:val="003504B3"/>
    <w:rsid w:val="00350B4F"/>
    <w:rsid w:val="00354C35"/>
    <w:rsid w:val="00357759"/>
    <w:rsid w:val="00373FBB"/>
    <w:rsid w:val="00374A72"/>
    <w:rsid w:val="00375C1B"/>
    <w:rsid w:val="003766C3"/>
    <w:rsid w:val="00377901"/>
    <w:rsid w:val="00381E00"/>
    <w:rsid w:val="003850E7"/>
    <w:rsid w:val="003B3720"/>
    <w:rsid w:val="003B6169"/>
    <w:rsid w:val="003C1B5C"/>
    <w:rsid w:val="003C21C9"/>
    <w:rsid w:val="003D337E"/>
    <w:rsid w:val="003D3B2E"/>
    <w:rsid w:val="003D5442"/>
    <w:rsid w:val="003E0DF7"/>
    <w:rsid w:val="003E17D9"/>
    <w:rsid w:val="003E41D3"/>
    <w:rsid w:val="003F0194"/>
    <w:rsid w:val="003F2C59"/>
    <w:rsid w:val="003F3F48"/>
    <w:rsid w:val="00405C31"/>
    <w:rsid w:val="00405DA1"/>
    <w:rsid w:val="00437EE2"/>
    <w:rsid w:val="004448AC"/>
    <w:rsid w:val="00453888"/>
    <w:rsid w:val="00461CF7"/>
    <w:rsid w:val="00472B34"/>
    <w:rsid w:val="00484748"/>
    <w:rsid w:val="00487A4D"/>
    <w:rsid w:val="004A1232"/>
    <w:rsid w:val="004A3C57"/>
    <w:rsid w:val="004C19C1"/>
    <w:rsid w:val="004C64B1"/>
    <w:rsid w:val="004D22F5"/>
    <w:rsid w:val="004D3C16"/>
    <w:rsid w:val="004D73D9"/>
    <w:rsid w:val="004D79DE"/>
    <w:rsid w:val="004F1852"/>
    <w:rsid w:val="004F4580"/>
    <w:rsid w:val="004F4A19"/>
    <w:rsid w:val="0050081B"/>
    <w:rsid w:val="00504B50"/>
    <w:rsid w:val="0050641F"/>
    <w:rsid w:val="00507834"/>
    <w:rsid w:val="00511942"/>
    <w:rsid w:val="005134FA"/>
    <w:rsid w:val="00525091"/>
    <w:rsid w:val="00525C12"/>
    <w:rsid w:val="005643A8"/>
    <w:rsid w:val="005665ED"/>
    <w:rsid w:val="00572440"/>
    <w:rsid w:val="00572CB4"/>
    <w:rsid w:val="00574C06"/>
    <w:rsid w:val="00574CF5"/>
    <w:rsid w:val="00577CF1"/>
    <w:rsid w:val="005806A8"/>
    <w:rsid w:val="0058456D"/>
    <w:rsid w:val="00584BDD"/>
    <w:rsid w:val="00593ED6"/>
    <w:rsid w:val="00596494"/>
    <w:rsid w:val="005A0AA0"/>
    <w:rsid w:val="005A0CB2"/>
    <w:rsid w:val="005A7CF9"/>
    <w:rsid w:val="005B27F5"/>
    <w:rsid w:val="005C314E"/>
    <w:rsid w:val="005C53D0"/>
    <w:rsid w:val="005C7218"/>
    <w:rsid w:val="005D3F39"/>
    <w:rsid w:val="005E10B5"/>
    <w:rsid w:val="005E374E"/>
    <w:rsid w:val="005F383A"/>
    <w:rsid w:val="0060341C"/>
    <w:rsid w:val="00604AE5"/>
    <w:rsid w:val="00604D0B"/>
    <w:rsid w:val="006121BA"/>
    <w:rsid w:val="0061666A"/>
    <w:rsid w:val="00625E56"/>
    <w:rsid w:val="00627608"/>
    <w:rsid w:val="00630EA0"/>
    <w:rsid w:val="006364BB"/>
    <w:rsid w:val="00643A25"/>
    <w:rsid w:val="00653092"/>
    <w:rsid w:val="00664034"/>
    <w:rsid w:val="0066766E"/>
    <w:rsid w:val="00681F9A"/>
    <w:rsid w:val="00681FA5"/>
    <w:rsid w:val="0069075F"/>
    <w:rsid w:val="00690E91"/>
    <w:rsid w:val="00693FC4"/>
    <w:rsid w:val="00697626"/>
    <w:rsid w:val="006A05CF"/>
    <w:rsid w:val="006A4923"/>
    <w:rsid w:val="006D7D9D"/>
    <w:rsid w:val="006E02D9"/>
    <w:rsid w:val="006E1FB3"/>
    <w:rsid w:val="006F2A79"/>
    <w:rsid w:val="006F2A85"/>
    <w:rsid w:val="006F6351"/>
    <w:rsid w:val="00703509"/>
    <w:rsid w:val="00703F80"/>
    <w:rsid w:val="00704EAD"/>
    <w:rsid w:val="00706A45"/>
    <w:rsid w:val="00710F1A"/>
    <w:rsid w:val="00727AE1"/>
    <w:rsid w:val="00731EE8"/>
    <w:rsid w:val="007339F3"/>
    <w:rsid w:val="00734954"/>
    <w:rsid w:val="00745AD8"/>
    <w:rsid w:val="00760004"/>
    <w:rsid w:val="00766D3B"/>
    <w:rsid w:val="00786401"/>
    <w:rsid w:val="00787E9C"/>
    <w:rsid w:val="007A0014"/>
    <w:rsid w:val="007A3248"/>
    <w:rsid w:val="007A52C6"/>
    <w:rsid w:val="007A6755"/>
    <w:rsid w:val="007B1D39"/>
    <w:rsid w:val="007C6B39"/>
    <w:rsid w:val="007D6ECF"/>
    <w:rsid w:val="007E2D67"/>
    <w:rsid w:val="007E3530"/>
    <w:rsid w:val="007E6E99"/>
    <w:rsid w:val="007F12F0"/>
    <w:rsid w:val="007F4D5F"/>
    <w:rsid w:val="0080355A"/>
    <w:rsid w:val="00804524"/>
    <w:rsid w:val="00814A4C"/>
    <w:rsid w:val="00814E7B"/>
    <w:rsid w:val="008152E4"/>
    <w:rsid w:val="008353E1"/>
    <w:rsid w:val="00836CD1"/>
    <w:rsid w:val="008409CA"/>
    <w:rsid w:val="00891927"/>
    <w:rsid w:val="0089245B"/>
    <w:rsid w:val="00894C85"/>
    <w:rsid w:val="008B2232"/>
    <w:rsid w:val="008B52CD"/>
    <w:rsid w:val="008D0552"/>
    <w:rsid w:val="008D27A6"/>
    <w:rsid w:val="008E06BA"/>
    <w:rsid w:val="008E38DC"/>
    <w:rsid w:val="008F7CB7"/>
    <w:rsid w:val="00900C58"/>
    <w:rsid w:val="009071B8"/>
    <w:rsid w:val="0091003C"/>
    <w:rsid w:val="0091677E"/>
    <w:rsid w:val="00921DA8"/>
    <w:rsid w:val="00923A3E"/>
    <w:rsid w:val="009251D0"/>
    <w:rsid w:val="00927F95"/>
    <w:rsid w:val="00931F27"/>
    <w:rsid w:val="009329EC"/>
    <w:rsid w:val="009378A5"/>
    <w:rsid w:val="0094184C"/>
    <w:rsid w:val="00944737"/>
    <w:rsid w:val="00952096"/>
    <w:rsid w:val="009552CA"/>
    <w:rsid w:val="00972D03"/>
    <w:rsid w:val="009741F3"/>
    <w:rsid w:val="00976A15"/>
    <w:rsid w:val="00982553"/>
    <w:rsid w:val="00985F98"/>
    <w:rsid w:val="00987CE5"/>
    <w:rsid w:val="00996744"/>
    <w:rsid w:val="009B680D"/>
    <w:rsid w:val="009B706C"/>
    <w:rsid w:val="009D1861"/>
    <w:rsid w:val="009D2ED9"/>
    <w:rsid w:val="009E1291"/>
    <w:rsid w:val="009E4925"/>
    <w:rsid w:val="009E67C9"/>
    <w:rsid w:val="009F404C"/>
    <w:rsid w:val="00A00EEE"/>
    <w:rsid w:val="00A10620"/>
    <w:rsid w:val="00A17C69"/>
    <w:rsid w:val="00A23671"/>
    <w:rsid w:val="00A238D2"/>
    <w:rsid w:val="00A57528"/>
    <w:rsid w:val="00A65027"/>
    <w:rsid w:val="00A815AE"/>
    <w:rsid w:val="00A86490"/>
    <w:rsid w:val="00A907CE"/>
    <w:rsid w:val="00AA0777"/>
    <w:rsid w:val="00AA158F"/>
    <w:rsid w:val="00AB4D84"/>
    <w:rsid w:val="00AC28D4"/>
    <w:rsid w:val="00AD0626"/>
    <w:rsid w:val="00AD37E5"/>
    <w:rsid w:val="00AE097C"/>
    <w:rsid w:val="00AE1658"/>
    <w:rsid w:val="00AE278E"/>
    <w:rsid w:val="00AE27A5"/>
    <w:rsid w:val="00AE582A"/>
    <w:rsid w:val="00AF30F7"/>
    <w:rsid w:val="00B00CC5"/>
    <w:rsid w:val="00B05C04"/>
    <w:rsid w:val="00B0650F"/>
    <w:rsid w:val="00B10F94"/>
    <w:rsid w:val="00B13128"/>
    <w:rsid w:val="00B13A0F"/>
    <w:rsid w:val="00B155F2"/>
    <w:rsid w:val="00B21890"/>
    <w:rsid w:val="00B24496"/>
    <w:rsid w:val="00B2517B"/>
    <w:rsid w:val="00B30061"/>
    <w:rsid w:val="00B404EF"/>
    <w:rsid w:val="00B45D27"/>
    <w:rsid w:val="00B5501E"/>
    <w:rsid w:val="00B63525"/>
    <w:rsid w:val="00B64117"/>
    <w:rsid w:val="00B64E41"/>
    <w:rsid w:val="00B66176"/>
    <w:rsid w:val="00B76BFB"/>
    <w:rsid w:val="00B836C0"/>
    <w:rsid w:val="00B97B95"/>
    <w:rsid w:val="00BA171F"/>
    <w:rsid w:val="00BB01D8"/>
    <w:rsid w:val="00BB4081"/>
    <w:rsid w:val="00BC092D"/>
    <w:rsid w:val="00BC0AF3"/>
    <w:rsid w:val="00BC4171"/>
    <w:rsid w:val="00BC64A3"/>
    <w:rsid w:val="00BD448E"/>
    <w:rsid w:val="00BD5805"/>
    <w:rsid w:val="00BE2D9C"/>
    <w:rsid w:val="00BE42BB"/>
    <w:rsid w:val="00BF5BD8"/>
    <w:rsid w:val="00C03B30"/>
    <w:rsid w:val="00C045C8"/>
    <w:rsid w:val="00C22928"/>
    <w:rsid w:val="00C248DE"/>
    <w:rsid w:val="00C24F33"/>
    <w:rsid w:val="00C25FBD"/>
    <w:rsid w:val="00C3153B"/>
    <w:rsid w:val="00C3299C"/>
    <w:rsid w:val="00C43E24"/>
    <w:rsid w:val="00C4749F"/>
    <w:rsid w:val="00C4788B"/>
    <w:rsid w:val="00C54BFC"/>
    <w:rsid w:val="00C56545"/>
    <w:rsid w:val="00C602F9"/>
    <w:rsid w:val="00C62CD0"/>
    <w:rsid w:val="00C710CF"/>
    <w:rsid w:val="00C81B6D"/>
    <w:rsid w:val="00C91E20"/>
    <w:rsid w:val="00C94D02"/>
    <w:rsid w:val="00C95212"/>
    <w:rsid w:val="00CA225A"/>
    <w:rsid w:val="00CA40E1"/>
    <w:rsid w:val="00CA4C13"/>
    <w:rsid w:val="00CA6736"/>
    <w:rsid w:val="00CC0960"/>
    <w:rsid w:val="00CC345F"/>
    <w:rsid w:val="00CD6A23"/>
    <w:rsid w:val="00CE0E2A"/>
    <w:rsid w:val="00CF5FF1"/>
    <w:rsid w:val="00D03706"/>
    <w:rsid w:val="00D04E9D"/>
    <w:rsid w:val="00D1050C"/>
    <w:rsid w:val="00D171C1"/>
    <w:rsid w:val="00D22CDD"/>
    <w:rsid w:val="00D30973"/>
    <w:rsid w:val="00D37BDB"/>
    <w:rsid w:val="00D43F71"/>
    <w:rsid w:val="00D53A9A"/>
    <w:rsid w:val="00D567E3"/>
    <w:rsid w:val="00D56869"/>
    <w:rsid w:val="00D5792B"/>
    <w:rsid w:val="00D5793F"/>
    <w:rsid w:val="00D82CFB"/>
    <w:rsid w:val="00DA2AAD"/>
    <w:rsid w:val="00DA3424"/>
    <w:rsid w:val="00DA4335"/>
    <w:rsid w:val="00DA5AE1"/>
    <w:rsid w:val="00DB161F"/>
    <w:rsid w:val="00DB5417"/>
    <w:rsid w:val="00DD4915"/>
    <w:rsid w:val="00DE02AE"/>
    <w:rsid w:val="00DE36D3"/>
    <w:rsid w:val="00DE5D02"/>
    <w:rsid w:val="00DF400F"/>
    <w:rsid w:val="00DF6CFD"/>
    <w:rsid w:val="00E02AC3"/>
    <w:rsid w:val="00E062D1"/>
    <w:rsid w:val="00E125A2"/>
    <w:rsid w:val="00E1303B"/>
    <w:rsid w:val="00E25AEA"/>
    <w:rsid w:val="00E2668C"/>
    <w:rsid w:val="00E27696"/>
    <w:rsid w:val="00E43C97"/>
    <w:rsid w:val="00E50439"/>
    <w:rsid w:val="00E57580"/>
    <w:rsid w:val="00E62E26"/>
    <w:rsid w:val="00E63159"/>
    <w:rsid w:val="00E640D7"/>
    <w:rsid w:val="00E65575"/>
    <w:rsid w:val="00E83878"/>
    <w:rsid w:val="00E83E73"/>
    <w:rsid w:val="00E87544"/>
    <w:rsid w:val="00E93D3B"/>
    <w:rsid w:val="00EA0EE6"/>
    <w:rsid w:val="00EA5F0B"/>
    <w:rsid w:val="00EC32C6"/>
    <w:rsid w:val="00EE001B"/>
    <w:rsid w:val="00EE3F83"/>
    <w:rsid w:val="00EF5ED0"/>
    <w:rsid w:val="00F04207"/>
    <w:rsid w:val="00F057BA"/>
    <w:rsid w:val="00F30127"/>
    <w:rsid w:val="00F355FB"/>
    <w:rsid w:val="00F52BDF"/>
    <w:rsid w:val="00F545EA"/>
    <w:rsid w:val="00F57023"/>
    <w:rsid w:val="00F64054"/>
    <w:rsid w:val="00F660A6"/>
    <w:rsid w:val="00F905DE"/>
    <w:rsid w:val="00F966C5"/>
    <w:rsid w:val="00FA7E95"/>
    <w:rsid w:val="00FB099D"/>
    <w:rsid w:val="00FB369C"/>
    <w:rsid w:val="00FB5FDE"/>
    <w:rsid w:val="00FC007A"/>
    <w:rsid w:val="00FC27CF"/>
    <w:rsid w:val="00FC341B"/>
    <w:rsid w:val="00FC4DFF"/>
    <w:rsid w:val="00FC6A13"/>
    <w:rsid w:val="00FD1FA7"/>
    <w:rsid w:val="00FD2DB2"/>
    <w:rsid w:val="00FE260D"/>
    <w:rsid w:val="00FE4CAD"/>
    <w:rsid w:val="00FF7271"/>
    <w:rsid w:val="00FF7E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CAB00"/>
  <w15:docId w15:val="{BFE4C82A-C7D0-4F8A-B930-5A3BE4CF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BB4081"/>
    <w:pPr>
      <w:keepNext/>
      <w:spacing w:before="240" w:after="60" w:line="240" w:lineRule="auto"/>
      <w:outlineLvl w:val="0"/>
    </w:pPr>
    <w:rPr>
      <w:rFonts w:ascii="Arial" w:eastAsia="Times New Roman" w:hAnsi="Arial" w:cs="Arial"/>
      <w:b/>
      <w:bCs/>
      <w:kern w:val="32"/>
      <w:sz w:val="24"/>
      <w:szCs w:val="32"/>
      <w:lang w:val="sr-Latn-CS" w:eastAsia="sr-Latn-CS"/>
    </w:rPr>
  </w:style>
  <w:style w:type="paragraph" w:styleId="Heading2">
    <w:name w:val="heading 2"/>
    <w:basedOn w:val="Normal"/>
    <w:next w:val="Normal"/>
    <w:link w:val="Heading2Char"/>
    <w:qFormat/>
    <w:rsid w:val="00C4788B"/>
    <w:pPr>
      <w:keepNext/>
      <w:spacing w:before="240" w:after="60" w:line="240" w:lineRule="auto"/>
      <w:outlineLvl w:val="1"/>
    </w:pPr>
    <w:rPr>
      <w:rFonts w:ascii="Arial" w:eastAsia="Times New Roman" w:hAnsi="Arial" w:cs="Arial"/>
      <w:b/>
      <w:bCs/>
      <w:i/>
      <w:iCs/>
      <w:sz w:val="28"/>
      <w:szCs w:val="28"/>
      <w:lang w:val="sr-Latn-CS" w:eastAsia="sr-Latn-CS"/>
    </w:rPr>
  </w:style>
  <w:style w:type="paragraph" w:styleId="Heading3">
    <w:name w:val="heading 3"/>
    <w:basedOn w:val="Normal"/>
    <w:next w:val="Normal"/>
    <w:link w:val="Heading3Char"/>
    <w:qFormat/>
    <w:rsid w:val="00C4788B"/>
    <w:pPr>
      <w:keepNext/>
      <w:spacing w:before="240" w:after="60" w:line="240" w:lineRule="auto"/>
      <w:outlineLvl w:val="2"/>
    </w:pPr>
    <w:rPr>
      <w:rFonts w:ascii="Arial" w:eastAsia="Times New Roman" w:hAnsi="Arial" w:cs="Arial"/>
      <w:b/>
      <w:bCs/>
      <w:szCs w:val="26"/>
      <w:lang w:val="sr-Latn-CS" w:eastAsia="sr-Latn-CS"/>
    </w:rPr>
  </w:style>
  <w:style w:type="paragraph" w:styleId="Heading4">
    <w:name w:val="heading 4"/>
    <w:basedOn w:val="Normal"/>
    <w:next w:val="Normal"/>
    <w:link w:val="Heading4Char"/>
    <w:qFormat/>
    <w:rsid w:val="00C4788B"/>
    <w:pPr>
      <w:keepNext/>
      <w:spacing w:before="240" w:after="60" w:line="240" w:lineRule="auto"/>
      <w:outlineLvl w:val="3"/>
    </w:pPr>
    <w:rPr>
      <w:rFonts w:ascii="Times New Roman" w:eastAsia="Times New Roman" w:hAnsi="Times New Roman" w:cs="Times New Roman"/>
      <w:b/>
      <w:bCs/>
      <w:sz w:val="28"/>
      <w:szCs w:val="28"/>
      <w:lang w:val="sr-Latn-CS" w:eastAsia="sr-Latn-CS"/>
    </w:rPr>
  </w:style>
  <w:style w:type="paragraph" w:styleId="Heading5">
    <w:name w:val="heading 5"/>
    <w:basedOn w:val="Normal"/>
    <w:next w:val="Normal"/>
    <w:link w:val="Heading5Char"/>
    <w:qFormat/>
    <w:rsid w:val="00C4788B"/>
    <w:pPr>
      <w:spacing w:before="240" w:after="60" w:line="240" w:lineRule="auto"/>
      <w:outlineLvl w:val="4"/>
    </w:pPr>
    <w:rPr>
      <w:rFonts w:ascii="Arial" w:eastAsia="Times New Roman" w:hAnsi="Arial" w:cs="Times New Roman"/>
      <w:b/>
      <w:bCs/>
      <w:i/>
      <w:iCs/>
      <w:sz w:val="26"/>
      <w:szCs w:val="26"/>
      <w:lang w:val="sr-Latn-CS" w:eastAsia="sr-Latn-CS"/>
    </w:rPr>
  </w:style>
  <w:style w:type="paragraph" w:styleId="Heading6">
    <w:name w:val="heading 6"/>
    <w:basedOn w:val="Normal"/>
    <w:next w:val="Normal"/>
    <w:link w:val="Heading6Char"/>
    <w:qFormat/>
    <w:rsid w:val="00C4788B"/>
    <w:pPr>
      <w:spacing w:before="240" w:after="60" w:line="240" w:lineRule="auto"/>
      <w:outlineLvl w:val="5"/>
    </w:pPr>
    <w:rPr>
      <w:rFonts w:ascii="Times New Roman" w:eastAsia="Times New Roman" w:hAnsi="Times New Roman" w:cs="Times New Roman"/>
      <w:b/>
      <w:bCs/>
      <w:lang w:val="sr-Latn-CS" w:eastAsia="sr-Latn-CS"/>
    </w:rPr>
  </w:style>
  <w:style w:type="paragraph" w:styleId="Heading7">
    <w:name w:val="heading 7"/>
    <w:basedOn w:val="Normal"/>
    <w:next w:val="Normal"/>
    <w:link w:val="Heading7Char"/>
    <w:qFormat/>
    <w:rsid w:val="00C4788B"/>
    <w:pPr>
      <w:spacing w:before="240" w:after="60" w:line="240" w:lineRule="auto"/>
      <w:outlineLvl w:val="6"/>
    </w:pPr>
    <w:rPr>
      <w:rFonts w:ascii="Times New Roman" w:eastAsia="Times New Roman" w:hAnsi="Times New Roman" w:cs="Times New Roman"/>
      <w:sz w:val="24"/>
      <w:szCs w:val="24"/>
      <w:lang w:val="sr-Latn-CS" w:eastAsia="sr-Latn-CS"/>
    </w:rPr>
  </w:style>
  <w:style w:type="paragraph" w:styleId="Heading8">
    <w:name w:val="heading 8"/>
    <w:basedOn w:val="Normal"/>
    <w:next w:val="Normal"/>
    <w:link w:val="Heading8Char"/>
    <w:qFormat/>
    <w:rsid w:val="00C4788B"/>
    <w:pPr>
      <w:spacing w:before="240" w:after="60" w:line="240" w:lineRule="auto"/>
      <w:outlineLvl w:val="7"/>
    </w:pPr>
    <w:rPr>
      <w:rFonts w:ascii="Times New Roman" w:eastAsia="Times New Roman" w:hAnsi="Times New Roman" w:cs="Times New Roman"/>
      <w:i/>
      <w:iCs/>
      <w:sz w:val="24"/>
      <w:szCs w:val="24"/>
      <w:lang w:val="sr-Latn-CS" w:eastAsia="sr-Latn-CS"/>
    </w:rPr>
  </w:style>
  <w:style w:type="paragraph" w:styleId="Heading9">
    <w:name w:val="heading 9"/>
    <w:basedOn w:val="Normal"/>
    <w:next w:val="Normal"/>
    <w:link w:val="Heading9Char"/>
    <w:qFormat/>
    <w:rsid w:val="00C4788B"/>
    <w:pPr>
      <w:spacing w:before="240" w:after="60" w:line="240" w:lineRule="auto"/>
      <w:outlineLvl w:val="8"/>
    </w:pPr>
    <w:rPr>
      <w:rFonts w:ascii="Arial" w:eastAsia="Times New Roman" w:hAnsi="Arial" w:cs="Arial"/>
      <w:lang w:val="sr-Latn-CS" w:eastAsia="sr-Latn-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7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155"/>
    <w:rPr>
      <w:rFonts w:ascii="Tahoma" w:hAnsi="Tahoma" w:cs="Tahoma"/>
      <w:sz w:val="16"/>
      <w:szCs w:val="16"/>
    </w:rPr>
  </w:style>
  <w:style w:type="paragraph" w:styleId="Header">
    <w:name w:val="header"/>
    <w:basedOn w:val="Normal"/>
    <w:link w:val="HeaderChar"/>
    <w:uiPriority w:val="99"/>
    <w:unhideWhenUsed/>
    <w:rsid w:val="002741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4155"/>
  </w:style>
  <w:style w:type="paragraph" w:styleId="Footer">
    <w:name w:val="footer"/>
    <w:basedOn w:val="Normal"/>
    <w:link w:val="FooterChar"/>
    <w:uiPriority w:val="99"/>
    <w:unhideWhenUsed/>
    <w:rsid w:val="002741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4155"/>
  </w:style>
  <w:style w:type="character" w:customStyle="1" w:styleId="Heading1Char">
    <w:name w:val="Heading 1 Char"/>
    <w:basedOn w:val="DefaultParagraphFont"/>
    <w:link w:val="Heading1"/>
    <w:rsid w:val="00BB4081"/>
    <w:rPr>
      <w:rFonts w:ascii="Arial" w:eastAsia="Times New Roman" w:hAnsi="Arial" w:cs="Arial"/>
      <w:b/>
      <w:bCs/>
      <w:kern w:val="32"/>
      <w:sz w:val="24"/>
      <w:szCs w:val="32"/>
      <w:lang w:val="sr-Latn-CS" w:eastAsia="sr-Latn-CS"/>
    </w:rPr>
  </w:style>
  <w:style w:type="character" w:customStyle="1" w:styleId="Heading4Char">
    <w:name w:val="Heading 4 Char"/>
    <w:basedOn w:val="DefaultParagraphFont"/>
    <w:link w:val="Heading4"/>
    <w:rsid w:val="00C4788B"/>
    <w:rPr>
      <w:rFonts w:ascii="Times New Roman" w:eastAsia="Times New Roman" w:hAnsi="Times New Roman" w:cs="Times New Roman"/>
      <w:b/>
      <w:bCs/>
      <w:sz w:val="28"/>
      <w:szCs w:val="28"/>
      <w:lang w:val="sr-Latn-CS" w:eastAsia="sr-Latn-CS"/>
    </w:rPr>
  </w:style>
  <w:style w:type="character" w:styleId="Hyperlink">
    <w:name w:val="Hyperlink"/>
    <w:uiPriority w:val="99"/>
    <w:rsid w:val="00C4788B"/>
    <w:rPr>
      <w:color w:val="0000FF"/>
      <w:u w:val="single"/>
    </w:rPr>
  </w:style>
  <w:style w:type="paragraph" w:customStyle="1" w:styleId="CharCharCharChar">
    <w:name w:val="Char Char Char Char"/>
    <w:basedOn w:val="Normal"/>
    <w:rsid w:val="00C4788B"/>
    <w:pPr>
      <w:spacing w:after="160" w:line="240" w:lineRule="exact"/>
    </w:pPr>
    <w:rPr>
      <w:rFonts w:ascii="Tahoma" w:eastAsia="Times New Roman" w:hAnsi="Tahoma" w:cs="Times New Roman"/>
      <w:sz w:val="20"/>
      <w:szCs w:val="20"/>
      <w:lang w:val="en-US"/>
    </w:rPr>
  </w:style>
  <w:style w:type="paragraph" w:customStyle="1" w:styleId="Default">
    <w:name w:val="Default"/>
    <w:rsid w:val="00C4788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C4788B"/>
  </w:style>
  <w:style w:type="paragraph" w:styleId="TOC1">
    <w:name w:val="toc 1"/>
    <w:basedOn w:val="Normal"/>
    <w:next w:val="Normal"/>
    <w:autoRedefine/>
    <w:uiPriority w:val="39"/>
    <w:rsid w:val="00C4788B"/>
    <w:pPr>
      <w:spacing w:before="120" w:after="120" w:line="240" w:lineRule="auto"/>
    </w:pPr>
    <w:rPr>
      <w:rFonts w:ascii="Times New Roman" w:eastAsia="Times New Roman" w:hAnsi="Times New Roman" w:cs="Times New Roman"/>
      <w:b/>
      <w:bCs/>
      <w:caps/>
      <w:sz w:val="20"/>
      <w:szCs w:val="20"/>
      <w:lang w:val="sr-Latn-CS" w:eastAsia="sr-Latn-CS"/>
    </w:rPr>
  </w:style>
  <w:style w:type="character" w:customStyle="1" w:styleId="CharChar">
    <w:name w:val="Char Char"/>
    <w:semiHidden/>
    <w:locked/>
    <w:rsid w:val="00C4788B"/>
    <w:rPr>
      <w:noProof/>
      <w:sz w:val="16"/>
      <w:szCs w:val="16"/>
      <w:lang w:val="sr-Latn-CS" w:eastAsia="sr-Latn-CS" w:bidi="ar-SA"/>
    </w:rPr>
  </w:style>
  <w:style w:type="paragraph" w:styleId="ListParagraph">
    <w:name w:val="List Paragraph"/>
    <w:basedOn w:val="Normal"/>
    <w:qFormat/>
    <w:rsid w:val="00155104"/>
    <w:pPr>
      <w:widowControl w:val="0"/>
      <w:autoSpaceDE w:val="0"/>
      <w:autoSpaceDN w:val="0"/>
      <w:adjustRightInd w:val="0"/>
      <w:spacing w:before="120" w:after="0" w:line="240" w:lineRule="auto"/>
      <w:jc w:val="both"/>
    </w:pPr>
    <w:rPr>
      <w:rFonts w:ascii="Arial" w:eastAsia="Times New Roman" w:hAnsi="Arial" w:cs="Times New Roman"/>
      <w:noProof/>
      <w:sz w:val="24"/>
      <w:szCs w:val="24"/>
      <w:lang w:val="sr-Cyrl-CS" w:eastAsia="sr-Latn-CS"/>
    </w:rPr>
  </w:style>
  <w:style w:type="paragraph" w:customStyle="1" w:styleId="stil1tekst">
    <w:name w:val="stil_1tekst"/>
    <w:basedOn w:val="Normal"/>
    <w:rsid w:val="00C4788B"/>
    <w:pPr>
      <w:spacing w:after="0" w:line="240" w:lineRule="auto"/>
      <w:ind w:left="525" w:right="525" w:firstLine="240"/>
      <w:jc w:val="both"/>
    </w:pPr>
    <w:rPr>
      <w:rFonts w:ascii="Times New Roman" w:eastAsia="Times New Roman" w:hAnsi="Times New Roman" w:cs="Times New Roman"/>
      <w:sz w:val="24"/>
      <w:szCs w:val="24"/>
      <w:lang w:val="en-US"/>
    </w:rPr>
  </w:style>
  <w:style w:type="character" w:styleId="Emphasis">
    <w:name w:val="Emphasis"/>
    <w:qFormat/>
    <w:rsid w:val="00C4788B"/>
    <w:rPr>
      <w:i/>
      <w:iCs/>
    </w:rPr>
  </w:style>
  <w:style w:type="paragraph" w:customStyle="1" w:styleId="listparagraph0">
    <w:name w:val="listparagraph"/>
    <w:basedOn w:val="Normal"/>
    <w:rsid w:val="00C4788B"/>
    <w:pPr>
      <w:autoSpaceDE w:val="0"/>
      <w:autoSpaceDN w:val="0"/>
      <w:spacing w:after="0" w:line="240" w:lineRule="auto"/>
      <w:ind w:left="720"/>
    </w:pPr>
    <w:rPr>
      <w:rFonts w:ascii="Times New Roman" w:eastAsia="Calibri" w:hAnsi="Times New Roman" w:cs="Times New Roman"/>
      <w:sz w:val="24"/>
      <w:szCs w:val="24"/>
      <w:lang w:val="en-GB" w:eastAsia="en-GB"/>
    </w:rPr>
  </w:style>
  <w:style w:type="paragraph" w:styleId="NoSpacing">
    <w:name w:val="No Spacing"/>
    <w:link w:val="NoSpacingChar"/>
    <w:uiPriority w:val="1"/>
    <w:qFormat/>
    <w:rsid w:val="00C4788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4788B"/>
    <w:rPr>
      <w:rFonts w:ascii="Calibri" w:eastAsia="Times New Roman" w:hAnsi="Calibri" w:cs="Times New Roman"/>
      <w:lang w:val="en-US"/>
    </w:rPr>
  </w:style>
  <w:style w:type="character" w:customStyle="1" w:styleId="Heading2Char">
    <w:name w:val="Heading 2 Char"/>
    <w:basedOn w:val="DefaultParagraphFont"/>
    <w:link w:val="Heading2"/>
    <w:rsid w:val="00C4788B"/>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C4788B"/>
    <w:rPr>
      <w:rFonts w:ascii="Arial" w:eastAsia="Times New Roman" w:hAnsi="Arial" w:cs="Arial"/>
      <w:b/>
      <w:bCs/>
      <w:szCs w:val="26"/>
      <w:lang w:val="sr-Latn-CS" w:eastAsia="sr-Latn-CS"/>
    </w:rPr>
  </w:style>
  <w:style w:type="character" w:customStyle="1" w:styleId="Heading5Char">
    <w:name w:val="Heading 5 Char"/>
    <w:basedOn w:val="DefaultParagraphFont"/>
    <w:link w:val="Heading5"/>
    <w:rsid w:val="00C4788B"/>
    <w:rPr>
      <w:rFonts w:ascii="Arial" w:eastAsia="Times New Roman" w:hAnsi="Arial" w:cs="Times New Roman"/>
      <w:b/>
      <w:bCs/>
      <w:i/>
      <w:iCs/>
      <w:sz w:val="26"/>
      <w:szCs w:val="26"/>
      <w:lang w:val="sr-Latn-CS" w:eastAsia="sr-Latn-CS"/>
    </w:rPr>
  </w:style>
  <w:style w:type="character" w:customStyle="1" w:styleId="Heading6Char">
    <w:name w:val="Heading 6 Char"/>
    <w:basedOn w:val="DefaultParagraphFont"/>
    <w:link w:val="Heading6"/>
    <w:rsid w:val="00C4788B"/>
    <w:rPr>
      <w:rFonts w:ascii="Times New Roman" w:eastAsia="Times New Roman" w:hAnsi="Times New Roman" w:cs="Times New Roman"/>
      <w:b/>
      <w:bCs/>
      <w:lang w:val="sr-Latn-CS" w:eastAsia="sr-Latn-CS"/>
    </w:rPr>
  </w:style>
  <w:style w:type="character" w:customStyle="1" w:styleId="Heading7Char">
    <w:name w:val="Heading 7 Char"/>
    <w:basedOn w:val="DefaultParagraphFont"/>
    <w:link w:val="Heading7"/>
    <w:rsid w:val="00C4788B"/>
    <w:rPr>
      <w:rFonts w:ascii="Times New Roman" w:eastAsia="Times New Roman" w:hAnsi="Times New Roman" w:cs="Times New Roman"/>
      <w:sz w:val="24"/>
      <w:szCs w:val="24"/>
      <w:lang w:val="sr-Latn-CS" w:eastAsia="sr-Latn-CS"/>
    </w:rPr>
  </w:style>
  <w:style w:type="character" w:customStyle="1" w:styleId="Heading8Char">
    <w:name w:val="Heading 8 Char"/>
    <w:basedOn w:val="DefaultParagraphFont"/>
    <w:link w:val="Heading8"/>
    <w:rsid w:val="00C4788B"/>
    <w:rPr>
      <w:rFonts w:ascii="Times New Roman" w:eastAsia="Times New Roman" w:hAnsi="Times New Roman" w:cs="Times New Roman"/>
      <w:i/>
      <w:iCs/>
      <w:sz w:val="24"/>
      <w:szCs w:val="24"/>
      <w:lang w:val="sr-Latn-CS" w:eastAsia="sr-Latn-CS"/>
    </w:rPr>
  </w:style>
  <w:style w:type="character" w:customStyle="1" w:styleId="Heading9Char">
    <w:name w:val="Heading 9 Char"/>
    <w:basedOn w:val="DefaultParagraphFont"/>
    <w:link w:val="Heading9"/>
    <w:rsid w:val="00C4788B"/>
    <w:rPr>
      <w:rFonts w:ascii="Arial" w:eastAsia="Times New Roman" w:hAnsi="Arial" w:cs="Arial"/>
      <w:lang w:val="sr-Latn-CS" w:eastAsia="sr-Latn-CS"/>
    </w:rPr>
  </w:style>
  <w:style w:type="paragraph" w:customStyle="1" w:styleId="1tekst">
    <w:name w:val="1tekst"/>
    <w:basedOn w:val="Normal"/>
    <w:rsid w:val="00C4788B"/>
    <w:pPr>
      <w:spacing w:after="0" w:line="240" w:lineRule="auto"/>
      <w:ind w:left="375" w:right="375" w:firstLine="240"/>
      <w:jc w:val="both"/>
    </w:pPr>
    <w:rPr>
      <w:rFonts w:ascii="Arial" w:eastAsia="Times New Roman" w:hAnsi="Arial" w:cs="Arial"/>
      <w:sz w:val="20"/>
      <w:szCs w:val="20"/>
      <w:lang w:val="sr-Latn-CS" w:eastAsia="sr-Latn-CS"/>
    </w:rPr>
  </w:style>
  <w:style w:type="table" w:styleId="TableGrid">
    <w:name w:val="Table Grid"/>
    <w:basedOn w:val="TableNormal"/>
    <w:rsid w:val="00C4788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4788B"/>
    <w:rPr>
      <w:color w:val="800080"/>
      <w:u w:val="single"/>
    </w:rPr>
  </w:style>
  <w:style w:type="character" w:styleId="CommentReference">
    <w:name w:val="annotation reference"/>
    <w:semiHidden/>
    <w:rsid w:val="00C4788B"/>
    <w:rPr>
      <w:sz w:val="16"/>
      <w:szCs w:val="16"/>
    </w:rPr>
  </w:style>
  <w:style w:type="paragraph" w:styleId="CommentText">
    <w:name w:val="annotation text"/>
    <w:basedOn w:val="Normal"/>
    <w:link w:val="Comment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CommentTextChar">
    <w:name w:val="Comment Text Char"/>
    <w:basedOn w:val="DefaultParagraphFont"/>
    <w:link w:val="CommentText"/>
    <w:semiHidden/>
    <w:rsid w:val="00C4788B"/>
    <w:rPr>
      <w:rFonts w:ascii="Arial" w:eastAsia="Times New Roman" w:hAnsi="Arial" w:cs="Times New Roman"/>
      <w:sz w:val="20"/>
      <w:szCs w:val="20"/>
      <w:lang w:val="sr-Latn-CS" w:eastAsia="sr-Latn-CS"/>
    </w:rPr>
  </w:style>
  <w:style w:type="paragraph" w:styleId="CommentSubject">
    <w:name w:val="annotation subject"/>
    <w:basedOn w:val="CommentText"/>
    <w:next w:val="CommentText"/>
    <w:link w:val="CommentSubjectChar"/>
    <w:semiHidden/>
    <w:rsid w:val="00C4788B"/>
    <w:rPr>
      <w:b/>
      <w:bCs/>
    </w:rPr>
  </w:style>
  <w:style w:type="character" w:customStyle="1" w:styleId="CommentSubjectChar">
    <w:name w:val="Comment Subject Char"/>
    <w:basedOn w:val="CommentTextChar"/>
    <w:link w:val="CommentSubject"/>
    <w:semiHidden/>
    <w:rsid w:val="00C4788B"/>
    <w:rPr>
      <w:rFonts w:ascii="Arial" w:eastAsia="Times New Roman" w:hAnsi="Arial" w:cs="Times New Roman"/>
      <w:b/>
      <w:bCs/>
      <w:sz w:val="20"/>
      <w:szCs w:val="20"/>
      <w:lang w:val="sr-Latn-CS" w:eastAsia="sr-Latn-CS"/>
    </w:rPr>
  </w:style>
  <w:style w:type="paragraph" w:customStyle="1" w:styleId="8podpodnas">
    <w:name w:val="8podpodnas"/>
    <w:basedOn w:val="Normal"/>
    <w:rsid w:val="00C4788B"/>
    <w:pPr>
      <w:shd w:val="clear" w:color="auto" w:fill="FFFFFF"/>
      <w:spacing w:before="240" w:after="240" w:line="240" w:lineRule="auto"/>
      <w:jc w:val="center"/>
    </w:pPr>
    <w:rPr>
      <w:rFonts w:ascii="Times New Roman" w:eastAsia="Times New Roman" w:hAnsi="Times New Roman" w:cs="Times New Roman"/>
      <w:i/>
      <w:iCs/>
      <w:sz w:val="28"/>
      <w:szCs w:val="28"/>
      <w:lang w:val="sr-Latn-CS" w:eastAsia="sr-Latn-CS"/>
    </w:rPr>
  </w:style>
  <w:style w:type="paragraph" w:customStyle="1" w:styleId="4clan">
    <w:name w:val="4clan"/>
    <w:basedOn w:val="Normal"/>
    <w:rsid w:val="00C4788B"/>
    <w:pPr>
      <w:spacing w:before="30" w:after="30" w:line="240" w:lineRule="auto"/>
      <w:jc w:val="center"/>
    </w:pPr>
    <w:rPr>
      <w:rFonts w:ascii="Arial" w:eastAsia="Times New Roman" w:hAnsi="Arial" w:cs="Arial"/>
      <w:b/>
      <w:bCs/>
      <w:sz w:val="20"/>
      <w:szCs w:val="20"/>
      <w:lang w:val="sr-Latn-CS" w:eastAsia="sr-Latn-CS"/>
    </w:rPr>
  </w:style>
  <w:style w:type="paragraph" w:styleId="TOC2">
    <w:name w:val="toc 2"/>
    <w:basedOn w:val="Normal"/>
    <w:next w:val="Normal"/>
    <w:autoRedefine/>
    <w:uiPriority w:val="39"/>
    <w:rsid w:val="00C4788B"/>
    <w:pPr>
      <w:spacing w:after="0" w:line="240" w:lineRule="auto"/>
      <w:ind w:left="240"/>
    </w:pPr>
    <w:rPr>
      <w:rFonts w:ascii="Times New Roman" w:eastAsia="Times New Roman" w:hAnsi="Times New Roman" w:cs="Times New Roman"/>
      <w:smallCaps/>
      <w:sz w:val="20"/>
      <w:szCs w:val="20"/>
      <w:lang w:val="sr-Latn-CS" w:eastAsia="sr-Latn-CS"/>
    </w:rPr>
  </w:style>
  <w:style w:type="paragraph" w:customStyle="1" w:styleId="CharCharCharChar1">
    <w:name w:val="Char Char Char Char1"/>
    <w:basedOn w:val="Normal"/>
    <w:rsid w:val="00C4788B"/>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rsid w:val="00C47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C4788B"/>
    <w:rPr>
      <w:b/>
      <w:bCs/>
    </w:rPr>
  </w:style>
  <w:style w:type="character" w:customStyle="1" w:styleId="articleseparator">
    <w:name w:val="article_separator"/>
    <w:basedOn w:val="DefaultParagraphFont"/>
    <w:rsid w:val="00C4788B"/>
  </w:style>
  <w:style w:type="paragraph" w:customStyle="1" w:styleId="Normal1">
    <w:name w:val="Normal1"/>
    <w:basedOn w:val="Normal"/>
    <w:rsid w:val="00C4788B"/>
    <w:pPr>
      <w:spacing w:before="100" w:beforeAutospacing="1" w:after="100" w:afterAutospacing="1" w:line="240" w:lineRule="auto"/>
    </w:pPr>
    <w:rPr>
      <w:rFonts w:ascii="Arial" w:eastAsia="Times New Roman" w:hAnsi="Arial" w:cs="Arial"/>
      <w:lang w:val="en-US"/>
    </w:rPr>
  </w:style>
  <w:style w:type="paragraph" w:customStyle="1" w:styleId="normaluvuceni">
    <w:name w:val="normal_uvuceni"/>
    <w:basedOn w:val="Normal"/>
    <w:rsid w:val="00C4788B"/>
    <w:pPr>
      <w:spacing w:before="100" w:beforeAutospacing="1" w:after="100" w:afterAutospacing="1" w:line="240" w:lineRule="auto"/>
      <w:ind w:left="1134" w:hanging="142"/>
    </w:pPr>
    <w:rPr>
      <w:rFonts w:ascii="Arial" w:eastAsia="Times New Roman" w:hAnsi="Arial" w:cs="Arial"/>
      <w:lang w:val="en-US"/>
    </w:rPr>
  </w:style>
  <w:style w:type="character" w:customStyle="1" w:styleId="small">
    <w:name w:val="small"/>
    <w:basedOn w:val="DefaultParagraphFont"/>
    <w:rsid w:val="00C4788B"/>
  </w:style>
  <w:style w:type="paragraph" w:styleId="BodyText2">
    <w:name w:val="Body Text 2"/>
    <w:basedOn w:val="Normal"/>
    <w:link w:val="BodyText2Char"/>
    <w:rsid w:val="00C4788B"/>
    <w:pPr>
      <w:spacing w:after="0" w:line="240" w:lineRule="auto"/>
      <w:jc w:val="both"/>
    </w:pPr>
    <w:rPr>
      <w:rFonts w:ascii="Arial" w:eastAsia="Times New Roman" w:hAnsi="Arial" w:cs="Arial"/>
      <w:sz w:val="24"/>
      <w:szCs w:val="24"/>
      <w:lang w:val="sr-Cyrl-CS" w:eastAsia="sr-Latn-CS"/>
    </w:rPr>
  </w:style>
  <w:style w:type="character" w:customStyle="1" w:styleId="BodyText2Char">
    <w:name w:val="Body Text 2 Char"/>
    <w:basedOn w:val="DefaultParagraphFont"/>
    <w:link w:val="BodyText2"/>
    <w:rsid w:val="00C4788B"/>
    <w:rPr>
      <w:rFonts w:ascii="Arial" w:eastAsia="Times New Roman" w:hAnsi="Arial" w:cs="Arial"/>
      <w:sz w:val="24"/>
      <w:szCs w:val="24"/>
      <w:lang w:val="sr-Cyrl-CS" w:eastAsia="sr-Latn-CS"/>
    </w:rPr>
  </w:style>
  <w:style w:type="paragraph" w:customStyle="1" w:styleId="CM26">
    <w:name w:val="CM26"/>
    <w:basedOn w:val="Normal"/>
    <w:next w:val="Normal"/>
    <w:rsid w:val="00C4788B"/>
    <w:pPr>
      <w:widowControl w:val="0"/>
      <w:autoSpaceDE w:val="0"/>
      <w:autoSpaceDN w:val="0"/>
      <w:adjustRightInd w:val="0"/>
      <w:spacing w:after="553" w:line="240" w:lineRule="auto"/>
    </w:pPr>
    <w:rPr>
      <w:rFonts w:ascii="Arial" w:eastAsia="Times New Roman" w:hAnsi="Arial" w:cs="Arial"/>
      <w:sz w:val="24"/>
      <w:szCs w:val="24"/>
      <w:lang w:val="sr-Latn-CS" w:eastAsia="sr-Latn-CS"/>
    </w:rPr>
  </w:style>
  <w:style w:type="paragraph" w:customStyle="1" w:styleId="Char">
    <w:name w:val="Char"/>
    <w:basedOn w:val="Normal"/>
    <w:rsid w:val="00C4788B"/>
    <w:pPr>
      <w:spacing w:after="160" w:line="240" w:lineRule="exact"/>
    </w:pPr>
    <w:rPr>
      <w:rFonts w:ascii="Verdana" w:eastAsia="Times New Roman" w:hAnsi="Verdana" w:cs="Times New Roman"/>
      <w:sz w:val="20"/>
      <w:szCs w:val="20"/>
      <w:lang w:val="en-US"/>
    </w:rPr>
  </w:style>
  <w:style w:type="paragraph" w:customStyle="1" w:styleId="pjustwelcome">
    <w:name w:val="pjustwelcome"/>
    <w:basedOn w:val="Normal"/>
    <w:rsid w:val="00C47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idtitleinline">
    <w:name w:val="midtitle inline"/>
    <w:basedOn w:val="DefaultParagraphFont"/>
    <w:rsid w:val="00C4788B"/>
  </w:style>
  <w:style w:type="paragraph" w:customStyle="1" w:styleId="CM11">
    <w:name w:val="CM11"/>
    <w:basedOn w:val="Default"/>
    <w:next w:val="Default"/>
    <w:rsid w:val="00C4788B"/>
    <w:rPr>
      <w:rFonts w:ascii="Arial" w:hAnsi="Arial" w:cs="Arial"/>
      <w:color w:val="auto"/>
    </w:rPr>
  </w:style>
  <w:style w:type="paragraph" w:customStyle="1" w:styleId="CM2">
    <w:name w:val="CM2"/>
    <w:basedOn w:val="Default"/>
    <w:next w:val="Default"/>
    <w:rsid w:val="00C4788B"/>
    <w:pPr>
      <w:spacing w:line="276" w:lineRule="atLeast"/>
    </w:pPr>
    <w:rPr>
      <w:rFonts w:ascii="Arial" w:hAnsi="Arial" w:cs="Arial"/>
      <w:color w:val="auto"/>
    </w:rPr>
  </w:style>
  <w:style w:type="paragraph" w:customStyle="1" w:styleId="CM4">
    <w:name w:val="CM4"/>
    <w:basedOn w:val="Default"/>
    <w:next w:val="Default"/>
    <w:rsid w:val="00C4788B"/>
    <w:pPr>
      <w:spacing w:line="288" w:lineRule="atLeast"/>
    </w:pPr>
    <w:rPr>
      <w:rFonts w:ascii="Arial" w:hAnsi="Arial" w:cs="Arial"/>
      <w:color w:val="auto"/>
    </w:rPr>
  </w:style>
  <w:style w:type="paragraph" w:customStyle="1" w:styleId="CM5">
    <w:name w:val="CM5"/>
    <w:basedOn w:val="Default"/>
    <w:next w:val="Default"/>
    <w:rsid w:val="00C4788B"/>
    <w:pPr>
      <w:spacing w:line="280" w:lineRule="atLeast"/>
    </w:pPr>
    <w:rPr>
      <w:rFonts w:ascii="Arial" w:hAnsi="Arial" w:cs="Arial"/>
      <w:color w:val="auto"/>
    </w:rPr>
  </w:style>
  <w:style w:type="paragraph" w:customStyle="1" w:styleId="CM12">
    <w:name w:val="CM12"/>
    <w:basedOn w:val="Default"/>
    <w:next w:val="Default"/>
    <w:rsid w:val="00C4788B"/>
    <w:rPr>
      <w:rFonts w:ascii="Arial" w:hAnsi="Arial" w:cs="Arial"/>
      <w:color w:val="auto"/>
    </w:rPr>
  </w:style>
  <w:style w:type="paragraph" w:customStyle="1" w:styleId="NormalComplexArial">
    <w:name w:val="Normal + (Complex) Arial"/>
    <w:aliases w:val="8 pt"/>
    <w:basedOn w:val="CharCharCharChar"/>
    <w:rsid w:val="00C4788B"/>
    <w:pPr>
      <w:ind w:firstLine="720"/>
      <w:jc w:val="both"/>
    </w:pPr>
    <w:rPr>
      <w:rFonts w:ascii="Arial" w:hAnsi="Arial" w:cs="Arial"/>
      <w:sz w:val="24"/>
      <w:szCs w:val="24"/>
      <w:lang w:val="ru-RU"/>
    </w:rPr>
  </w:style>
  <w:style w:type="paragraph" w:styleId="FootnoteText">
    <w:name w:val="footnote text"/>
    <w:basedOn w:val="Normal"/>
    <w:link w:val="Footnote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FootnoteTextChar">
    <w:name w:val="Footnote Text Char"/>
    <w:basedOn w:val="DefaultParagraphFont"/>
    <w:link w:val="FootnoteText"/>
    <w:semiHidden/>
    <w:rsid w:val="00C4788B"/>
    <w:rPr>
      <w:rFonts w:ascii="Arial" w:eastAsia="Times New Roman" w:hAnsi="Arial" w:cs="Times New Roman"/>
      <w:sz w:val="20"/>
      <w:szCs w:val="20"/>
      <w:lang w:val="sr-Latn-CS" w:eastAsia="sr-Latn-CS"/>
    </w:rPr>
  </w:style>
  <w:style w:type="character" w:styleId="FootnoteReference">
    <w:name w:val="footnote reference"/>
    <w:semiHidden/>
    <w:rsid w:val="00C4788B"/>
    <w:rPr>
      <w:vertAlign w:val="superscript"/>
    </w:rPr>
  </w:style>
  <w:style w:type="paragraph" w:styleId="BlockText">
    <w:name w:val="Block Text"/>
    <w:basedOn w:val="Normal"/>
    <w:rsid w:val="00C4788B"/>
    <w:pPr>
      <w:spacing w:after="120" w:line="240" w:lineRule="auto"/>
      <w:ind w:left="1440" w:right="1440"/>
    </w:pPr>
    <w:rPr>
      <w:rFonts w:ascii="Arial" w:eastAsia="Times New Roman" w:hAnsi="Arial" w:cs="Times New Roman"/>
      <w:sz w:val="24"/>
      <w:szCs w:val="24"/>
      <w:lang w:val="sr-Latn-CS" w:eastAsia="sr-Latn-CS"/>
    </w:rPr>
  </w:style>
  <w:style w:type="paragraph" w:styleId="BodyText">
    <w:name w:val="Body Text"/>
    <w:basedOn w:val="Normal"/>
    <w:link w:val="BodyTextChar"/>
    <w:rsid w:val="00C4788B"/>
    <w:pPr>
      <w:spacing w:after="120" w:line="240" w:lineRule="auto"/>
    </w:pPr>
    <w:rPr>
      <w:rFonts w:ascii="Arial" w:eastAsia="Times New Roman" w:hAnsi="Arial" w:cs="Times New Roman"/>
      <w:sz w:val="24"/>
      <w:szCs w:val="24"/>
      <w:lang w:val="sr-Latn-CS" w:eastAsia="sr-Latn-CS"/>
    </w:rPr>
  </w:style>
  <w:style w:type="character" w:customStyle="1" w:styleId="BodyTextChar">
    <w:name w:val="Body Text Char"/>
    <w:basedOn w:val="DefaultParagraphFont"/>
    <w:link w:val="BodyText"/>
    <w:rsid w:val="00C4788B"/>
    <w:rPr>
      <w:rFonts w:ascii="Arial" w:eastAsia="Times New Roman" w:hAnsi="Arial" w:cs="Times New Roman"/>
      <w:sz w:val="24"/>
      <w:szCs w:val="24"/>
      <w:lang w:val="sr-Latn-CS" w:eastAsia="sr-Latn-CS"/>
    </w:rPr>
  </w:style>
  <w:style w:type="paragraph" w:styleId="BodyText3">
    <w:name w:val="Body Text 3"/>
    <w:basedOn w:val="Normal"/>
    <w:link w:val="BodyText3Char"/>
    <w:rsid w:val="00C4788B"/>
    <w:pPr>
      <w:spacing w:after="120" w:line="240" w:lineRule="auto"/>
    </w:pPr>
    <w:rPr>
      <w:rFonts w:ascii="Arial" w:eastAsia="Times New Roman" w:hAnsi="Arial" w:cs="Times New Roman"/>
      <w:sz w:val="16"/>
      <w:szCs w:val="16"/>
      <w:lang w:val="sr-Latn-CS" w:eastAsia="sr-Latn-CS"/>
    </w:rPr>
  </w:style>
  <w:style w:type="character" w:customStyle="1" w:styleId="BodyText3Char">
    <w:name w:val="Body Text 3 Char"/>
    <w:basedOn w:val="DefaultParagraphFont"/>
    <w:link w:val="BodyText3"/>
    <w:rsid w:val="00C4788B"/>
    <w:rPr>
      <w:rFonts w:ascii="Arial" w:eastAsia="Times New Roman" w:hAnsi="Arial" w:cs="Times New Roman"/>
      <w:sz w:val="16"/>
      <w:szCs w:val="16"/>
      <w:lang w:val="sr-Latn-CS" w:eastAsia="sr-Latn-CS"/>
    </w:rPr>
  </w:style>
  <w:style w:type="paragraph" w:styleId="BodyTextFirstIndent">
    <w:name w:val="Body Text First Indent"/>
    <w:basedOn w:val="BodyText"/>
    <w:link w:val="BodyTextFirstIndentChar"/>
    <w:rsid w:val="00C4788B"/>
    <w:pPr>
      <w:ind w:firstLine="210"/>
    </w:pPr>
  </w:style>
  <w:style w:type="character" w:customStyle="1" w:styleId="BodyTextFirstIndentChar">
    <w:name w:val="Body Text First Indent Char"/>
    <w:basedOn w:val="BodyTextChar"/>
    <w:link w:val="BodyTextFirstIndent"/>
    <w:rsid w:val="00C4788B"/>
    <w:rPr>
      <w:rFonts w:ascii="Arial" w:eastAsia="Times New Roman" w:hAnsi="Arial" w:cs="Times New Roman"/>
      <w:sz w:val="24"/>
      <w:szCs w:val="24"/>
      <w:lang w:val="sr-Latn-CS" w:eastAsia="sr-Latn-CS"/>
    </w:rPr>
  </w:style>
  <w:style w:type="paragraph" w:styleId="BodyTextIndent">
    <w:name w:val="Body Text Indent"/>
    <w:basedOn w:val="Normal"/>
    <w:link w:val="BodyTextIndentChar"/>
    <w:rsid w:val="00C4788B"/>
    <w:pPr>
      <w:spacing w:after="120" w:line="240" w:lineRule="auto"/>
      <w:ind w:left="283"/>
    </w:pPr>
    <w:rPr>
      <w:rFonts w:ascii="Arial" w:eastAsia="Times New Roman" w:hAnsi="Arial" w:cs="Times New Roman"/>
      <w:sz w:val="24"/>
      <w:szCs w:val="24"/>
      <w:lang w:val="sr-Latn-CS" w:eastAsia="sr-Latn-CS"/>
    </w:rPr>
  </w:style>
  <w:style w:type="character" w:customStyle="1" w:styleId="BodyTextIndentChar">
    <w:name w:val="Body Text Indent Char"/>
    <w:basedOn w:val="DefaultParagraphFont"/>
    <w:link w:val="BodyTextIndent"/>
    <w:rsid w:val="00C4788B"/>
    <w:rPr>
      <w:rFonts w:ascii="Arial" w:eastAsia="Times New Roman" w:hAnsi="Arial" w:cs="Times New Roman"/>
      <w:sz w:val="24"/>
      <w:szCs w:val="24"/>
      <w:lang w:val="sr-Latn-CS" w:eastAsia="sr-Latn-CS"/>
    </w:rPr>
  </w:style>
  <w:style w:type="paragraph" w:styleId="BodyTextFirstIndent2">
    <w:name w:val="Body Text First Indent 2"/>
    <w:basedOn w:val="BodyTextIndent"/>
    <w:link w:val="BodyTextFirstIndent2Char"/>
    <w:rsid w:val="00C4788B"/>
    <w:pPr>
      <w:ind w:firstLine="210"/>
    </w:pPr>
  </w:style>
  <w:style w:type="character" w:customStyle="1" w:styleId="BodyTextFirstIndent2Char">
    <w:name w:val="Body Text First Indent 2 Char"/>
    <w:basedOn w:val="BodyTextIndentChar"/>
    <w:link w:val="BodyTextFirstIndent2"/>
    <w:rsid w:val="00C4788B"/>
    <w:rPr>
      <w:rFonts w:ascii="Arial" w:eastAsia="Times New Roman" w:hAnsi="Arial" w:cs="Times New Roman"/>
      <w:sz w:val="24"/>
      <w:szCs w:val="24"/>
      <w:lang w:val="sr-Latn-CS" w:eastAsia="sr-Latn-CS"/>
    </w:rPr>
  </w:style>
  <w:style w:type="paragraph" w:styleId="BodyTextIndent2">
    <w:name w:val="Body Text Indent 2"/>
    <w:basedOn w:val="Normal"/>
    <w:link w:val="BodyTextIndent2Char"/>
    <w:rsid w:val="00C4788B"/>
    <w:pPr>
      <w:spacing w:after="120" w:line="480" w:lineRule="auto"/>
      <w:ind w:left="283"/>
    </w:pPr>
    <w:rPr>
      <w:rFonts w:ascii="Arial" w:eastAsia="Times New Roman" w:hAnsi="Arial" w:cs="Times New Roman"/>
      <w:sz w:val="24"/>
      <w:szCs w:val="24"/>
      <w:lang w:val="sr-Latn-CS" w:eastAsia="sr-Latn-CS"/>
    </w:rPr>
  </w:style>
  <w:style w:type="character" w:customStyle="1" w:styleId="BodyTextIndent2Char">
    <w:name w:val="Body Text Indent 2 Char"/>
    <w:basedOn w:val="DefaultParagraphFont"/>
    <w:link w:val="BodyTextIndent2"/>
    <w:rsid w:val="00C4788B"/>
    <w:rPr>
      <w:rFonts w:ascii="Arial" w:eastAsia="Times New Roman" w:hAnsi="Arial" w:cs="Times New Roman"/>
      <w:sz w:val="24"/>
      <w:szCs w:val="24"/>
      <w:lang w:val="sr-Latn-CS" w:eastAsia="sr-Latn-CS"/>
    </w:rPr>
  </w:style>
  <w:style w:type="paragraph" w:styleId="BodyTextIndent3">
    <w:name w:val="Body Text Indent 3"/>
    <w:basedOn w:val="Normal"/>
    <w:link w:val="BodyTextIndent3Char"/>
    <w:rsid w:val="00C4788B"/>
    <w:pPr>
      <w:spacing w:after="120" w:line="240" w:lineRule="auto"/>
      <w:ind w:left="283"/>
    </w:pPr>
    <w:rPr>
      <w:rFonts w:ascii="Arial" w:eastAsia="Times New Roman" w:hAnsi="Arial" w:cs="Times New Roman"/>
      <w:sz w:val="16"/>
      <w:szCs w:val="16"/>
      <w:lang w:val="sr-Latn-CS" w:eastAsia="sr-Latn-CS"/>
    </w:rPr>
  </w:style>
  <w:style w:type="character" w:customStyle="1" w:styleId="BodyTextIndent3Char">
    <w:name w:val="Body Text Indent 3 Char"/>
    <w:basedOn w:val="DefaultParagraphFont"/>
    <w:link w:val="BodyTextIndent3"/>
    <w:rsid w:val="00C4788B"/>
    <w:rPr>
      <w:rFonts w:ascii="Arial" w:eastAsia="Times New Roman" w:hAnsi="Arial" w:cs="Times New Roman"/>
      <w:sz w:val="16"/>
      <w:szCs w:val="16"/>
      <w:lang w:val="sr-Latn-CS" w:eastAsia="sr-Latn-CS"/>
    </w:rPr>
  </w:style>
  <w:style w:type="paragraph" w:styleId="Caption">
    <w:name w:val="caption"/>
    <w:basedOn w:val="Normal"/>
    <w:next w:val="Normal"/>
    <w:qFormat/>
    <w:rsid w:val="00C4788B"/>
    <w:pPr>
      <w:spacing w:after="0" w:line="240" w:lineRule="auto"/>
    </w:pPr>
    <w:rPr>
      <w:rFonts w:ascii="Arial" w:eastAsia="Times New Roman" w:hAnsi="Arial" w:cs="Times New Roman"/>
      <w:b/>
      <w:bCs/>
      <w:sz w:val="20"/>
      <w:szCs w:val="20"/>
      <w:lang w:val="sr-Latn-CS" w:eastAsia="sr-Latn-CS"/>
    </w:rPr>
  </w:style>
  <w:style w:type="paragraph" w:styleId="Closing">
    <w:name w:val="Closing"/>
    <w:basedOn w:val="Normal"/>
    <w:link w:val="ClosingChar"/>
    <w:rsid w:val="00C4788B"/>
    <w:pPr>
      <w:spacing w:after="0" w:line="240" w:lineRule="auto"/>
      <w:ind w:left="4252"/>
    </w:pPr>
    <w:rPr>
      <w:rFonts w:ascii="Arial" w:eastAsia="Times New Roman" w:hAnsi="Arial" w:cs="Times New Roman"/>
      <w:sz w:val="24"/>
      <w:szCs w:val="24"/>
      <w:lang w:val="sr-Latn-CS" w:eastAsia="sr-Latn-CS"/>
    </w:rPr>
  </w:style>
  <w:style w:type="character" w:customStyle="1" w:styleId="ClosingChar">
    <w:name w:val="Closing Char"/>
    <w:basedOn w:val="DefaultParagraphFont"/>
    <w:link w:val="Closing"/>
    <w:rsid w:val="00C4788B"/>
    <w:rPr>
      <w:rFonts w:ascii="Arial" w:eastAsia="Times New Roman" w:hAnsi="Arial" w:cs="Times New Roman"/>
      <w:sz w:val="24"/>
      <w:szCs w:val="24"/>
      <w:lang w:val="sr-Latn-CS" w:eastAsia="sr-Latn-CS"/>
    </w:rPr>
  </w:style>
  <w:style w:type="paragraph" w:styleId="Date">
    <w:name w:val="Date"/>
    <w:basedOn w:val="Normal"/>
    <w:next w:val="Normal"/>
    <w:link w:val="DateChar"/>
    <w:rsid w:val="00C4788B"/>
    <w:pPr>
      <w:spacing w:after="0" w:line="240" w:lineRule="auto"/>
    </w:pPr>
    <w:rPr>
      <w:rFonts w:ascii="Arial" w:eastAsia="Times New Roman" w:hAnsi="Arial" w:cs="Times New Roman"/>
      <w:sz w:val="24"/>
      <w:szCs w:val="24"/>
      <w:lang w:val="sr-Latn-CS" w:eastAsia="sr-Latn-CS"/>
    </w:rPr>
  </w:style>
  <w:style w:type="character" w:customStyle="1" w:styleId="DateChar">
    <w:name w:val="Date Char"/>
    <w:basedOn w:val="DefaultParagraphFont"/>
    <w:link w:val="Date"/>
    <w:rsid w:val="00C4788B"/>
    <w:rPr>
      <w:rFonts w:ascii="Arial" w:eastAsia="Times New Roman" w:hAnsi="Arial" w:cs="Times New Roman"/>
      <w:sz w:val="24"/>
      <w:szCs w:val="24"/>
      <w:lang w:val="sr-Latn-CS" w:eastAsia="sr-Latn-CS"/>
    </w:rPr>
  </w:style>
  <w:style w:type="paragraph" w:styleId="DocumentMap">
    <w:name w:val="Document Map"/>
    <w:basedOn w:val="Normal"/>
    <w:link w:val="DocumentMapChar"/>
    <w:semiHidden/>
    <w:rsid w:val="00C4788B"/>
    <w:pPr>
      <w:shd w:val="clear" w:color="auto" w:fill="000080"/>
      <w:spacing w:after="0" w:line="240" w:lineRule="auto"/>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C4788B"/>
    <w:rPr>
      <w:rFonts w:ascii="Tahoma" w:eastAsia="Times New Roman" w:hAnsi="Tahoma" w:cs="Tahoma"/>
      <w:sz w:val="20"/>
      <w:szCs w:val="20"/>
      <w:shd w:val="clear" w:color="auto" w:fill="000080"/>
      <w:lang w:val="sr-Latn-CS" w:eastAsia="sr-Latn-CS"/>
    </w:rPr>
  </w:style>
  <w:style w:type="paragraph" w:styleId="E-mailSignature">
    <w:name w:val="E-mail Signature"/>
    <w:basedOn w:val="Normal"/>
    <w:link w:val="E-mailSignatureChar"/>
    <w:rsid w:val="00C4788B"/>
    <w:pPr>
      <w:spacing w:after="0" w:line="240" w:lineRule="auto"/>
    </w:pPr>
    <w:rPr>
      <w:rFonts w:ascii="Arial" w:eastAsia="Times New Roman" w:hAnsi="Arial" w:cs="Times New Roman"/>
      <w:sz w:val="24"/>
      <w:szCs w:val="24"/>
      <w:lang w:val="sr-Latn-CS" w:eastAsia="sr-Latn-CS"/>
    </w:rPr>
  </w:style>
  <w:style w:type="character" w:customStyle="1" w:styleId="E-mailSignatureChar">
    <w:name w:val="E-mail Signature Char"/>
    <w:basedOn w:val="DefaultParagraphFont"/>
    <w:link w:val="E-mailSignature"/>
    <w:rsid w:val="00C4788B"/>
    <w:rPr>
      <w:rFonts w:ascii="Arial" w:eastAsia="Times New Roman" w:hAnsi="Arial" w:cs="Times New Roman"/>
      <w:sz w:val="24"/>
      <w:szCs w:val="24"/>
      <w:lang w:val="sr-Latn-CS" w:eastAsia="sr-Latn-CS"/>
    </w:rPr>
  </w:style>
  <w:style w:type="paragraph" w:styleId="EndnoteText">
    <w:name w:val="endnote text"/>
    <w:basedOn w:val="Normal"/>
    <w:link w:val="Endnote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EndnoteTextChar">
    <w:name w:val="Endnote Text Char"/>
    <w:basedOn w:val="DefaultParagraphFont"/>
    <w:link w:val="EndnoteText"/>
    <w:semiHidden/>
    <w:rsid w:val="00C4788B"/>
    <w:rPr>
      <w:rFonts w:ascii="Arial" w:eastAsia="Times New Roman" w:hAnsi="Arial" w:cs="Times New Roman"/>
      <w:sz w:val="20"/>
      <w:szCs w:val="20"/>
      <w:lang w:val="sr-Latn-CS" w:eastAsia="sr-Latn-CS"/>
    </w:rPr>
  </w:style>
  <w:style w:type="paragraph" w:styleId="EnvelopeAddress">
    <w:name w:val="envelope address"/>
    <w:basedOn w:val="Normal"/>
    <w:rsid w:val="00C4788B"/>
    <w:pPr>
      <w:framePr w:w="7920" w:h="1980" w:hRule="exact" w:hSpace="180" w:wrap="auto" w:hAnchor="page" w:xAlign="center" w:yAlign="bottom"/>
      <w:spacing w:after="0" w:line="240" w:lineRule="auto"/>
      <w:ind w:left="2880"/>
    </w:pPr>
    <w:rPr>
      <w:rFonts w:ascii="Arial" w:eastAsia="Times New Roman" w:hAnsi="Arial" w:cs="Arial"/>
      <w:sz w:val="24"/>
      <w:szCs w:val="24"/>
      <w:lang w:val="sr-Latn-CS" w:eastAsia="sr-Latn-CS"/>
    </w:rPr>
  </w:style>
  <w:style w:type="paragraph" w:styleId="EnvelopeReturn">
    <w:name w:val="envelope return"/>
    <w:basedOn w:val="Normal"/>
    <w:rsid w:val="00C4788B"/>
    <w:pPr>
      <w:spacing w:after="0" w:line="240" w:lineRule="auto"/>
    </w:pPr>
    <w:rPr>
      <w:rFonts w:ascii="Arial" w:eastAsia="Times New Roman" w:hAnsi="Arial" w:cs="Arial"/>
      <w:sz w:val="20"/>
      <w:szCs w:val="20"/>
      <w:lang w:val="sr-Latn-CS" w:eastAsia="sr-Latn-CS"/>
    </w:rPr>
  </w:style>
  <w:style w:type="paragraph" w:styleId="HTMLAddress">
    <w:name w:val="HTML Address"/>
    <w:basedOn w:val="Normal"/>
    <w:link w:val="HTMLAddressChar"/>
    <w:rsid w:val="00C4788B"/>
    <w:pPr>
      <w:spacing w:after="0" w:line="240" w:lineRule="auto"/>
    </w:pPr>
    <w:rPr>
      <w:rFonts w:ascii="Arial" w:eastAsia="Times New Roman" w:hAnsi="Arial" w:cs="Times New Roman"/>
      <w:i/>
      <w:iCs/>
      <w:sz w:val="24"/>
      <w:szCs w:val="24"/>
      <w:lang w:val="sr-Latn-CS" w:eastAsia="sr-Latn-CS"/>
    </w:rPr>
  </w:style>
  <w:style w:type="character" w:customStyle="1" w:styleId="HTMLAddressChar">
    <w:name w:val="HTML Address Char"/>
    <w:basedOn w:val="DefaultParagraphFont"/>
    <w:link w:val="HTMLAddress"/>
    <w:rsid w:val="00C4788B"/>
    <w:rPr>
      <w:rFonts w:ascii="Arial" w:eastAsia="Times New Roman" w:hAnsi="Arial" w:cs="Times New Roman"/>
      <w:i/>
      <w:iCs/>
      <w:sz w:val="24"/>
      <w:szCs w:val="24"/>
      <w:lang w:val="sr-Latn-CS" w:eastAsia="sr-Latn-CS"/>
    </w:rPr>
  </w:style>
  <w:style w:type="paragraph" w:styleId="HTMLPreformatted">
    <w:name w:val="HTML Preformatted"/>
    <w:basedOn w:val="Normal"/>
    <w:link w:val="HTMLPreformattedChar"/>
    <w:rsid w:val="00C4788B"/>
    <w:pPr>
      <w:spacing w:after="0" w:line="240" w:lineRule="auto"/>
    </w:pPr>
    <w:rPr>
      <w:rFonts w:ascii="Courier New" w:eastAsia="Times New Roman" w:hAnsi="Courier New" w:cs="Courier New"/>
      <w:sz w:val="20"/>
      <w:szCs w:val="20"/>
      <w:lang w:val="sr-Latn-CS" w:eastAsia="sr-Latn-CS"/>
    </w:rPr>
  </w:style>
  <w:style w:type="character" w:customStyle="1" w:styleId="HTMLPreformattedChar">
    <w:name w:val="HTML Preformatted Char"/>
    <w:basedOn w:val="DefaultParagraphFont"/>
    <w:link w:val="HTMLPreformatted"/>
    <w:rsid w:val="00C4788B"/>
    <w:rPr>
      <w:rFonts w:ascii="Courier New" w:eastAsia="Times New Roman" w:hAnsi="Courier New" w:cs="Courier New"/>
      <w:sz w:val="20"/>
      <w:szCs w:val="20"/>
      <w:lang w:val="sr-Latn-CS" w:eastAsia="sr-Latn-CS"/>
    </w:rPr>
  </w:style>
  <w:style w:type="paragraph" w:styleId="Index1">
    <w:name w:val="index 1"/>
    <w:basedOn w:val="Normal"/>
    <w:next w:val="Normal"/>
    <w:autoRedefine/>
    <w:semiHidden/>
    <w:rsid w:val="00C4788B"/>
    <w:pPr>
      <w:spacing w:after="0" w:line="240" w:lineRule="auto"/>
      <w:ind w:left="240" w:hanging="240"/>
    </w:pPr>
    <w:rPr>
      <w:rFonts w:ascii="Arial" w:eastAsia="Times New Roman" w:hAnsi="Arial" w:cs="Times New Roman"/>
      <w:sz w:val="24"/>
      <w:szCs w:val="24"/>
      <w:lang w:val="sr-Latn-CS" w:eastAsia="sr-Latn-CS"/>
    </w:rPr>
  </w:style>
  <w:style w:type="paragraph" w:styleId="Index2">
    <w:name w:val="index 2"/>
    <w:basedOn w:val="Normal"/>
    <w:next w:val="Normal"/>
    <w:autoRedefine/>
    <w:semiHidden/>
    <w:rsid w:val="00C4788B"/>
    <w:pPr>
      <w:spacing w:after="0" w:line="240" w:lineRule="auto"/>
      <w:ind w:left="480" w:hanging="240"/>
    </w:pPr>
    <w:rPr>
      <w:rFonts w:ascii="Arial" w:eastAsia="Times New Roman" w:hAnsi="Arial" w:cs="Times New Roman"/>
      <w:sz w:val="24"/>
      <w:szCs w:val="24"/>
      <w:lang w:val="sr-Latn-CS" w:eastAsia="sr-Latn-CS"/>
    </w:rPr>
  </w:style>
  <w:style w:type="paragraph" w:styleId="Index3">
    <w:name w:val="index 3"/>
    <w:basedOn w:val="Normal"/>
    <w:next w:val="Normal"/>
    <w:autoRedefine/>
    <w:semiHidden/>
    <w:rsid w:val="00C4788B"/>
    <w:pPr>
      <w:spacing w:after="0" w:line="240" w:lineRule="auto"/>
      <w:ind w:left="720" w:hanging="240"/>
    </w:pPr>
    <w:rPr>
      <w:rFonts w:ascii="Arial" w:eastAsia="Times New Roman" w:hAnsi="Arial" w:cs="Times New Roman"/>
      <w:sz w:val="24"/>
      <w:szCs w:val="24"/>
      <w:lang w:val="sr-Latn-CS" w:eastAsia="sr-Latn-CS"/>
    </w:rPr>
  </w:style>
  <w:style w:type="paragraph" w:styleId="Index4">
    <w:name w:val="index 4"/>
    <w:basedOn w:val="Normal"/>
    <w:next w:val="Normal"/>
    <w:autoRedefine/>
    <w:semiHidden/>
    <w:rsid w:val="00C4788B"/>
    <w:pPr>
      <w:spacing w:after="0" w:line="240" w:lineRule="auto"/>
      <w:ind w:left="960" w:hanging="240"/>
    </w:pPr>
    <w:rPr>
      <w:rFonts w:ascii="Arial" w:eastAsia="Times New Roman" w:hAnsi="Arial" w:cs="Times New Roman"/>
      <w:sz w:val="24"/>
      <w:szCs w:val="24"/>
      <w:lang w:val="sr-Latn-CS" w:eastAsia="sr-Latn-CS"/>
    </w:rPr>
  </w:style>
  <w:style w:type="paragraph" w:styleId="Index5">
    <w:name w:val="index 5"/>
    <w:basedOn w:val="Normal"/>
    <w:next w:val="Normal"/>
    <w:autoRedefine/>
    <w:semiHidden/>
    <w:rsid w:val="00C4788B"/>
    <w:pPr>
      <w:spacing w:after="0" w:line="240" w:lineRule="auto"/>
      <w:ind w:left="1200" w:hanging="240"/>
    </w:pPr>
    <w:rPr>
      <w:rFonts w:ascii="Arial" w:eastAsia="Times New Roman" w:hAnsi="Arial" w:cs="Times New Roman"/>
      <w:sz w:val="24"/>
      <w:szCs w:val="24"/>
      <w:lang w:val="sr-Latn-CS" w:eastAsia="sr-Latn-CS"/>
    </w:rPr>
  </w:style>
  <w:style w:type="paragraph" w:styleId="Index6">
    <w:name w:val="index 6"/>
    <w:basedOn w:val="Normal"/>
    <w:next w:val="Normal"/>
    <w:autoRedefine/>
    <w:semiHidden/>
    <w:rsid w:val="00C4788B"/>
    <w:pPr>
      <w:spacing w:after="0" w:line="240" w:lineRule="auto"/>
      <w:ind w:left="1440" w:hanging="240"/>
    </w:pPr>
    <w:rPr>
      <w:rFonts w:ascii="Arial" w:eastAsia="Times New Roman" w:hAnsi="Arial" w:cs="Times New Roman"/>
      <w:sz w:val="24"/>
      <w:szCs w:val="24"/>
      <w:lang w:val="sr-Latn-CS" w:eastAsia="sr-Latn-CS"/>
    </w:rPr>
  </w:style>
  <w:style w:type="paragraph" w:styleId="Index7">
    <w:name w:val="index 7"/>
    <w:basedOn w:val="Normal"/>
    <w:next w:val="Normal"/>
    <w:autoRedefine/>
    <w:semiHidden/>
    <w:rsid w:val="00C4788B"/>
    <w:pPr>
      <w:spacing w:after="0" w:line="240" w:lineRule="auto"/>
      <w:ind w:left="1680" w:hanging="240"/>
    </w:pPr>
    <w:rPr>
      <w:rFonts w:ascii="Arial" w:eastAsia="Times New Roman" w:hAnsi="Arial" w:cs="Times New Roman"/>
      <w:sz w:val="24"/>
      <w:szCs w:val="24"/>
      <w:lang w:val="sr-Latn-CS" w:eastAsia="sr-Latn-CS"/>
    </w:rPr>
  </w:style>
  <w:style w:type="paragraph" w:styleId="Index8">
    <w:name w:val="index 8"/>
    <w:basedOn w:val="Normal"/>
    <w:next w:val="Normal"/>
    <w:autoRedefine/>
    <w:semiHidden/>
    <w:rsid w:val="00C4788B"/>
    <w:pPr>
      <w:spacing w:after="0" w:line="240" w:lineRule="auto"/>
      <w:ind w:left="1920" w:hanging="240"/>
    </w:pPr>
    <w:rPr>
      <w:rFonts w:ascii="Arial" w:eastAsia="Times New Roman" w:hAnsi="Arial" w:cs="Times New Roman"/>
      <w:sz w:val="24"/>
      <w:szCs w:val="24"/>
      <w:lang w:val="sr-Latn-CS" w:eastAsia="sr-Latn-CS"/>
    </w:rPr>
  </w:style>
  <w:style w:type="paragraph" w:styleId="Index9">
    <w:name w:val="index 9"/>
    <w:basedOn w:val="Normal"/>
    <w:next w:val="Normal"/>
    <w:autoRedefine/>
    <w:semiHidden/>
    <w:rsid w:val="00C4788B"/>
    <w:pPr>
      <w:spacing w:after="0" w:line="240" w:lineRule="auto"/>
      <w:ind w:left="2160" w:hanging="240"/>
    </w:pPr>
    <w:rPr>
      <w:rFonts w:ascii="Arial" w:eastAsia="Times New Roman" w:hAnsi="Arial" w:cs="Times New Roman"/>
      <w:sz w:val="24"/>
      <w:szCs w:val="24"/>
      <w:lang w:val="sr-Latn-CS" w:eastAsia="sr-Latn-CS"/>
    </w:rPr>
  </w:style>
  <w:style w:type="paragraph" w:styleId="IndexHeading">
    <w:name w:val="index heading"/>
    <w:basedOn w:val="Normal"/>
    <w:next w:val="Index1"/>
    <w:semiHidden/>
    <w:rsid w:val="00C4788B"/>
    <w:pPr>
      <w:spacing w:after="0" w:line="240" w:lineRule="auto"/>
    </w:pPr>
    <w:rPr>
      <w:rFonts w:ascii="Arial" w:eastAsia="Times New Roman" w:hAnsi="Arial" w:cs="Arial"/>
      <w:b/>
      <w:bCs/>
      <w:sz w:val="24"/>
      <w:szCs w:val="24"/>
      <w:lang w:val="sr-Latn-CS" w:eastAsia="sr-Latn-CS"/>
    </w:rPr>
  </w:style>
  <w:style w:type="paragraph" w:styleId="List">
    <w:name w:val="List"/>
    <w:basedOn w:val="Normal"/>
    <w:rsid w:val="00C4788B"/>
    <w:pPr>
      <w:spacing w:after="0" w:line="240" w:lineRule="auto"/>
      <w:ind w:left="283" w:hanging="283"/>
    </w:pPr>
    <w:rPr>
      <w:rFonts w:ascii="Arial" w:eastAsia="Times New Roman" w:hAnsi="Arial" w:cs="Times New Roman"/>
      <w:sz w:val="24"/>
      <w:szCs w:val="24"/>
      <w:lang w:val="sr-Latn-CS" w:eastAsia="sr-Latn-CS"/>
    </w:rPr>
  </w:style>
  <w:style w:type="paragraph" w:styleId="List2">
    <w:name w:val="List 2"/>
    <w:basedOn w:val="Normal"/>
    <w:rsid w:val="00C4788B"/>
    <w:pPr>
      <w:spacing w:after="0" w:line="240" w:lineRule="auto"/>
      <w:ind w:left="566" w:hanging="283"/>
    </w:pPr>
    <w:rPr>
      <w:rFonts w:ascii="Arial" w:eastAsia="Times New Roman" w:hAnsi="Arial" w:cs="Times New Roman"/>
      <w:sz w:val="24"/>
      <w:szCs w:val="24"/>
      <w:lang w:val="sr-Latn-CS" w:eastAsia="sr-Latn-CS"/>
    </w:rPr>
  </w:style>
  <w:style w:type="paragraph" w:styleId="List3">
    <w:name w:val="List 3"/>
    <w:basedOn w:val="Normal"/>
    <w:rsid w:val="00C4788B"/>
    <w:pPr>
      <w:spacing w:after="0" w:line="240" w:lineRule="auto"/>
      <w:ind w:left="849" w:hanging="283"/>
    </w:pPr>
    <w:rPr>
      <w:rFonts w:ascii="Arial" w:eastAsia="Times New Roman" w:hAnsi="Arial" w:cs="Times New Roman"/>
      <w:sz w:val="24"/>
      <w:szCs w:val="24"/>
      <w:lang w:val="sr-Latn-CS" w:eastAsia="sr-Latn-CS"/>
    </w:rPr>
  </w:style>
  <w:style w:type="paragraph" w:styleId="List4">
    <w:name w:val="List 4"/>
    <w:basedOn w:val="Normal"/>
    <w:rsid w:val="00C4788B"/>
    <w:pPr>
      <w:spacing w:after="0" w:line="240" w:lineRule="auto"/>
      <w:ind w:left="1132" w:hanging="283"/>
    </w:pPr>
    <w:rPr>
      <w:rFonts w:ascii="Arial" w:eastAsia="Times New Roman" w:hAnsi="Arial" w:cs="Times New Roman"/>
      <w:sz w:val="24"/>
      <w:szCs w:val="24"/>
      <w:lang w:val="sr-Latn-CS" w:eastAsia="sr-Latn-CS"/>
    </w:rPr>
  </w:style>
  <w:style w:type="paragraph" w:styleId="List5">
    <w:name w:val="List 5"/>
    <w:basedOn w:val="Normal"/>
    <w:rsid w:val="00C4788B"/>
    <w:pPr>
      <w:spacing w:after="0" w:line="240" w:lineRule="auto"/>
      <w:ind w:left="1415" w:hanging="283"/>
    </w:pPr>
    <w:rPr>
      <w:rFonts w:ascii="Arial" w:eastAsia="Times New Roman" w:hAnsi="Arial" w:cs="Times New Roman"/>
      <w:sz w:val="24"/>
      <w:szCs w:val="24"/>
      <w:lang w:val="sr-Latn-CS" w:eastAsia="sr-Latn-CS"/>
    </w:rPr>
  </w:style>
  <w:style w:type="paragraph" w:styleId="ListBullet">
    <w:name w:val="List Bullet"/>
    <w:basedOn w:val="Normal"/>
    <w:rsid w:val="00C4788B"/>
    <w:pPr>
      <w:numPr>
        <w:numId w:val="10"/>
      </w:numPr>
      <w:spacing w:after="0" w:line="240" w:lineRule="auto"/>
    </w:pPr>
    <w:rPr>
      <w:rFonts w:ascii="Arial" w:eastAsia="Times New Roman" w:hAnsi="Arial" w:cs="Times New Roman"/>
      <w:sz w:val="24"/>
      <w:szCs w:val="24"/>
      <w:lang w:val="sr-Latn-CS" w:eastAsia="sr-Latn-CS"/>
    </w:rPr>
  </w:style>
  <w:style w:type="paragraph" w:styleId="ListBullet2">
    <w:name w:val="List Bullet 2"/>
    <w:basedOn w:val="Normal"/>
    <w:rsid w:val="00C4788B"/>
    <w:pPr>
      <w:numPr>
        <w:numId w:val="11"/>
      </w:numPr>
      <w:spacing w:after="0" w:line="240" w:lineRule="auto"/>
    </w:pPr>
    <w:rPr>
      <w:rFonts w:ascii="Arial" w:eastAsia="Times New Roman" w:hAnsi="Arial" w:cs="Times New Roman"/>
      <w:sz w:val="24"/>
      <w:szCs w:val="24"/>
      <w:lang w:val="sr-Latn-CS" w:eastAsia="sr-Latn-CS"/>
    </w:rPr>
  </w:style>
  <w:style w:type="paragraph" w:styleId="ListBullet3">
    <w:name w:val="List Bullet 3"/>
    <w:basedOn w:val="Normal"/>
    <w:rsid w:val="00C4788B"/>
    <w:pPr>
      <w:numPr>
        <w:numId w:val="12"/>
      </w:numPr>
      <w:spacing w:after="0" w:line="240" w:lineRule="auto"/>
    </w:pPr>
    <w:rPr>
      <w:rFonts w:ascii="Arial" w:eastAsia="Times New Roman" w:hAnsi="Arial" w:cs="Times New Roman"/>
      <w:sz w:val="24"/>
      <w:szCs w:val="24"/>
      <w:lang w:val="sr-Latn-CS" w:eastAsia="sr-Latn-CS"/>
    </w:rPr>
  </w:style>
  <w:style w:type="paragraph" w:styleId="ListBullet4">
    <w:name w:val="List Bullet 4"/>
    <w:basedOn w:val="Normal"/>
    <w:rsid w:val="00C4788B"/>
    <w:pPr>
      <w:numPr>
        <w:numId w:val="13"/>
      </w:numPr>
      <w:spacing w:after="0" w:line="240" w:lineRule="auto"/>
    </w:pPr>
    <w:rPr>
      <w:rFonts w:ascii="Arial" w:eastAsia="Times New Roman" w:hAnsi="Arial" w:cs="Times New Roman"/>
      <w:sz w:val="24"/>
      <w:szCs w:val="24"/>
      <w:lang w:val="sr-Latn-CS" w:eastAsia="sr-Latn-CS"/>
    </w:rPr>
  </w:style>
  <w:style w:type="paragraph" w:styleId="ListBullet5">
    <w:name w:val="List Bullet 5"/>
    <w:basedOn w:val="Normal"/>
    <w:rsid w:val="00C4788B"/>
    <w:pPr>
      <w:numPr>
        <w:numId w:val="14"/>
      </w:numPr>
      <w:spacing w:after="0" w:line="240" w:lineRule="auto"/>
    </w:pPr>
    <w:rPr>
      <w:rFonts w:ascii="Arial" w:eastAsia="Times New Roman" w:hAnsi="Arial" w:cs="Times New Roman"/>
      <w:sz w:val="24"/>
      <w:szCs w:val="24"/>
      <w:lang w:val="sr-Latn-CS" w:eastAsia="sr-Latn-CS"/>
    </w:rPr>
  </w:style>
  <w:style w:type="paragraph" w:styleId="ListContinue">
    <w:name w:val="List Continue"/>
    <w:basedOn w:val="Normal"/>
    <w:rsid w:val="00C4788B"/>
    <w:pPr>
      <w:spacing w:after="120" w:line="240" w:lineRule="auto"/>
      <w:ind w:left="283"/>
    </w:pPr>
    <w:rPr>
      <w:rFonts w:ascii="Arial" w:eastAsia="Times New Roman" w:hAnsi="Arial" w:cs="Times New Roman"/>
      <w:sz w:val="24"/>
      <w:szCs w:val="24"/>
      <w:lang w:val="sr-Latn-CS" w:eastAsia="sr-Latn-CS"/>
    </w:rPr>
  </w:style>
  <w:style w:type="paragraph" w:styleId="ListContinue2">
    <w:name w:val="List Continue 2"/>
    <w:basedOn w:val="Normal"/>
    <w:rsid w:val="00C4788B"/>
    <w:pPr>
      <w:spacing w:after="120" w:line="240" w:lineRule="auto"/>
      <w:ind w:left="566"/>
    </w:pPr>
    <w:rPr>
      <w:rFonts w:ascii="Arial" w:eastAsia="Times New Roman" w:hAnsi="Arial" w:cs="Times New Roman"/>
      <w:sz w:val="24"/>
      <w:szCs w:val="24"/>
      <w:lang w:val="sr-Latn-CS" w:eastAsia="sr-Latn-CS"/>
    </w:rPr>
  </w:style>
  <w:style w:type="paragraph" w:styleId="ListContinue3">
    <w:name w:val="List Continue 3"/>
    <w:basedOn w:val="Normal"/>
    <w:rsid w:val="00C4788B"/>
    <w:pPr>
      <w:spacing w:after="120" w:line="240" w:lineRule="auto"/>
      <w:ind w:left="849"/>
    </w:pPr>
    <w:rPr>
      <w:rFonts w:ascii="Arial" w:eastAsia="Times New Roman" w:hAnsi="Arial" w:cs="Times New Roman"/>
      <w:sz w:val="24"/>
      <w:szCs w:val="24"/>
      <w:lang w:val="sr-Latn-CS" w:eastAsia="sr-Latn-CS"/>
    </w:rPr>
  </w:style>
  <w:style w:type="paragraph" w:styleId="ListContinue4">
    <w:name w:val="List Continue 4"/>
    <w:basedOn w:val="Normal"/>
    <w:rsid w:val="00C4788B"/>
    <w:pPr>
      <w:spacing w:after="120" w:line="240" w:lineRule="auto"/>
      <w:ind w:left="1132"/>
    </w:pPr>
    <w:rPr>
      <w:rFonts w:ascii="Arial" w:eastAsia="Times New Roman" w:hAnsi="Arial" w:cs="Times New Roman"/>
      <w:sz w:val="24"/>
      <w:szCs w:val="24"/>
      <w:lang w:val="sr-Latn-CS" w:eastAsia="sr-Latn-CS"/>
    </w:rPr>
  </w:style>
  <w:style w:type="paragraph" w:styleId="ListContinue5">
    <w:name w:val="List Continue 5"/>
    <w:basedOn w:val="Normal"/>
    <w:rsid w:val="00C4788B"/>
    <w:pPr>
      <w:spacing w:after="120" w:line="240" w:lineRule="auto"/>
      <w:ind w:left="1415"/>
    </w:pPr>
    <w:rPr>
      <w:rFonts w:ascii="Arial" w:eastAsia="Times New Roman" w:hAnsi="Arial" w:cs="Times New Roman"/>
      <w:sz w:val="24"/>
      <w:szCs w:val="24"/>
      <w:lang w:val="sr-Latn-CS" w:eastAsia="sr-Latn-CS"/>
    </w:rPr>
  </w:style>
  <w:style w:type="paragraph" w:styleId="ListNumber">
    <w:name w:val="List Number"/>
    <w:basedOn w:val="Normal"/>
    <w:rsid w:val="00C4788B"/>
    <w:pPr>
      <w:numPr>
        <w:numId w:val="15"/>
      </w:numPr>
      <w:spacing w:after="0" w:line="240" w:lineRule="auto"/>
    </w:pPr>
    <w:rPr>
      <w:rFonts w:ascii="Arial" w:eastAsia="Times New Roman" w:hAnsi="Arial" w:cs="Times New Roman"/>
      <w:sz w:val="24"/>
      <w:szCs w:val="24"/>
      <w:lang w:val="sr-Latn-CS" w:eastAsia="sr-Latn-CS"/>
    </w:rPr>
  </w:style>
  <w:style w:type="paragraph" w:styleId="ListNumber2">
    <w:name w:val="List Number 2"/>
    <w:basedOn w:val="Normal"/>
    <w:rsid w:val="00C4788B"/>
    <w:pPr>
      <w:numPr>
        <w:numId w:val="16"/>
      </w:numPr>
      <w:spacing w:after="0" w:line="240" w:lineRule="auto"/>
    </w:pPr>
    <w:rPr>
      <w:rFonts w:ascii="Arial" w:eastAsia="Times New Roman" w:hAnsi="Arial" w:cs="Times New Roman"/>
      <w:sz w:val="24"/>
      <w:szCs w:val="24"/>
      <w:lang w:val="sr-Latn-CS" w:eastAsia="sr-Latn-CS"/>
    </w:rPr>
  </w:style>
  <w:style w:type="paragraph" w:styleId="ListNumber3">
    <w:name w:val="List Number 3"/>
    <w:basedOn w:val="Normal"/>
    <w:rsid w:val="00C4788B"/>
    <w:pPr>
      <w:numPr>
        <w:numId w:val="17"/>
      </w:numPr>
      <w:spacing w:after="0" w:line="240" w:lineRule="auto"/>
    </w:pPr>
    <w:rPr>
      <w:rFonts w:ascii="Arial" w:eastAsia="Times New Roman" w:hAnsi="Arial" w:cs="Times New Roman"/>
      <w:sz w:val="24"/>
      <w:szCs w:val="24"/>
      <w:lang w:val="sr-Latn-CS" w:eastAsia="sr-Latn-CS"/>
    </w:rPr>
  </w:style>
  <w:style w:type="paragraph" w:styleId="ListNumber4">
    <w:name w:val="List Number 4"/>
    <w:basedOn w:val="Normal"/>
    <w:rsid w:val="00C4788B"/>
    <w:pPr>
      <w:numPr>
        <w:numId w:val="18"/>
      </w:numPr>
      <w:spacing w:after="0" w:line="240" w:lineRule="auto"/>
    </w:pPr>
    <w:rPr>
      <w:rFonts w:ascii="Arial" w:eastAsia="Times New Roman" w:hAnsi="Arial" w:cs="Times New Roman"/>
      <w:sz w:val="24"/>
      <w:szCs w:val="24"/>
      <w:lang w:val="sr-Latn-CS" w:eastAsia="sr-Latn-CS"/>
    </w:rPr>
  </w:style>
  <w:style w:type="paragraph" w:styleId="ListNumber5">
    <w:name w:val="List Number 5"/>
    <w:basedOn w:val="Normal"/>
    <w:rsid w:val="00C4788B"/>
    <w:pPr>
      <w:numPr>
        <w:numId w:val="19"/>
      </w:numPr>
      <w:spacing w:after="0" w:line="240" w:lineRule="auto"/>
    </w:pPr>
    <w:rPr>
      <w:rFonts w:ascii="Arial" w:eastAsia="Times New Roman" w:hAnsi="Arial" w:cs="Times New Roman"/>
      <w:sz w:val="24"/>
      <w:szCs w:val="24"/>
      <w:lang w:val="sr-Latn-CS" w:eastAsia="sr-Latn-CS"/>
    </w:rPr>
  </w:style>
  <w:style w:type="paragraph" w:styleId="MacroText">
    <w:name w:val="macro"/>
    <w:link w:val="MacroTextChar"/>
    <w:semiHidden/>
    <w:rsid w:val="00C4788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sr-Latn-CS" w:eastAsia="sr-Latn-CS"/>
    </w:rPr>
  </w:style>
  <w:style w:type="character" w:customStyle="1" w:styleId="MacroTextChar">
    <w:name w:val="Macro Text Char"/>
    <w:basedOn w:val="DefaultParagraphFont"/>
    <w:link w:val="MacroText"/>
    <w:semiHidden/>
    <w:rsid w:val="00C4788B"/>
    <w:rPr>
      <w:rFonts w:ascii="Courier New" w:eastAsia="Times New Roman" w:hAnsi="Courier New" w:cs="Courier New"/>
      <w:sz w:val="20"/>
      <w:szCs w:val="20"/>
      <w:lang w:val="sr-Latn-CS" w:eastAsia="sr-Latn-CS"/>
    </w:rPr>
  </w:style>
  <w:style w:type="paragraph" w:styleId="MessageHeader">
    <w:name w:val="Message Header"/>
    <w:basedOn w:val="Normal"/>
    <w:link w:val="MessageHeaderChar"/>
    <w:rsid w:val="00C478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sr-Latn-CS" w:eastAsia="sr-Latn-CS"/>
    </w:rPr>
  </w:style>
  <w:style w:type="character" w:customStyle="1" w:styleId="MessageHeaderChar">
    <w:name w:val="Message Header Char"/>
    <w:basedOn w:val="DefaultParagraphFont"/>
    <w:link w:val="MessageHeader"/>
    <w:rsid w:val="00C4788B"/>
    <w:rPr>
      <w:rFonts w:ascii="Arial" w:eastAsia="Times New Roman" w:hAnsi="Arial" w:cs="Arial"/>
      <w:sz w:val="24"/>
      <w:szCs w:val="24"/>
      <w:shd w:val="pct20" w:color="auto" w:fill="auto"/>
      <w:lang w:val="sr-Latn-CS" w:eastAsia="sr-Latn-CS"/>
    </w:rPr>
  </w:style>
  <w:style w:type="paragraph" w:styleId="NormalIndent">
    <w:name w:val="Normal Indent"/>
    <w:basedOn w:val="Normal"/>
    <w:rsid w:val="00C4788B"/>
    <w:pPr>
      <w:spacing w:after="0" w:line="240" w:lineRule="auto"/>
      <w:ind w:left="720"/>
    </w:pPr>
    <w:rPr>
      <w:rFonts w:ascii="Arial" w:eastAsia="Times New Roman" w:hAnsi="Arial" w:cs="Times New Roman"/>
      <w:sz w:val="24"/>
      <w:szCs w:val="24"/>
      <w:lang w:val="sr-Latn-CS" w:eastAsia="sr-Latn-CS"/>
    </w:rPr>
  </w:style>
  <w:style w:type="paragraph" w:styleId="NoteHeading">
    <w:name w:val="Note Heading"/>
    <w:basedOn w:val="Normal"/>
    <w:next w:val="Normal"/>
    <w:link w:val="NoteHeadingChar"/>
    <w:rsid w:val="00C4788B"/>
    <w:pPr>
      <w:spacing w:after="0" w:line="240" w:lineRule="auto"/>
    </w:pPr>
    <w:rPr>
      <w:rFonts w:ascii="Arial" w:eastAsia="Times New Roman" w:hAnsi="Arial" w:cs="Times New Roman"/>
      <w:sz w:val="24"/>
      <w:szCs w:val="24"/>
      <w:lang w:val="sr-Latn-CS" w:eastAsia="sr-Latn-CS"/>
    </w:rPr>
  </w:style>
  <w:style w:type="character" w:customStyle="1" w:styleId="NoteHeadingChar">
    <w:name w:val="Note Heading Char"/>
    <w:basedOn w:val="DefaultParagraphFont"/>
    <w:link w:val="NoteHeading"/>
    <w:rsid w:val="00C4788B"/>
    <w:rPr>
      <w:rFonts w:ascii="Arial" w:eastAsia="Times New Roman" w:hAnsi="Arial" w:cs="Times New Roman"/>
      <w:sz w:val="24"/>
      <w:szCs w:val="24"/>
      <w:lang w:val="sr-Latn-CS" w:eastAsia="sr-Latn-CS"/>
    </w:rPr>
  </w:style>
  <w:style w:type="paragraph" w:styleId="PlainText">
    <w:name w:val="Plain Text"/>
    <w:basedOn w:val="Normal"/>
    <w:link w:val="PlainTextChar"/>
    <w:rsid w:val="00C4788B"/>
    <w:pPr>
      <w:spacing w:after="0" w:line="240" w:lineRule="auto"/>
    </w:pPr>
    <w:rPr>
      <w:rFonts w:ascii="Courier New" w:eastAsia="Times New Roman" w:hAnsi="Courier New" w:cs="Courier New"/>
      <w:sz w:val="20"/>
      <w:szCs w:val="20"/>
      <w:lang w:val="sr-Latn-CS" w:eastAsia="sr-Latn-CS"/>
    </w:rPr>
  </w:style>
  <w:style w:type="character" w:customStyle="1" w:styleId="PlainTextChar">
    <w:name w:val="Plain Text Char"/>
    <w:basedOn w:val="DefaultParagraphFont"/>
    <w:link w:val="PlainText"/>
    <w:rsid w:val="00C4788B"/>
    <w:rPr>
      <w:rFonts w:ascii="Courier New" w:eastAsia="Times New Roman" w:hAnsi="Courier New" w:cs="Courier New"/>
      <w:sz w:val="20"/>
      <w:szCs w:val="20"/>
      <w:lang w:val="sr-Latn-CS" w:eastAsia="sr-Latn-CS"/>
    </w:rPr>
  </w:style>
  <w:style w:type="paragraph" w:styleId="Salutation">
    <w:name w:val="Salutation"/>
    <w:basedOn w:val="Normal"/>
    <w:next w:val="Normal"/>
    <w:link w:val="SalutationChar"/>
    <w:rsid w:val="00C4788B"/>
    <w:pPr>
      <w:spacing w:after="0" w:line="240" w:lineRule="auto"/>
    </w:pPr>
    <w:rPr>
      <w:rFonts w:ascii="Arial" w:eastAsia="Times New Roman" w:hAnsi="Arial" w:cs="Times New Roman"/>
      <w:sz w:val="24"/>
      <w:szCs w:val="24"/>
      <w:lang w:val="sr-Latn-CS" w:eastAsia="sr-Latn-CS"/>
    </w:rPr>
  </w:style>
  <w:style w:type="character" w:customStyle="1" w:styleId="SalutationChar">
    <w:name w:val="Salutation Char"/>
    <w:basedOn w:val="DefaultParagraphFont"/>
    <w:link w:val="Salutation"/>
    <w:rsid w:val="00C4788B"/>
    <w:rPr>
      <w:rFonts w:ascii="Arial" w:eastAsia="Times New Roman" w:hAnsi="Arial" w:cs="Times New Roman"/>
      <w:sz w:val="24"/>
      <w:szCs w:val="24"/>
      <w:lang w:val="sr-Latn-CS" w:eastAsia="sr-Latn-CS"/>
    </w:rPr>
  </w:style>
  <w:style w:type="paragraph" w:styleId="Signature">
    <w:name w:val="Signature"/>
    <w:basedOn w:val="Normal"/>
    <w:link w:val="SignatureChar"/>
    <w:rsid w:val="00C4788B"/>
    <w:pPr>
      <w:spacing w:after="0" w:line="240" w:lineRule="auto"/>
      <w:ind w:left="4252"/>
    </w:pPr>
    <w:rPr>
      <w:rFonts w:ascii="Arial" w:eastAsia="Times New Roman" w:hAnsi="Arial" w:cs="Times New Roman"/>
      <w:sz w:val="24"/>
      <w:szCs w:val="24"/>
      <w:lang w:val="sr-Latn-CS" w:eastAsia="sr-Latn-CS"/>
    </w:rPr>
  </w:style>
  <w:style w:type="character" w:customStyle="1" w:styleId="SignatureChar">
    <w:name w:val="Signature Char"/>
    <w:basedOn w:val="DefaultParagraphFont"/>
    <w:link w:val="Signature"/>
    <w:rsid w:val="00C4788B"/>
    <w:rPr>
      <w:rFonts w:ascii="Arial" w:eastAsia="Times New Roman" w:hAnsi="Arial" w:cs="Times New Roman"/>
      <w:sz w:val="24"/>
      <w:szCs w:val="24"/>
      <w:lang w:val="sr-Latn-CS" w:eastAsia="sr-Latn-CS"/>
    </w:rPr>
  </w:style>
  <w:style w:type="paragraph" w:styleId="Subtitle">
    <w:name w:val="Subtitle"/>
    <w:basedOn w:val="Normal"/>
    <w:link w:val="SubtitleChar"/>
    <w:qFormat/>
    <w:rsid w:val="00C4788B"/>
    <w:pPr>
      <w:spacing w:after="60" w:line="240" w:lineRule="auto"/>
      <w:jc w:val="center"/>
      <w:outlineLvl w:val="1"/>
    </w:pPr>
    <w:rPr>
      <w:rFonts w:ascii="Arial" w:eastAsia="Times New Roman" w:hAnsi="Arial" w:cs="Arial"/>
      <w:sz w:val="24"/>
      <w:szCs w:val="24"/>
      <w:lang w:val="sr-Latn-CS" w:eastAsia="sr-Latn-CS"/>
    </w:rPr>
  </w:style>
  <w:style w:type="character" w:customStyle="1" w:styleId="SubtitleChar">
    <w:name w:val="Subtitle Char"/>
    <w:basedOn w:val="DefaultParagraphFont"/>
    <w:link w:val="Subtitle"/>
    <w:rsid w:val="00C4788B"/>
    <w:rPr>
      <w:rFonts w:ascii="Arial" w:eastAsia="Times New Roman" w:hAnsi="Arial" w:cs="Arial"/>
      <w:sz w:val="24"/>
      <w:szCs w:val="24"/>
      <w:lang w:val="sr-Latn-CS" w:eastAsia="sr-Latn-CS"/>
    </w:rPr>
  </w:style>
  <w:style w:type="paragraph" w:styleId="TableofAuthorities">
    <w:name w:val="table of authorities"/>
    <w:basedOn w:val="Normal"/>
    <w:next w:val="Normal"/>
    <w:semiHidden/>
    <w:rsid w:val="00C4788B"/>
    <w:pPr>
      <w:spacing w:after="0" w:line="240" w:lineRule="auto"/>
      <w:ind w:left="240" w:hanging="240"/>
    </w:pPr>
    <w:rPr>
      <w:rFonts w:ascii="Arial" w:eastAsia="Times New Roman" w:hAnsi="Arial" w:cs="Times New Roman"/>
      <w:sz w:val="24"/>
      <w:szCs w:val="24"/>
      <w:lang w:val="sr-Latn-CS" w:eastAsia="sr-Latn-CS"/>
    </w:rPr>
  </w:style>
  <w:style w:type="paragraph" w:styleId="TableofFigures">
    <w:name w:val="table of figures"/>
    <w:basedOn w:val="Normal"/>
    <w:next w:val="Normal"/>
    <w:semiHidden/>
    <w:rsid w:val="00C4788B"/>
    <w:pPr>
      <w:spacing w:after="0" w:line="240" w:lineRule="auto"/>
    </w:pPr>
    <w:rPr>
      <w:rFonts w:ascii="Arial" w:eastAsia="Times New Roman" w:hAnsi="Arial" w:cs="Times New Roman"/>
      <w:sz w:val="24"/>
      <w:szCs w:val="24"/>
      <w:lang w:val="sr-Latn-CS" w:eastAsia="sr-Latn-CS"/>
    </w:rPr>
  </w:style>
  <w:style w:type="paragraph" w:styleId="Title">
    <w:name w:val="Title"/>
    <w:basedOn w:val="Normal"/>
    <w:link w:val="TitleChar"/>
    <w:qFormat/>
    <w:rsid w:val="00C4788B"/>
    <w:pPr>
      <w:spacing w:before="240" w:after="60" w:line="240" w:lineRule="auto"/>
      <w:jc w:val="center"/>
      <w:outlineLvl w:val="0"/>
    </w:pPr>
    <w:rPr>
      <w:rFonts w:ascii="Arial" w:eastAsia="Times New Roman" w:hAnsi="Arial" w:cs="Arial"/>
      <w:b/>
      <w:bCs/>
      <w:kern w:val="28"/>
      <w:sz w:val="32"/>
      <w:szCs w:val="32"/>
      <w:lang w:val="sr-Latn-CS" w:eastAsia="sr-Latn-CS"/>
    </w:rPr>
  </w:style>
  <w:style w:type="character" w:customStyle="1" w:styleId="TitleChar">
    <w:name w:val="Title Char"/>
    <w:basedOn w:val="DefaultParagraphFont"/>
    <w:link w:val="Title"/>
    <w:rsid w:val="00C4788B"/>
    <w:rPr>
      <w:rFonts w:ascii="Arial" w:eastAsia="Times New Roman" w:hAnsi="Arial" w:cs="Arial"/>
      <w:b/>
      <w:bCs/>
      <w:kern w:val="28"/>
      <w:sz w:val="32"/>
      <w:szCs w:val="32"/>
      <w:lang w:val="sr-Latn-CS" w:eastAsia="sr-Latn-CS"/>
    </w:rPr>
  </w:style>
  <w:style w:type="paragraph" w:styleId="TOAHeading">
    <w:name w:val="toa heading"/>
    <w:basedOn w:val="Normal"/>
    <w:next w:val="Normal"/>
    <w:semiHidden/>
    <w:rsid w:val="00C4788B"/>
    <w:pPr>
      <w:spacing w:before="120" w:after="0" w:line="240" w:lineRule="auto"/>
    </w:pPr>
    <w:rPr>
      <w:rFonts w:ascii="Arial" w:eastAsia="Times New Roman" w:hAnsi="Arial" w:cs="Arial"/>
      <w:b/>
      <w:bCs/>
      <w:sz w:val="24"/>
      <w:szCs w:val="24"/>
      <w:lang w:val="sr-Latn-CS" w:eastAsia="sr-Latn-CS"/>
    </w:rPr>
  </w:style>
  <w:style w:type="paragraph" w:styleId="TOC3">
    <w:name w:val="toc 3"/>
    <w:basedOn w:val="Normal"/>
    <w:next w:val="Normal"/>
    <w:autoRedefine/>
    <w:semiHidden/>
    <w:rsid w:val="00C4788B"/>
    <w:pPr>
      <w:spacing w:after="0" w:line="240" w:lineRule="auto"/>
      <w:ind w:left="480"/>
    </w:pPr>
    <w:rPr>
      <w:rFonts w:ascii="Times New Roman" w:eastAsia="Times New Roman" w:hAnsi="Times New Roman" w:cs="Times New Roman"/>
      <w:i/>
      <w:iCs/>
      <w:sz w:val="20"/>
      <w:szCs w:val="20"/>
      <w:lang w:val="sr-Latn-CS" w:eastAsia="sr-Latn-CS"/>
    </w:rPr>
  </w:style>
  <w:style w:type="paragraph" w:styleId="TOC4">
    <w:name w:val="toc 4"/>
    <w:basedOn w:val="Normal"/>
    <w:next w:val="Normal"/>
    <w:autoRedefine/>
    <w:semiHidden/>
    <w:rsid w:val="00C4788B"/>
    <w:pPr>
      <w:spacing w:after="0" w:line="240" w:lineRule="auto"/>
      <w:ind w:left="720"/>
    </w:pPr>
    <w:rPr>
      <w:rFonts w:ascii="Times New Roman" w:eastAsia="Times New Roman" w:hAnsi="Times New Roman" w:cs="Times New Roman"/>
      <w:sz w:val="18"/>
      <w:szCs w:val="18"/>
      <w:lang w:val="sr-Latn-CS" w:eastAsia="sr-Latn-CS"/>
    </w:rPr>
  </w:style>
  <w:style w:type="paragraph" w:styleId="TOC5">
    <w:name w:val="toc 5"/>
    <w:basedOn w:val="Normal"/>
    <w:next w:val="Normal"/>
    <w:autoRedefine/>
    <w:semiHidden/>
    <w:rsid w:val="00C4788B"/>
    <w:pPr>
      <w:spacing w:after="0" w:line="240" w:lineRule="auto"/>
      <w:ind w:left="960"/>
    </w:pPr>
    <w:rPr>
      <w:rFonts w:ascii="Times New Roman" w:eastAsia="Times New Roman" w:hAnsi="Times New Roman" w:cs="Times New Roman"/>
      <w:sz w:val="18"/>
      <w:szCs w:val="18"/>
      <w:lang w:val="sr-Latn-CS" w:eastAsia="sr-Latn-CS"/>
    </w:rPr>
  </w:style>
  <w:style w:type="paragraph" w:styleId="TOC6">
    <w:name w:val="toc 6"/>
    <w:basedOn w:val="Normal"/>
    <w:next w:val="Normal"/>
    <w:autoRedefine/>
    <w:semiHidden/>
    <w:rsid w:val="00C4788B"/>
    <w:pPr>
      <w:spacing w:after="0" w:line="240" w:lineRule="auto"/>
      <w:ind w:left="1200"/>
    </w:pPr>
    <w:rPr>
      <w:rFonts w:ascii="Times New Roman" w:eastAsia="Times New Roman" w:hAnsi="Times New Roman" w:cs="Times New Roman"/>
      <w:sz w:val="18"/>
      <w:szCs w:val="18"/>
      <w:lang w:val="sr-Latn-CS" w:eastAsia="sr-Latn-CS"/>
    </w:rPr>
  </w:style>
  <w:style w:type="paragraph" w:styleId="TOC7">
    <w:name w:val="toc 7"/>
    <w:basedOn w:val="Normal"/>
    <w:next w:val="Normal"/>
    <w:autoRedefine/>
    <w:semiHidden/>
    <w:rsid w:val="00C4788B"/>
    <w:pPr>
      <w:spacing w:after="0" w:line="240" w:lineRule="auto"/>
      <w:ind w:left="1440"/>
    </w:pPr>
    <w:rPr>
      <w:rFonts w:ascii="Times New Roman" w:eastAsia="Times New Roman" w:hAnsi="Times New Roman" w:cs="Times New Roman"/>
      <w:sz w:val="18"/>
      <w:szCs w:val="18"/>
      <w:lang w:val="sr-Latn-CS" w:eastAsia="sr-Latn-CS"/>
    </w:rPr>
  </w:style>
  <w:style w:type="paragraph" w:styleId="TOC8">
    <w:name w:val="toc 8"/>
    <w:basedOn w:val="Normal"/>
    <w:next w:val="Normal"/>
    <w:autoRedefine/>
    <w:semiHidden/>
    <w:rsid w:val="00C4788B"/>
    <w:pPr>
      <w:spacing w:after="0" w:line="240" w:lineRule="auto"/>
      <w:ind w:left="1680"/>
    </w:pPr>
    <w:rPr>
      <w:rFonts w:ascii="Times New Roman" w:eastAsia="Times New Roman" w:hAnsi="Times New Roman" w:cs="Times New Roman"/>
      <w:sz w:val="18"/>
      <w:szCs w:val="18"/>
      <w:lang w:val="sr-Latn-CS" w:eastAsia="sr-Latn-CS"/>
    </w:rPr>
  </w:style>
  <w:style w:type="paragraph" w:styleId="TOC9">
    <w:name w:val="toc 9"/>
    <w:basedOn w:val="Normal"/>
    <w:next w:val="Normal"/>
    <w:autoRedefine/>
    <w:semiHidden/>
    <w:rsid w:val="00C4788B"/>
    <w:pPr>
      <w:spacing w:after="0" w:line="240" w:lineRule="auto"/>
      <w:ind w:left="1920"/>
    </w:pPr>
    <w:rPr>
      <w:rFonts w:ascii="Times New Roman" w:eastAsia="Times New Roman" w:hAnsi="Times New Roman" w:cs="Times New Roman"/>
      <w:sz w:val="18"/>
      <w:szCs w:val="18"/>
      <w:lang w:val="sr-Latn-CS" w:eastAsia="sr-Latn-CS"/>
    </w:rPr>
  </w:style>
  <w:style w:type="paragraph" w:customStyle="1" w:styleId="odluka-zakon">
    <w:name w:val="odluka-zakon"/>
    <w:basedOn w:val="Normal"/>
    <w:rsid w:val="00C4788B"/>
    <w:pPr>
      <w:spacing w:before="407" w:after="169" w:line="237" w:lineRule="atLeast"/>
      <w:ind w:firstLine="542"/>
      <w:jc w:val="center"/>
    </w:pPr>
    <w:rPr>
      <w:rFonts w:ascii="Verdana" w:eastAsia="Times New Roman" w:hAnsi="Verdana" w:cs="Times New Roman"/>
      <w:b/>
      <w:bCs/>
      <w:sz w:val="17"/>
      <w:szCs w:val="17"/>
      <w:lang w:val="en-GB" w:eastAsia="en-GB"/>
    </w:rPr>
  </w:style>
  <w:style w:type="paragraph" w:customStyle="1" w:styleId="naslov">
    <w:name w:val="naslov"/>
    <w:basedOn w:val="Normal"/>
    <w:rsid w:val="00C4788B"/>
    <w:pPr>
      <w:spacing w:before="100" w:beforeAutospacing="1" w:after="0" w:line="237" w:lineRule="atLeast"/>
      <w:ind w:firstLine="542"/>
      <w:jc w:val="center"/>
    </w:pPr>
    <w:rPr>
      <w:rFonts w:ascii="Verdana" w:eastAsia="Times New Roman" w:hAnsi="Verdana" w:cs="Times New Roman"/>
      <w:b/>
      <w:bCs/>
      <w:sz w:val="17"/>
      <w:szCs w:val="17"/>
      <w:lang w:val="en-GB" w:eastAsia="en-GB"/>
    </w:rPr>
  </w:style>
  <w:style w:type="character" w:customStyle="1" w:styleId="CharChar1">
    <w:name w:val="Char Char1"/>
    <w:basedOn w:val="DefaultParagraphFont"/>
    <w:rsid w:val="00C4788B"/>
  </w:style>
  <w:style w:type="paragraph" w:customStyle="1" w:styleId="1Paragraf">
    <w:name w:val="1 Paragraf"/>
    <w:basedOn w:val="Normal"/>
    <w:qFormat/>
    <w:rsid w:val="00E2668C"/>
    <w:pPr>
      <w:spacing w:before="120" w:after="0" w:line="240" w:lineRule="auto"/>
      <w:jc w:val="both"/>
    </w:pPr>
    <w:rPr>
      <w:rFonts w:ascii="Arial" w:hAnsi="Arial" w:cs="Arial"/>
      <w:bCs/>
      <w:sz w:val="24"/>
      <w:lang w:val="sr-Cyrl-RS"/>
    </w:rPr>
  </w:style>
  <w:style w:type="paragraph" w:customStyle="1" w:styleId="Normal2">
    <w:name w:val="Normal2"/>
    <w:basedOn w:val="Normal"/>
    <w:rsid w:val="00703F80"/>
    <w:pPr>
      <w:spacing w:before="100" w:beforeAutospacing="1" w:after="100" w:afterAutospacing="1" w:line="240" w:lineRule="auto"/>
    </w:pPr>
    <w:rPr>
      <w:rFonts w:ascii="Arial" w:eastAsia="Times New Roman" w:hAnsi="Arial" w:cs="Arial"/>
      <w:lang w:val="en-GB" w:eastAsia="en-GB"/>
    </w:rPr>
  </w:style>
  <w:style w:type="paragraph" w:customStyle="1" w:styleId="Normal3">
    <w:name w:val="Normal3"/>
    <w:basedOn w:val="Normal"/>
    <w:rsid w:val="005A0AA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8375">
      <w:bodyDiv w:val="1"/>
      <w:marLeft w:val="0"/>
      <w:marRight w:val="0"/>
      <w:marTop w:val="0"/>
      <w:marBottom w:val="0"/>
      <w:divBdr>
        <w:top w:val="none" w:sz="0" w:space="0" w:color="auto"/>
        <w:left w:val="none" w:sz="0" w:space="0" w:color="auto"/>
        <w:bottom w:val="none" w:sz="0" w:space="0" w:color="auto"/>
        <w:right w:val="none" w:sz="0" w:space="0" w:color="auto"/>
      </w:divBdr>
    </w:div>
    <w:div w:id="392118771">
      <w:bodyDiv w:val="1"/>
      <w:marLeft w:val="0"/>
      <w:marRight w:val="0"/>
      <w:marTop w:val="0"/>
      <w:marBottom w:val="0"/>
      <w:divBdr>
        <w:top w:val="none" w:sz="0" w:space="0" w:color="auto"/>
        <w:left w:val="none" w:sz="0" w:space="0" w:color="auto"/>
        <w:bottom w:val="none" w:sz="0" w:space="0" w:color="auto"/>
        <w:right w:val="none" w:sz="0" w:space="0" w:color="auto"/>
      </w:divBdr>
    </w:div>
    <w:div w:id="441610115">
      <w:bodyDiv w:val="1"/>
      <w:marLeft w:val="0"/>
      <w:marRight w:val="0"/>
      <w:marTop w:val="0"/>
      <w:marBottom w:val="0"/>
      <w:divBdr>
        <w:top w:val="none" w:sz="0" w:space="0" w:color="auto"/>
        <w:left w:val="none" w:sz="0" w:space="0" w:color="auto"/>
        <w:bottom w:val="none" w:sz="0" w:space="0" w:color="auto"/>
        <w:right w:val="none" w:sz="0" w:space="0" w:color="auto"/>
      </w:divBdr>
    </w:div>
    <w:div w:id="442501902">
      <w:bodyDiv w:val="1"/>
      <w:marLeft w:val="0"/>
      <w:marRight w:val="0"/>
      <w:marTop w:val="0"/>
      <w:marBottom w:val="0"/>
      <w:divBdr>
        <w:top w:val="none" w:sz="0" w:space="0" w:color="auto"/>
        <w:left w:val="none" w:sz="0" w:space="0" w:color="auto"/>
        <w:bottom w:val="none" w:sz="0" w:space="0" w:color="auto"/>
        <w:right w:val="none" w:sz="0" w:space="0" w:color="auto"/>
      </w:divBdr>
      <w:divsChild>
        <w:div w:id="789140">
          <w:marLeft w:val="2520"/>
          <w:marRight w:val="0"/>
          <w:marTop w:val="0"/>
          <w:marBottom w:val="0"/>
          <w:divBdr>
            <w:top w:val="none" w:sz="0" w:space="0" w:color="auto"/>
            <w:left w:val="none" w:sz="0" w:space="0" w:color="auto"/>
            <w:bottom w:val="none" w:sz="0" w:space="0" w:color="auto"/>
            <w:right w:val="none" w:sz="0" w:space="0" w:color="auto"/>
          </w:divBdr>
        </w:div>
        <w:div w:id="30689526">
          <w:marLeft w:val="1800"/>
          <w:marRight w:val="0"/>
          <w:marTop w:val="0"/>
          <w:marBottom w:val="0"/>
          <w:divBdr>
            <w:top w:val="none" w:sz="0" w:space="0" w:color="auto"/>
            <w:left w:val="none" w:sz="0" w:space="0" w:color="auto"/>
            <w:bottom w:val="none" w:sz="0" w:space="0" w:color="auto"/>
            <w:right w:val="none" w:sz="0" w:space="0" w:color="auto"/>
          </w:divBdr>
        </w:div>
        <w:div w:id="213008063">
          <w:marLeft w:val="1800"/>
          <w:marRight w:val="0"/>
          <w:marTop w:val="0"/>
          <w:marBottom w:val="0"/>
          <w:divBdr>
            <w:top w:val="none" w:sz="0" w:space="0" w:color="auto"/>
            <w:left w:val="none" w:sz="0" w:space="0" w:color="auto"/>
            <w:bottom w:val="none" w:sz="0" w:space="0" w:color="auto"/>
            <w:right w:val="none" w:sz="0" w:space="0" w:color="auto"/>
          </w:divBdr>
        </w:div>
        <w:div w:id="223679980">
          <w:marLeft w:val="2520"/>
          <w:marRight w:val="0"/>
          <w:marTop w:val="0"/>
          <w:marBottom w:val="0"/>
          <w:divBdr>
            <w:top w:val="none" w:sz="0" w:space="0" w:color="auto"/>
            <w:left w:val="none" w:sz="0" w:space="0" w:color="auto"/>
            <w:bottom w:val="none" w:sz="0" w:space="0" w:color="auto"/>
            <w:right w:val="none" w:sz="0" w:space="0" w:color="auto"/>
          </w:divBdr>
        </w:div>
        <w:div w:id="225342077">
          <w:marLeft w:val="2520"/>
          <w:marRight w:val="0"/>
          <w:marTop w:val="0"/>
          <w:marBottom w:val="0"/>
          <w:divBdr>
            <w:top w:val="none" w:sz="0" w:space="0" w:color="auto"/>
            <w:left w:val="none" w:sz="0" w:space="0" w:color="auto"/>
            <w:bottom w:val="none" w:sz="0" w:space="0" w:color="auto"/>
            <w:right w:val="none" w:sz="0" w:space="0" w:color="auto"/>
          </w:divBdr>
        </w:div>
        <w:div w:id="550117517">
          <w:marLeft w:val="2520"/>
          <w:marRight w:val="0"/>
          <w:marTop w:val="0"/>
          <w:marBottom w:val="0"/>
          <w:divBdr>
            <w:top w:val="none" w:sz="0" w:space="0" w:color="auto"/>
            <w:left w:val="none" w:sz="0" w:space="0" w:color="auto"/>
            <w:bottom w:val="none" w:sz="0" w:space="0" w:color="auto"/>
            <w:right w:val="none" w:sz="0" w:space="0" w:color="auto"/>
          </w:divBdr>
        </w:div>
        <w:div w:id="641156298">
          <w:marLeft w:val="2520"/>
          <w:marRight w:val="0"/>
          <w:marTop w:val="0"/>
          <w:marBottom w:val="0"/>
          <w:divBdr>
            <w:top w:val="none" w:sz="0" w:space="0" w:color="auto"/>
            <w:left w:val="none" w:sz="0" w:space="0" w:color="auto"/>
            <w:bottom w:val="none" w:sz="0" w:space="0" w:color="auto"/>
            <w:right w:val="none" w:sz="0" w:space="0" w:color="auto"/>
          </w:divBdr>
        </w:div>
        <w:div w:id="656375277">
          <w:marLeft w:val="1800"/>
          <w:marRight w:val="0"/>
          <w:marTop w:val="0"/>
          <w:marBottom w:val="0"/>
          <w:divBdr>
            <w:top w:val="none" w:sz="0" w:space="0" w:color="auto"/>
            <w:left w:val="none" w:sz="0" w:space="0" w:color="auto"/>
            <w:bottom w:val="none" w:sz="0" w:space="0" w:color="auto"/>
            <w:right w:val="none" w:sz="0" w:space="0" w:color="auto"/>
          </w:divBdr>
        </w:div>
        <w:div w:id="823474837">
          <w:marLeft w:val="2520"/>
          <w:marRight w:val="0"/>
          <w:marTop w:val="0"/>
          <w:marBottom w:val="0"/>
          <w:divBdr>
            <w:top w:val="none" w:sz="0" w:space="0" w:color="auto"/>
            <w:left w:val="none" w:sz="0" w:space="0" w:color="auto"/>
            <w:bottom w:val="none" w:sz="0" w:space="0" w:color="auto"/>
            <w:right w:val="none" w:sz="0" w:space="0" w:color="auto"/>
          </w:divBdr>
        </w:div>
        <w:div w:id="857619799">
          <w:marLeft w:val="2520"/>
          <w:marRight w:val="0"/>
          <w:marTop w:val="0"/>
          <w:marBottom w:val="0"/>
          <w:divBdr>
            <w:top w:val="none" w:sz="0" w:space="0" w:color="auto"/>
            <w:left w:val="none" w:sz="0" w:space="0" w:color="auto"/>
            <w:bottom w:val="none" w:sz="0" w:space="0" w:color="auto"/>
            <w:right w:val="none" w:sz="0" w:space="0" w:color="auto"/>
          </w:divBdr>
        </w:div>
        <w:div w:id="863641568">
          <w:marLeft w:val="2520"/>
          <w:marRight w:val="0"/>
          <w:marTop w:val="0"/>
          <w:marBottom w:val="0"/>
          <w:divBdr>
            <w:top w:val="none" w:sz="0" w:space="0" w:color="auto"/>
            <w:left w:val="none" w:sz="0" w:space="0" w:color="auto"/>
            <w:bottom w:val="none" w:sz="0" w:space="0" w:color="auto"/>
            <w:right w:val="none" w:sz="0" w:space="0" w:color="auto"/>
          </w:divBdr>
        </w:div>
        <w:div w:id="866680250">
          <w:marLeft w:val="547"/>
          <w:marRight w:val="0"/>
          <w:marTop w:val="0"/>
          <w:marBottom w:val="0"/>
          <w:divBdr>
            <w:top w:val="none" w:sz="0" w:space="0" w:color="auto"/>
            <w:left w:val="none" w:sz="0" w:space="0" w:color="auto"/>
            <w:bottom w:val="none" w:sz="0" w:space="0" w:color="auto"/>
            <w:right w:val="none" w:sz="0" w:space="0" w:color="auto"/>
          </w:divBdr>
        </w:div>
        <w:div w:id="918713532">
          <w:marLeft w:val="2520"/>
          <w:marRight w:val="0"/>
          <w:marTop w:val="0"/>
          <w:marBottom w:val="0"/>
          <w:divBdr>
            <w:top w:val="none" w:sz="0" w:space="0" w:color="auto"/>
            <w:left w:val="none" w:sz="0" w:space="0" w:color="auto"/>
            <w:bottom w:val="none" w:sz="0" w:space="0" w:color="auto"/>
            <w:right w:val="none" w:sz="0" w:space="0" w:color="auto"/>
          </w:divBdr>
        </w:div>
        <w:div w:id="1036657266">
          <w:marLeft w:val="2520"/>
          <w:marRight w:val="0"/>
          <w:marTop w:val="0"/>
          <w:marBottom w:val="0"/>
          <w:divBdr>
            <w:top w:val="none" w:sz="0" w:space="0" w:color="auto"/>
            <w:left w:val="none" w:sz="0" w:space="0" w:color="auto"/>
            <w:bottom w:val="none" w:sz="0" w:space="0" w:color="auto"/>
            <w:right w:val="none" w:sz="0" w:space="0" w:color="auto"/>
          </w:divBdr>
        </w:div>
        <w:div w:id="1041784240">
          <w:marLeft w:val="2520"/>
          <w:marRight w:val="0"/>
          <w:marTop w:val="0"/>
          <w:marBottom w:val="0"/>
          <w:divBdr>
            <w:top w:val="none" w:sz="0" w:space="0" w:color="auto"/>
            <w:left w:val="none" w:sz="0" w:space="0" w:color="auto"/>
            <w:bottom w:val="none" w:sz="0" w:space="0" w:color="auto"/>
            <w:right w:val="none" w:sz="0" w:space="0" w:color="auto"/>
          </w:divBdr>
        </w:div>
        <w:div w:id="1044403038">
          <w:marLeft w:val="2520"/>
          <w:marRight w:val="0"/>
          <w:marTop w:val="0"/>
          <w:marBottom w:val="0"/>
          <w:divBdr>
            <w:top w:val="none" w:sz="0" w:space="0" w:color="auto"/>
            <w:left w:val="none" w:sz="0" w:space="0" w:color="auto"/>
            <w:bottom w:val="none" w:sz="0" w:space="0" w:color="auto"/>
            <w:right w:val="none" w:sz="0" w:space="0" w:color="auto"/>
          </w:divBdr>
        </w:div>
        <w:div w:id="1053651714">
          <w:marLeft w:val="2520"/>
          <w:marRight w:val="0"/>
          <w:marTop w:val="0"/>
          <w:marBottom w:val="0"/>
          <w:divBdr>
            <w:top w:val="none" w:sz="0" w:space="0" w:color="auto"/>
            <w:left w:val="none" w:sz="0" w:space="0" w:color="auto"/>
            <w:bottom w:val="none" w:sz="0" w:space="0" w:color="auto"/>
            <w:right w:val="none" w:sz="0" w:space="0" w:color="auto"/>
          </w:divBdr>
        </w:div>
        <w:div w:id="1124037897">
          <w:marLeft w:val="1800"/>
          <w:marRight w:val="0"/>
          <w:marTop w:val="0"/>
          <w:marBottom w:val="0"/>
          <w:divBdr>
            <w:top w:val="none" w:sz="0" w:space="0" w:color="auto"/>
            <w:left w:val="none" w:sz="0" w:space="0" w:color="auto"/>
            <w:bottom w:val="none" w:sz="0" w:space="0" w:color="auto"/>
            <w:right w:val="none" w:sz="0" w:space="0" w:color="auto"/>
          </w:divBdr>
        </w:div>
        <w:div w:id="1132866850">
          <w:marLeft w:val="2520"/>
          <w:marRight w:val="0"/>
          <w:marTop w:val="0"/>
          <w:marBottom w:val="0"/>
          <w:divBdr>
            <w:top w:val="none" w:sz="0" w:space="0" w:color="auto"/>
            <w:left w:val="none" w:sz="0" w:space="0" w:color="auto"/>
            <w:bottom w:val="none" w:sz="0" w:space="0" w:color="auto"/>
            <w:right w:val="none" w:sz="0" w:space="0" w:color="auto"/>
          </w:divBdr>
        </w:div>
        <w:div w:id="1136410096">
          <w:marLeft w:val="2520"/>
          <w:marRight w:val="0"/>
          <w:marTop w:val="0"/>
          <w:marBottom w:val="0"/>
          <w:divBdr>
            <w:top w:val="none" w:sz="0" w:space="0" w:color="auto"/>
            <w:left w:val="none" w:sz="0" w:space="0" w:color="auto"/>
            <w:bottom w:val="none" w:sz="0" w:space="0" w:color="auto"/>
            <w:right w:val="none" w:sz="0" w:space="0" w:color="auto"/>
          </w:divBdr>
        </w:div>
        <w:div w:id="1176842883">
          <w:marLeft w:val="2520"/>
          <w:marRight w:val="0"/>
          <w:marTop w:val="0"/>
          <w:marBottom w:val="0"/>
          <w:divBdr>
            <w:top w:val="none" w:sz="0" w:space="0" w:color="auto"/>
            <w:left w:val="none" w:sz="0" w:space="0" w:color="auto"/>
            <w:bottom w:val="none" w:sz="0" w:space="0" w:color="auto"/>
            <w:right w:val="none" w:sz="0" w:space="0" w:color="auto"/>
          </w:divBdr>
        </w:div>
        <w:div w:id="1182161326">
          <w:marLeft w:val="2520"/>
          <w:marRight w:val="0"/>
          <w:marTop w:val="0"/>
          <w:marBottom w:val="0"/>
          <w:divBdr>
            <w:top w:val="none" w:sz="0" w:space="0" w:color="auto"/>
            <w:left w:val="none" w:sz="0" w:space="0" w:color="auto"/>
            <w:bottom w:val="none" w:sz="0" w:space="0" w:color="auto"/>
            <w:right w:val="none" w:sz="0" w:space="0" w:color="auto"/>
          </w:divBdr>
        </w:div>
        <w:div w:id="1183013819">
          <w:marLeft w:val="2520"/>
          <w:marRight w:val="0"/>
          <w:marTop w:val="0"/>
          <w:marBottom w:val="0"/>
          <w:divBdr>
            <w:top w:val="none" w:sz="0" w:space="0" w:color="auto"/>
            <w:left w:val="none" w:sz="0" w:space="0" w:color="auto"/>
            <w:bottom w:val="none" w:sz="0" w:space="0" w:color="auto"/>
            <w:right w:val="none" w:sz="0" w:space="0" w:color="auto"/>
          </w:divBdr>
        </w:div>
        <w:div w:id="1188911012">
          <w:marLeft w:val="2520"/>
          <w:marRight w:val="0"/>
          <w:marTop w:val="0"/>
          <w:marBottom w:val="0"/>
          <w:divBdr>
            <w:top w:val="none" w:sz="0" w:space="0" w:color="auto"/>
            <w:left w:val="none" w:sz="0" w:space="0" w:color="auto"/>
            <w:bottom w:val="none" w:sz="0" w:space="0" w:color="auto"/>
            <w:right w:val="none" w:sz="0" w:space="0" w:color="auto"/>
          </w:divBdr>
        </w:div>
        <w:div w:id="1240942697">
          <w:marLeft w:val="2520"/>
          <w:marRight w:val="0"/>
          <w:marTop w:val="0"/>
          <w:marBottom w:val="0"/>
          <w:divBdr>
            <w:top w:val="none" w:sz="0" w:space="0" w:color="auto"/>
            <w:left w:val="none" w:sz="0" w:space="0" w:color="auto"/>
            <w:bottom w:val="none" w:sz="0" w:space="0" w:color="auto"/>
            <w:right w:val="none" w:sz="0" w:space="0" w:color="auto"/>
          </w:divBdr>
        </w:div>
        <w:div w:id="1243636217">
          <w:marLeft w:val="2520"/>
          <w:marRight w:val="0"/>
          <w:marTop w:val="0"/>
          <w:marBottom w:val="0"/>
          <w:divBdr>
            <w:top w:val="none" w:sz="0" w:space="0" w:color="auto"/>
            <w:left w:val="none" w:sz="0" w:space="0" w:color="auto"/>
            <w:bottom w:val="none" w:sz="0" w:space="0" w:color="auto"/>
            <w:right w:val="none" w:sz="0" w:space="0" w:color="auto"/>
          </w:divBdr>
        </w:div>
        <w:div w:id="1344473799">
          <w:marLeft w:val="2520"/>
          <w:marRight w:val="0"/>
          <w:marTop w:val="0"/>
          <w:marBottom w:val="0"/>
          <w:divBdr>
            <w:top w:val="none" w:sz="0" w:space="0" w:color="auto"/>
            <w:left w:val="none" w:sz="0" w:space="0" w:color="auto"/>
            <w:bottom w:val="none" w:sz="0" w:space="0" w:color="auto"/>
            <w:right w:val="none" w:sz="0" w:space="0" w:color="auto"/>
          </w:divBdr>
        </w:div>
        <w:div w:id="1351836777">
          <w:marLeft w:val="1800"/>
          <w:marRight w:val="0"/>
          <w:marTop w:val="0"/>
          <w:marBottom w:val="0"/>
          <w:divBdr>
            <w:top w:val="none" w:sz="0" w:space="0" w:color="auto"/>
            <w:left w:val="none" w:sz="0" w:space="0" w:color="auto"/>
            <w:bottom w:val="none" w:sz="0" w:space="0" w:color="auto"/>
            <w:right w:val="none" w:sz="0" w:space="0" w:color="auto"/>
          </w:divBdr>
        </w:div>
        <w:div w:id="1354840159">
          <w:marLeft w:val="2520"/>
          <w:marRight w:val="0"/>
          <w:marTop w:val="0"/>
          <w:marBottom w:val="0"/>
          <w:divBdr>
            <w:top w:val="none" w:sz="0" w:space="0" w:color="auto"/>
            <w:left w:val="none" w:sz="0" w:space="0" w:color="auto"/>
            <w:bottom w:val="none" w:sz="0" w:space="0" w:color="auto"/>
            <w:right w:val="none" w:sz="0" w:space="0" w:color="auto"/>
          </w:divBdr>
        </w:div>
        <w:div w:id="1389377935">
          <w:marLeft w:val="2520"/>
          <w:marRight w:val="0"/>
          <w:marTop w:val="0"/>
          <w:marBottom w:val="0"/>
          <w:divBdr>
            <w:top w:val="none" w:sz="0" w:space="0" w:color="auto"/>
            <w:left w:val="none" w:sz="0" w:space="0" w:color="auto"/>
            <w:bottom w:val="none" w:sz="0" w:space="0" w:color="auto"/>
            <w:right w:val="none" w:sz="0" w:space="0" w:color="auto"/>
          </w:divBdr>
        </w:div>
        <w:div w:id="1499810214">
          <w:marLeft w:val="2520"/>
          <w:marRight w:val="0"/>
          <w:marTop w:val="0"/>
          <w:marBottom w:val="0"/>
          <w:divBdr>
            <w:top w:val="none" w:sz="0" w:space="0" w:color="auto"/>
            <w:left w:val="none" w:sz="0" w:space="0" w:color="auto"/>
            <w:bottom w:val="none" w:sz="0" w:space="0" w:color="auto"/>
            <w:right w:val="none" w:sz="0" w:space="0" w:color="auto"/>
          </w:divBdr>
        </w:div>
        <w:div w:id="1510874173">
          <w:marLeft w:val="2520"/>
          <w:marRight w:val="0"/>
          <w:marTop w:val="0"/>
          <w:marBottom w:val="0"/>
          <w:divBdr>
            <w:top w:val="none" w:sz="0" w:space="0" w:color="auto"/>
            <w:left w:val="none" w:sz="0" w:space="0" w:color="auto"/>
            <w:bottom w:val="none" w:sz="0" w:space="0" w:color="auto"/>
            <w:right w:val="none" w:sz="0" w:space="0" w:color="auto"/>
          </w:divBdr>
        </w:div>
        <w:div w:id="1511263246">
          <w:marLeft w:val="2520"/>
          <w:marRight w:val="0"/>
          <w:marTop w:val="0"/>
          <w:marBottom w:val="0"/>
          <w:divBdr>
            <w:top w:val="none" w:sz="0" w:space="0" w:color="auto"/>
            <w:left w:val="none" w:sz="0" w:space="0" w:color="auto"/>
            <w:bottom w:val="none" w:sz="0" w:space="0" w:color="auto"/>
            <w:right w:val="none" w:sz="0" w:space="0" w:color="auto"/>
          </w:divBdr>
        </w:div>
        <w:div w:id="1520729440">
          <w:marLeft w:val="1800"/>
          <w:marRight w:val="0"/>
          <w:marTop w:val="0"/>
          <w:marBottom w:val="0"/>
          <w:divBdr>
            <w:top w:val="none" w:sz="0" w:space="0" w:color="auto"/>
            <w:left w:val="none" w:sz="0" w:space="0" w:color="auto"/>
            <w:bottom w:val="none" w:sz="0" w:space="0" w:color="auto"/>
            <w:right w:val="none" w:sz="0" w:space="0" w:color="auto"/>
          </w:divBdr>
        </w:div>
        <w:div w:id="1561137902">
          <w:marLeft w:val="1800"/>
          <w:marRight w:val="0"/>
          <w:marTop w:val="0"/>
          <w:marBottom w:val="0"/>
          <w:divBdr>
            <w:top w:val="none" w:sz="0" w:space="0" w:color="auto"/>
            <w:left w:val="none" w:sz="0" w:space="0" w:color="auto"/>
            <w:bottom w:val="none" w:sz="0" w:space="0" w:color="auto"/>
            <w:right w:val="none" w:sz="0" w:space="0" w:color="auto"/>
          </w:divBdr>
        </w:div>
        <w:div w:id="1568151402">
          <w:marLeft w:val="2520"/>
          <w:marRight w:val="0"/>
          <w:marTop w:val="0"/>
          <w:marBottom w:val="0"/>
          <w:divBdr>
            <w:top w:val="none" w:sz="0" w:space="0" w:color="auto"/>
            <w:left w:val="none" w:sz="0" w:space="0" w:color="auto"/>
            <w:bottom w:val="none" w:sz="0" w:space="0" w:color="auto"/>
            <w:right w:val="none" w:sz="0" w:space="0" w:color="auto"/>
          </w:divBdr>
        </w:div>
        <w:div w:id="1627589717">
          <w:marLeft w:val="1800"/>
          <w:marRight w:val="0"/>
          <w:marTop w:val="0"/>
          <w:marBottom w:val="0"/>
          <w:divBdr>
            <w:top w:val="none" w:sz="0" w:space="0" w:color="auto"/>
            <w:left w:val="none" w:sz="0" w:space="0" w:color="auto"/>
            <w:bottom w:val="none" w:sz="0" w:space="0" w:color="auto"/>
            <w:right w:val="none" w:sz="0" w:space="0" w:color="auto"/>
          </w:divBdr>
        </w:div>
        <w:div w:id="1654329085">
          <w:marLeft w:val="2520"/>
          <w:marRight w:val="0"/>
          <w:marTop w:val="0"/>
          <w:marBottom w:val="0"/>
          <w:divBdr>
            <w:top w:val="none" w:sz="0" w:space="0" w:color="auto"/>
            <w:left w:val="none" w:sz="0" w:space="0" w:color="auto"/>
            <w:bottom w:val="none" w:sz="0" w:space="0" w:color="auto"/>
            <w:right w:val="none" w:sz="0" w:space="0" w:color="auto"/>
          </w:divBdr>
        </w:div>
        <w:div w:id="1704674900">
          <w:marLeft w:val="2520"/>
          <w:marRight w:val="0"/>
          <w:marTop w:val="0"/>
          <w:marBottom w:val="0"/>
          <w:divBdr>
            <w:top w:val="none" w:sz="0" w:space="0" w:color="auto"/>
            <w:left w:val="none" w:sz="0" w:space="0" w:color="auto"/>
            <w:bottom w:val="none" w:sz="0" w:space="0" w:color="auto"/>
            <w:right w:val="none" w:sz="0" w:space="0" w:color="auto"/>
          </w:divBdr>
        </w:div>
        <w:div w:id="1716349173">
          <w:marLeft w:val="2520"/>
          <w:marRight w:val="0"/>
          <w:marTop w:val="0"/>
          <w:marBottom w:val="0"/>
          <w:divBdr>
            <w:top w:val="none" w:sz="0" w:space="0" w:color="auto"/>
            <w:left w:val="none" w:sz="0" w:space="0" w:color="auto"/>
            <w:bottom w:val="none" w:sz="0" w:space="0" w:color="auto"/>
            <w:right w:val="none" w:sz="0" w:space="0" w:color="auto"/>
          </w:divBdr>
        </w:div>
        <w:div w:id="1728993407">
          <w:marLeft w:val="2520"/>
          <w:marRight w:val="0"/>
          <w:marTop w:val="0"/>
          <w:marBottom w:val="0"/>
          <w:divBdr>
            <w:top w:val="none" w:sz="0" w:space="0" w:color="auto"/>
            <w:left w:val="none" w:sz="0" w:space="0" w:color="auto"/>
            <w:bottom w:val="none" w:sz="0" w:space="0" w:color="auto"/>
            <w:right w:val="none" w:sz="0" w:space="0" w:color="auto"/>
          </w:divBdr>
        </w:div>
        <w:div w:id="1735199353">
          <w:marLeft w:val="2520"/>
          <w:marRight w:val="0"/>
          <w:marTop w:val="0"/>
          <w:marBottom w:val="0"/>
          <w:divBdr>
            <w:top w:val="none" w:sz="0" w:space="0" w:color="auto"/>
            <w:left w:val="none" w:sz="0" w:space="0" w:color="auto"/>
            <w:bottom w:val="none" w:sz="0" w:space="0" w:color="auto"/>
            <w:right w:val="none" w:sz="0" w:space="0" w:color="auto"/>
          </w:divBdr>
        </w:div>
        <w:div w:id="1741171857">
          <w:marLeft w:val="2520"/>
          <w:marRight w:val="0"/>
          <w:marTop w:val="0"/>
          <w:marBottom w:val="0"/>
          <w:divBdr>
            <w:top w:val="none" w:sz="0" w:space="0" w:color="auto"/>
            <w:left w:val="none" w:sz="0" w:space="0" w:color="auto"/>
            <w:bottom w:val="none" w:sz="0" w:space="0" w:color="auto"/>
            <w:right w:val="none" w:sz="0" w:space="0" w:color="auto"/>
          </w:divBdr>
        </w:div>
        <w:div w:id="1753090489">
          <w:marLeft w:val="2520"/>
          <w:marRight w:val="0"/>
          <w:marTop w:val="0"/>
          <w:marBottom w:val="0"/>
          <w:divBdr>
            <w:top w:val="none" w:sz="0" w:space="0" w:color="auto"/>
            <w:left w:val="none" w:sz="0" w:space="0" w:color="auto"/>
            <w:bottom w:val="none" w:sz="0" w:space="0" w:color="auto"/>
            <w:right w:val="none" w:sz="0" w:space="0" w:color="auto"/>
          </w:divBdr>
        </w:div>
        <w:div w:id="1785997652">
          <w:marLeft w:val="2520"/>
          <w:marRight w:val="0"/>
          <w:marTop w:val="0"/>
          <w:marBottom w:val="0"/>
          <w:divBdr>
            <w:top w:val="none" w:sz="0" w:space="0" w:color="auto"/>
            <w:left w:val="none" w:sz="0" w:space="0" w:color="auto"/>
            <w:bottom w:val="none" w:sz="0" w:space="0" w:color="auto"/>
            <w:right w:val="none" w:sz="0" w:space="0" w:color="auto"/>
          </w:divBdr>
        </w:div>
        <w:div w:id="1960455474">
          <w:marLeft w:val="2520"/>
          <w:marRight w:val="0"/>
          <w:marTop w:val="0"/>
          <w:marBottom w:val="0"/>
          <w:divBdr>
            <w:top w:val="none" w:sz="0" w:space="0" w:color="auto"/>
            <w:left w:val="none" w:sz="0" w:space="0" w:color="auto"/>
            <w:bottom w:val="none" w:sz="0" w:space="0" w:color="auto"/>
            <w:right w:val="none" w:sz="0" w:space="0" w:color="auto"/>
          </w:divBdr>
        </w:div>
        <w:div w:id="1980645703">
          <w:marLeft w:val="2520"/>
          <w:marRight w:val="0"/>
          <w:marTop w:val="0"/>
          <w:marBottom w:val="0"/>
          <w:divBdr>
            <w:top w:val="none" w:sz="0" w:space="0" w:color="auto"/>
            <w:left w:val="none" w:sz="0" w:space="0" w:color="auto"/>
            <w:bottom w:val="none" w:sz="0" w:space="0" w:color="auto"/>
            <w:right w:val="none" w:sz="0" w:space="0" w:color="auto"/>
          </w:divBdr>
        </w:div>
        <w:div w:id="2017077366">
          <w:marLeft w:val="1800"/>
          <w:marRight w:val="0"/>
          <w:marTop w:val="0"/>
          <w:marBottom w:val="0"/>
          <w:divBdr>
            <w:top w:val="none" w:sz="0" w:space="0" w:color="auto"/>
            <w:left w:val="none" w:sz="0" w:space="0" w:color="auto"/>
            <w:bottom w:val="none" w:sz="0" w:space="0" w:color="auto"/>
            <w:right w:val="none" w:sz="0" w:space="0" w:color="auto"/>
          </w:divBdr>
        </w:div>
        <w:div w:id="2026443106">
          <w:marLeft w:val="1166"/>
          <w:marRight w:val="0"/>
          <w:marTop w:val="0"/>
          <w:marBottom w:val="0"/>
          <w:divBdr>
            <w:top w:val="none" w:sz="0" w:space="0" w:color="auto"/>
            <w:left w:val="none" w:sz="0" w:space="0" w:color="auto"/>
            <w:bottom w:val="none" w:sz="0" w:space="0" w:color="auto"/>
            <w:right w:val="none" w:sz="0" w:space="0" w:color="auto"/>
          </w:divBdr>
        </w:div>
        <w:div w:id="2051219466">
          <w:marLeft w:val="2520"/>
          <w:marRight w:val="0"/>
          <w:marTop w:val="0"/>
          <w:marBottom w:val="0"/>
          <w:divBdr>
            <w:top w:val="none" w:sz="0" w:space="0" w:color="auto"/>
            <w:left w:val="none" w:sz="0" w:space="0" w:color="auto"/>
            <w:bottom w:val="none" w:sz="0" w:space="0" w:color="auto"/>
            <w:right w:val="none" w:sz="0" w:space="0" w:color="auto"/>
          </w:divBdr>
        </w:div>
      </w:divsChild>
    </w:div>
    <w:div w:id="528764263">
      <w:bodyDiv w:val="1"/>
      <w:marLeft w:val="0"/>
      <w:marRight w:val="0"/>
      <w:marTop w:val="0"/>
      <w:marBottom w:val="0"/>
      <w:divBdr>
        <w:top w:val="none" w:sz="0" w:space="0" w:color="auto"/>
        <w:left w:val="none" w:sz="0" w:space="0" w:color="auto"/>
        <w:bottom w:val="none" w:sz="0" w:space="0" w:color="auto"/>
        <w:right w:val="none" w:sz="0" w:space="0" w:color="auto"/>
      </w:divBdr>
    </w:div>
    <w:div w:id="731931512">
      <w:bodyDiv w:val="1"/>
      <w:marLeft w:val="0"/>
      <w:marRight w:val="0"/>
      <w:marTop w:val="0"/>
      <w:marBottom w:val="0"/>
      <w:divBdr>
        <w:top w:val="none" w:sz="0" w:space="0" w:color="auto"/>
        <w:left w:val="none" w:sz="0" w:space="0" w:color="auto"/>
        <w:bottom w:val="none" w:sz="0" w:space="0" w:color="auto"/>
        <w:right w:val="none" w:sz="0" w:space="0" w:color="auto"/>
      </w:divBdr>
    </w:div>
    <w:div w:id="977995623">
      <w:bodyDiv w:val="1"/>
      <w:marLeft w:val="0"/>
      <w:marRight w:val="0"/>
      <w:marTop w:val="0"/>
      <w:marBottom w:val="0"/>
      <w:divBdr>
        <w:top w:val="none" w:sz="0" w:space="0" w:color="auto"/>
        <w:left w:val="none" w:sz="0" w:space="0" w:color="auto"/>
        <w:bottom w:val="none" w:sz="0" w:space="0" w:color="auto"/>
        <w:right w:val="none" w:sz="0" w:space="0" w:color="auto"/>
      </w:divBdr>
    </w:div>
    <w:div w:id="1305358437">
      <w:bodyDiv w:val="1"/>
      <w:marLeft w:val="0"/>
      <w:marRight w:val="0"/>
      <w:marTop w:val="0"/>
      <w:marBottom w:val="0"/>
      <w:divBdr>
        <w:top w:val="none" w:sz="0" w:space="0" w:color="auto"/>
        <w:left w:val="none" w:sz="0" w:space="0" w:color="auto"/>
        <w:bottom w:val="none" w:sz="0" w:space="0" w:color="auto"/>
        <w:right w:val="none" w:sz="0" w:space="0" w:color="auto"/>
      </w:divBdr>
    </w:div>
    <w:div w:id="1382560151">
      <w:bodyDiv w:val="1"/>
      <w:marLeft w:val="0"/>
      <w:marRight w:val="0"/>
      <w:marTop w:val="0"/>
      <w:marBottom w:val="0"/>
      <w:divBdr>
        <w:top w:val="none" w:sz="0" w:space="0" w:color="auto"/>
        <w:left w:val="none" w:sz="0" w:space="0" w:color="auto"/>
        <w:bottom w:val="none" w:sz="0" w:space="0" w:color="auto"/>
        <w:right w:val="none" w:sz="0" w:space="0" w:color="auto"/>
      </w:divBdr>
    </w:div>
    <w:div w:id="1674605219">
      <w:bodyDiv w:val="1"/>
      <w:marLeft w:val="0"/>
      <w:marRight w:val="0"/>
      <w:marTop w:val="0"/>
      <w:marBottom w:val="0"/>
      <w:divBdr>
        <w:top w:val="none" w:sz="0" w:space="0" w:color="auto"/>
        <w:left w:val="none" w:sz="0" w:space="0" w:color="auto"/>
        <w:bottom w:val="none" w:sz="0" w:space="0" w:color="auto"/>
        <w:right w:val="none" w:sz="0" w:space="0" w:color="auto"/>
      </w:divBdr>
    </w:div>
    <w:div w:id="17461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ublic@rfzo.rs" TargetMode="External"/><Relationship Id="rId21" Type="http://schemas.openxmlformats.org/officeDocument/2006/relationships/hyperlink" Target="mailto:public@rfzo.rs" TargetMode="External"/><Relationship Id="rId42" Type="http://schemas.openxmlformats.org/officeDocument/2006/relationships/image" Target="media/image3.jpeg"/><Relationship Id="rId47" Type="http://schemas.openxmlformats.org/officeDocument/2006/relationships/hyperlink" Target="http://www.parlament.gov.rs/" TargetMode="External"/><Relationship Id="rId63" Type="http://schemas.openxmlformats.org/officeDocument/2006/relationships/hyperlink" Target="http://www.rfzo.rs/download/pravilnici/mz/Pravilnik_doniranje_organa.pdf" TargetMode="External"/><Relationship Id="rId68" Type="http://schemas.openxmlformats.org/officeDocument/2006/relationships/hyperlink" Target="http://www.rfzo.rs/download/uredbe/Uredba%20Centralni%20registar.pdf" TargetMode="External"/><Relationship Id="rId84" Type="http://schemas.openxmlformats.org/officeDocument/2006/relationships/hyperlink" Target="http://registar.poverenik.rs/data/pregled/59f9995a-83af-4bb6-824e-ebd24ab5f57e/1" TargetMode="External"/><Relationship Id="rId89" Type="http://schemas.openxmlformats.org/officeDocument/2006/relationships/hyperlink" Target="mailto:public@rfzo.rs" TargetMode="External"/><Relationship Id="rId16" Type="http://schemas.openxmlformats.org/officeDocument/2006/relationships/hyperlink" Target="mailto:public@rfzo.rs" TargetMode="External"/><Relationship Id="rId11" Type="http://schemas.openxmlformats.org/officeDocument/2006/relationships/footer" Target="footer1.xml"/><Relationship Id="rId32" Type="http://schemas.openxmlformats.org/officeDocument/2006/relationships/header" Target="header4.xml"/><Relationship Id="rId37" Type="http://schemas.microsoft.com/office/2007/relationships/diagramDrawing" Target="diagrams/drawing1.xml"/><Relationship Id="rId53" Type="http://schemas.openxmlformats.org/officeDocument/2006/relationships/hyperlink" Target="https://www.rfzo.rs/index.php/pravilnici" TargetMode="External"/><Relationship Id="rId58" Type="http://schemas.openxmlformats.org/officeDocument/2006/relationships/hyperlink" Target="http://www.rfzo.rs/download/pravilnici/mz/Pravilnik_visina_troskova_ispunj_uslova.pdf" TargetMode="External"/><Relationship Id="rId74" Type="http://schemas.openxmlformats.org/officeDocument/2006/relationships/hyperlink" Target="https://www.rfzo.rs/index.php/odluke" TargetMode="External"/><Relationship Id="rId79" Type="http://schemas.openxmlformats.org/officeDocument/2006/relationships/hyperlink" Target="http://javnenabavke.rfzo.rs/index.php/planjavnihnabavki" TargetMode="External"/><Relationship Id="rId5" Type="http://schemas.openxmlformats.org/officeDocument/2006/relationships/webSettings" Target="webSettings.xml"/><Relationship Id="rId90" Type="http://schemas.openxmlformats.org/officeDocument/2006/relationships/hyperlink" Target="mailto:public@rfzo.rs" TargetMode="External"/><Relationship Id="rId14" Type="http://schemas.openxmlformats.org/officeDocument/2006/relationships/header" Target="header3.xml"/><Relationship Id="rId22" Type="http://schemas.openxmlformats.org/officeDocument/2006/relationships/hyperlink" Target="mailto:public@rfzo.rs" TargetMode="External"/><Relationship Id="rId27" Type="http://schemas.openxmlformats.org/officeDocument/2006/relationships/hyperlink" Target="mailto:public@rfzo.rs" TargetMode="External"/><Relationship Id="rId30" Type="http://schemas.openxmlformats.org/officeDocument/2006/relationships/hyperlink" Target="mailto:public@rfzo.rs" TargetMode="External"/><Relationship Id="rId35" Type="http://schemas.openxmlformats.org/officeDocument/2006/relationships/diagramQuickStyle" Target="diagrams/quickStyle1.xml"/><Relationship Id="rId43" Type="http://schemas.openxmlformats.org/officeDocument/2006/relationships/header" Target="header6.xml"/><Relationship Id="rId48" Type="http://schemas.openxmlformats.org/officeDocument/2006/relationships/hyperlink" Target="http://www.mfin.gov.rs/" TargetMode="External"/><Relationship Id="rId56" Type="http://schemas.openxmlformats.org/officeDocument/2006/relationships/hyperlink" Target="http://www.rfzo.rs/download/pravilnici/drugamin/Pravilnik_prenosa%20podataka%20o%20obveznicima%20doprinosa.pdf" TargetMode="External"/><Relationship Id="rId64" Type="http://schemas.openxmlformats.org/officeDocument/2006/relationships/hyperlink" Target="http://www.rfzo.rs/download/pravilnici/mz/Pravilnik_zabrana_uzimanja_organa.pdf" TargetMode="External"/><Relationship Id="rId69" Type="http://schemas.openxmlformats.org/officeDocument/2006/relationships/hyperlink" Target="http://www.rfzo.rs/download/uredbe/Ezdravlje.pdf" TargetMode="External"/><Relationship Id="rId77" Type="http://schemas.openxmlformats.org/officeDocument/2006/relationships/hyperlink" Target="http://www.rfzo.rs/index.php/dokumenta" TargetMode="External"/><Relationship Id="rId8" Type="http://schemas.openxmlformats.org/officeDocument/2006/relationships/image" Target="media/image1.jpeg"/><Relationship Id="rId51" Type="http://schemas.openxmlformats.org/officeDocument/2006/relationships/hyperlink" Target="https://www.rfzo.rs/index.php/zakoni" TargetMode="External"/><Relationship Id="rId72" Type="http://schemas.openxmlformats.org/officeDocument/2006/relationships/hyperlink" Target="http://www.rfzo.rs/download/uredbe/uredba-crkva.pdf" TargetMode="External"/><Relationship Id="rId80" Type="http://schemas.openxmlformats.org/officeDocument/2006/relationships/hyperlink" Target="https://www.rfzo.rs/download/uredbe/Uredba_centralizovaneJN.pdf" TargetMode="External"/><Relationship Id="rId85" Type="http://schemas.openxmlformats.org/officeDocument/2006/relationships/hyperlink" Target="http://registar.poverenik.rs/data/pregled/696bf41d-d808-445d-aa3f-524c43a31dfd/1"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rfzo.rs/index.php/informatororadu" TargetMode="External"/><Relationship Id="rId25" Type="http://schemas.openxmlformats.org/officeDocument/2006/relationships/hyperlink" Target="mailto:public@rfzo.rs" TargetMode="External"/><Relationship Id="rId33" Type="http://schemas.openxmlformats.org/officeDocument/2006/relationships/diagramData" Target="diagrams/data1.xml"/><Relationship Id="rId38" Type="http://schemas.openxmlformats.org/officeDocument/2006/relationships/hyperlink" Target="mailto:pokrajinski.fond@rfzo.rs" TargetMode="External"/><Relationship Id="rId46" Type="http://schemas.openxmlformats.org/officeDocument/2006/relationships/hyperlink" Target="https://www.rfzo.rs/index.php/informatororadu" TargetMode="External"/><Relationship Id="rId59" Type="http://schemas.openxmlformats.org/officeDocument/2006/relationships/hyperlink" Target="http://www.rfzo.rs/download/pravilnici/mz/Pravilnik_visina_troskova_ispunj_uslova.pdf" TargetMode="External"/><Relationship Id="rId67" Type="http://schemas.openxmlformats.org/officeDocument/2006/relationships/hyperlink" Target="http://www.rfzo.rs/download/uredbe/Uredba_Centralni_registar.pdf" TargetMode="External"/><Relationship Id="rId20" Type="http://schemas.openxmlformats.org/officeDocument/2006/relationships/hyperlink" Target="http://www.rzzo.rs/download/Statut18-11.pdf" TargetMode="External"/><Relationship Id="rId41" Type="http://schemas.openxmlformats.org/officeDocument/2006/relationships/footer" Target="footer4.xml"/><Relationship Id="rId54" Type="http://schemas.openxmlformats.org/officeDocument/2006/relationships/hyperlink" Target="http://www.pravno-informacioni-sistem.rs/SlGlasnikPortal/pages/Package.xhtml" TargetMode="External"/><Relationship Id="rId62" Type="http://schemas.openxmlformats.org/officeDocument/2006/relationships/hyperlink" Target="http://www.rfzo.rs/download/pravilnici/mz/Pravilnik_davanje_%20saglasnosti_%20za_uzimanje_organa.pdf" TargetMode="External"/><Relationship Id="rId70" Type="http://schemas.openxmlformats.org/officeDocument/2006/relationships/hyperlink" Target="http://www.rfzo.rs/download/uredbe/Uredba_tajnostpodataka.pdf" TargetMode="External"/><Relationship Id="rId75" Type="http://schemas.openxmlformats.org/officeDocument/2006/relationships/hyperlink" Target="http://www.pravno-informacioni-sistem.rs/SlGlasnikPortal/pages/home.xhtml;" TargetMode="External"/><Relationship Id="rId83" Type="http://schemas.openxmlformats.org/officeDocument/2006/relationships/hyperlink" Target="https://www.rfzo.rs/index.php/finansije/finansijskiizvestaji" TargetMode="External"/><Relationship Id="rId88" Type="http://schemas.openxmlformats.org/officeDocument/2006/relationships/hyperlink" Target="https://www.rfzo.rs/index.php/kontakt-top-men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ublic@rfzo.rs" TargetMode="External"/><Relationship Id="rId23" Type="http://schemas.openxmlformats.org/officeDocument/2006/relationships/hyperlink" Target="mailto:public@rfzo.rs" TargetMode="External"/><Relationship Id="rId28" Type="http://schemas.openxmlformats.org/officeDocument/2006/relationships/hyperlink" Target="mailto:public@rfzo.rs" TargetMode="External"/><Relationship Id="rId36" Type="http://schemas.openxmlformats.org/officeDocument/2006/relationships/diagramColors" Target="diagrams/colors1.xml"/><Relationship Id="rId49" Type="http://schemas.openxmlformats.org/officeDocument/2006/relationships/hyperlink" Target="http://www.pravno-informacioni-sistem.rs/" TargetMode="External"/><Relationship Id="rId57" Type="http://schemas.openxmlformats.org/officeDocument/2006/relationships/hyperlink" Target="http://www.pravno-informacioni-sistem.rs/SlGlasnikPortal/pages/home.xhtml" TargetMode="External"/><Relationship Id="rId10" Type="http://schemas.openxmlformats.org/officeDocument/2006/relationships/header" Target="header2.xml"/><Relationship Id="rId31" Type="http://schemas.openxmlformats.org/officeDocument/2006/relationships/hyperlink" Target="mailto:public@rfzo.rs" TargetMode="External"/><Relationship Id="rId44" Type="http://schemas.openxmlformats.org/officeDocument/2006/relationships/header" Target="header7.xml"/><Relationship Id="rId52" Type="http://schemas.openxmlformats.org/officeDocument/2006/relationships/hyperlink" Target="http://www.rfzo.rs/download/zakoni/Zakon%20medjunarodni%20ugovori.pdf" TargetMode="External"/><Relationship Id="rId60" Type="http://schemas.openxmlformats.org/officeDocument/2006/relationships/hyperlink" Target="http://www.rfzo.rs/download/pravilnici/mz/Pravilnik_visina_troskova_ispunj_uslova.pdf" TargetMode="External"/><Relationship Id="rId65" Type="http://schemas.openxmlformats.org/officeDocument/2006/relationships/hyperlink" Target="http://www.rfzo.rs/download/pravilnici/mz/Pravilnik_sadrzaj_obrasca-davaoci_organa.pdf" TargetMode="External"/><Relationship Id="rId73" Type="http://schemas.openxmlformats.org/officeDocument/2006/relationships/hyperlink" Target="http://www.rfzo.rs/download/uredbe/Uredba_centralizovaneJN.pdf" TargetMode="External"/><Relationship Id="rId78" Type="http://schemas.openxmlformats.org/officeDocument/2006/relationships/hyperlink" Target="https://www.rfzo.rs/index.php/finansije/finansijskiizvestaji" TargetMode="External"/><Relationship Id="rId81" Type="http://schemas.openxmlformats.org/officeDocument/2006/relationships/hyperlink" Target="http://portal.ujn.gov.rs/Default.aspx" TargetMode="External"/><Relationship Id="rId86" Type="http://schemas.openxmlformats.org/officeDocument/2006/relationships/hyperlink" Target="http://registar.poverenik.rs/data/pregled/79f8dcf3-5a98-4f3d-abc2-b2de056e4254/1"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zzo.rs/index.php/informator-o-radu" TargetMode="External"/><Relationship Id="rId39" Type="http://schemas.openxmlformats.org/officeDocument/2006/relationships/hyperlink" Target="https://www.rfzo.rs/index.php/kontakt-top-menu" TargetMode="External"/><Relationship Id="rId34" Type="http://schemas.openxmlformats.org/officeDocument/2006/relationships/diagramLayout" Target="diagrams/layout1.xml"/><Relationship Id="rId50" Type="http://schemas.openxmlformats.org/officeDocument/2006/relationships/hyperlink" Target="http://www.parlament.gov.rs" TargetMode="External"/><Relationship Id="rId55" Type="http://schemas.openxmlformats.org/officeDocument/2006/relationships/hyperlink" Target="https://www.rfzo.rs/index.php/pravilnici" TargetMode="External"/><Relationship Id="rId76" Type="http://schemas.openxmlformats.org/officeDocument/2006/relationships/hyperlink" Target="https://www.rfzo.rs/index.php/dokumenta" TargetMode="External"/><Relationship Id="rId7" Type="http://schemas.openxmlformats.org/officeDocument/2006/relationships/endnotes" Target="endnotes.xml"/><Relationship Id="rId71" Type="http://schemas.openxmlformats.org/officeDocument/2006/relationships/hyperlink" Target="http://www.rfzo.rs/download/uredbe/Uredba_stepentajnosti.pdf"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public@rfzo.rs" TargetMode="External"/><Relationship Id="rId24" Type="http://schemas.openxmlformats.org/officeDocument/2006/relationships/hyperlink" Target="mailto:cjn@rfzo.rs" TargetMode="External"/><Relationship Id="rId40" Type="http://schemas.openxmlformats.org/officeDocument/2006/relationships/header" Target="header5.xml"/><Relationship Id="rId45" Type="http://schemas.openxmlformats.org/officeDocument/2006/relationships/header" Target="header8.xml"/><Relationship Id="rId66" Type="http://schemas.openxmlformats.org/officeDocument/2006/relationships/hyperlink" Target="https://www.rfzo.rs/index.php/uredbe" TargetMode="External"/><Relationship Id="rId87" Type="http://schemas.openxmlformats.org/officeDocument/2006/relationships/hyperlink" Target="http://www.rfzo.rs/download/STATUTRFZO-preciscentekst04032015.pdf" TargetMode="External"/><Relationship Id="rId61" Type="http://schemas.openxmlformats.org/officeDocument/2006/relationships/hyperlink" Target="http://www.rfzo.rs/download/pravilnici/mz/Pravilnik_integrisanizdrsistem.pdf" TargetMode="External"/><Relationship Id="rId82" Type="http://schemas.openxmlformats.org/officeDocument/2006/relationships/hyperlink" Target="https://www.javnenabavke.rfzo.rs" TargetMode="External"/><Relationship Id="rId19" Type="http://schemas.openxmlformats.org/officeDocument/2006/relationships/hyperlink" Target="https://www.rfzo.rs/index.php/informatorora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02260D-2D79-48F4-BBE6-5BA4879B0CE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25459633-1AA0-4853-A3AD-89C720304457}">
      <dgm:prSet custT="1"/>
      <dgm:spPr/>
      <dgm:t>
        <a:bodyPr/>
        <a:lstStyle/>
        <a:p>
          <a:pPr>
            <a:lnSpc>
              <a:spcPct val="70000"/>
            </a:lnSpc>
          </a:pPr>
          <a:r>
            <a:rPr lang="x-none" sz="700"/>
            <a:t>Одељење за спровођење јавних набавки</a:t>
          </a:r>
          <a:r>
            <a:rPr lang="sr-Cyrl-RS" sz="700"/>
            <a:t> у </a:t>
          </a:r>
          <a:r>
            <a:rPr lang="x-none" sz="700"/>
            <a:t>ЗУ</a:t>
          </a:r>
          <a:endParaRPr lang="en-US" sz="700" dirty="0"/>
        </a:p>
      </dgm:t>
    </dgm:pt>
    <dgm:pt modelId="{773A26C4-7C82-4CF5-A0E6-1B9865FD9850}" type="sibTrans" cxnId="{6A5DB5C8-3D0D-42C5-B8A2-C1DCEB820BBB}">
      <dgm:prSet/>
      <dgm:spPr/>
      <dgm:t>
        <a:bodyPr/>
        <a:lstStyle/>
        <a:p>
          <a:endParaRPr lang="en-US"/>
        </a:p>
      </dgm:t>
    </dgm:pt>
    <dgm:pt modelId="{58D30EFD-6579-49F5-A300-D0FA12B06D33}" type="parTrans" cxnId="{6A5DB5C8-3D0D-42C5-B8A2-C1DCEB820BBB}">
      <dgm:prSet/>
      <dgm:spPr/>
      <dgm:t>
        <a:bodyPr/>
        <a:lstStyle/>
        <a:p>
          <a:endParaRPr lang="en-US"/>
        </a:p>
      </dgm:t>
    </dgm:pt>
    <dgm:pt modelId="{61E0F4CD-68BA-474F-8FBD-A8108CD66AE3}">
      <dgm:prSet custT="1"/>
      <dgm:spPr/>
      <dgm:t>
        <a:bodyPr/>
        <a:lstStyle/>
        <a:p>
          <a:pPr>
            <a:lnSpc>
              <a:spcPct val="70000"/>
            </a:lnSpc>
          </a:pPr>
          <a:r>
            <a:rPr lang="sr-Cyrl-RS" sz="700" b="1" dirty="0"/>
            <a:t>СЕКТОР ЗА</a:t>
          </a:r>
          <a:r>
            <a:rPr lang="sr-Latn-RS" sz="700" b="1" dirty="0"/>
            <a:t>    </a:t>
          </a:r>
          <a:r>
            <a:rPr lang="sr-Cyrl-RS" sz="700" b="1" dirty="0"/>
            <a:t> ЕКОНОМСКЕ ПОСЛОВЕ</a:t>
          </a:r>
          <a:endParaRPr lang="en-US" sz="700" b="1" dirty="0">
            <a:latin typeface="Gill Sans MT" pitchFamily="34" charset="0"/>
          </a:endParaRPr>
        </a:p>
      </dgm:t>
    </dgm:pt>
    <dgm:pt modelId="{84BB3171-D547-4EE0-975C-B1EE37E294B3}">
      <dgm:prSet phldrT="[Text]" custT="1"/>
      <dgm:spPr/>
      <dgm:t>
        <a:bodyPr/>
        <a:lstStyle/>
        <a:p>
          <a:pPr>
            <a:lnSpc>
              <a:spcPct val="70000"/>
            </a:lnSpc>
          </a:pPr>
          <a:r>
            <a:rPr lang="sr-Cyrl-CS" sz="700" b="1" dirty="0">
              <a:latin typeface="+mn-lt"/>
            </a:rPr>
            <a:t>СЕКТОР ЗА  ЗДРАВСТВЕНО ОСИГУРАЊЕ</a:t>
          </a:r>
          <a:endParaRPr lang="en-US" sz="700" b="1" dirty="0">
            <a:latin typeface="+mn-lt"/>
          </a:endParaRPr>
        </a:p>
      </dgm:t>
    </dgm:pt>
    <dgm:pt modelId="{51097EB1-516E-4EC7-BD68-83E33CAF397F}">
      <dgm:prSet phldrT="[Text]" custT="1"/>
      <dgm:spPr/>
      <dgm:t>
        <a:bodyPr anchor="ctr" anchorCtr="0"/>
        <a:lstStyle/>
        <a:p>
          <a:r>
            <a:rPr lang="sr-Cyrl-CS" sz="1000" b="1" dirty="0">
              <a:latin typeface="Gill Sans MT" pitchFamily="34" charset="0"/>
            </a:rPr>
            <a:t>ДИРЕКТОР</a:t>
          </a:r>
          <a:endParaRPr lang="en-US" sz="1000" b="1" dirty="0">
            <a:latin typeface="Gill Sans MT" pitchFamily="34" charset="0"/>
          </a:endParaRPr>
        </a:p>
      </dgm:t>
    </dgm:pt>
    <dgm:pt modelId="{469E5092-8C79-4049-9B8F-29CF9F271070}" type="sibTrans" cxnId="{9711C3EA-4A92-4762-B8BE-D0E3B6FB30E1}">
      <dgm:prSet/>
      <dgm:spPr/>
      <dgm:t>
        <a:bodyPr/>
        <a:lstStyle/>
        <a:p>
          <a:endParaRPr lang="en-US" sz="2000">
            <a:latin typeface="Gill Sans MT" pitchFamily="34" charset="0"/>
          </a:endParaRPr>
        </a:p>
      </dgm:t>
    </dgm:pt>
    <dgm:pt modelId="{7A2E801E-9373-4173-B020-8195E09C8BB8}" type="parTrans" cxnId="{9711C3EA-4A92-4762-B8BE-D0E3B6FB30E1}">
      <dgm:prSet/>
      <dgm:spPr/>
      <dgm:t>
        <a:bodyPr/>
        <a:lstStyle/>
        <a:p>
          <a:endParaRPr lang="en-US" sz="2000">
            <a:latin typeface="Gill Sans MT" pitchFamily="34" charset="0"/>
          </a:endParaRPr>
        </a:p>
      </dgm:t>
    </dgm:pt>
    <dgm:pt modelId="{11B45BCA-507C-4208-BC1E-90855D35CE48}" type="sibTrans" cxnId="{1DC0003D-F773-4DAF-9399-FBF11D8B8772}">
      <dgm:prSet/>
      <dgm:spPr/>
      <dgm:t>
        <a:bodyPr/>
        <a:lstStyle/>
        <a:p>
          <a:endParaRPr lang="en-US"/>
        </a:p>
      </dgm:t>
    </dgm:pt>
    <dgm:pt modelId="{7E83B69F-5B92-4131-B0BD-D2C6D875790E}" type="parTrans" cxnId="{1DC0003D-F773-4DAF-9399-FBF11D8B8772}">
      <dgm:prSet/>
      <dgm:spPr/>
      <dgm:t>
        <a:bodyPr/>
        <a:lstStyle/>
        <a:p>
          <a:endParaRPr lang="en-US"/>
        </a:p>
      </dgm:t>
    </dgm:pt>
    <dgm:pt modelId="{CC95A488-F6CD-45C5-B122-455B1BBEA1E6}" type="sibTrans" cxnId="{75303680-BD82-4AAE-8136-5BF421012345}">
      <dgm:prSet/>
      <dgm:spPr/>
      <dgm:t>
        <a:bodyPr/>
        <a:lstStyle/>
        <a:p>
          <a:endParaRPr lang="en-US" sz="2000">
            <a:latin typeface="Gill Sans MT" pitchFamily="34" charset="0"/>
          </a:endParaRPr>
        </a:p>
      </dgm:t>
    </dgm:pt>
    <dgm:pt modelId="{32311DAE-60AB-4328-B6C4-AB469884960A}" type="parTrans" cxnId="{75303680-BD82-4AAE-8136-5BF421012345}">
      <dgm:prSet/>
      <dgm:spPr/>
      <dgm:t>
        <a:bodyPr tIns="91440"/>
        <a:lstStyle/>
        <a:p>
          <a:endParaRPr lang="en-US" sz="2000">
            <a:latin typeface="Gill Sans MT" pitchFamily="34" charset="0"/>
          </a:endParaRPr>
        </a:p>
      </dgm:t>
    </dgm:pt>
    <dgm:pt modelId="{45CF9ACE-424A-4F60-A11C-6158C95A3A2E}">
      <dgm:prSet custT="1"/>
      <dgm:spPr/>
      <dgm:t>
        <a:bodyPr/>
        <a:lstStyle/>
        <a:p>
          <a:pPr>
            <a:lnSpc>
              <a:spcPct val="70000"/>
            </a:lnSpc>
          </a:pPr>
          <a:r>
            <a:rPr lang="x-none" sz="700" dirty="0">
              <a:latin typeface="+mn-lt"/>
            </a:rPr>
            <a:t>Одељење </a:t>
          </a:r>
          <a:r>
            <a:rPr lang="x-none" sz="700">
              <a:latin typeface="+mn-lt"/>
            </a:rPr>
            <a:t>за оств</a:t>
          </a:r>
          <a:r>
            <a:rPr lang="sr-Cyrl-RS" sz="700" dirty="0" err="1">
              <a:latin typeface="+mn-lt"/>
            </a:rPr>
            <a:t>аривање</a:t>
          </a:r>
          <a:r>
            <a:rPr lang="x-none" sz="700">
              <a:latin typeface="+mn-lt"/>
            </a:rPr>
            <a:t> здр. заш</a:t>
          </a:r>
          <a:r>
            <a:rPr lang="sr-Cyrl-RS" sz="700" dirty="0" err="1">
              <a:latin typeface="+mn-lt"/>
            </a:rPr>
            <a:t>тите</a:t>
          </a:r>
          <a:r>
            <a:rPr lang="x-none" sz="700">
              <a:latin typeface="+mn-lt"/>
            </a:rPr>
            <a:t> у иностранству</a:t>
          </a:r>
          <a:endParaRPr lang="en-US" sz="700" dirty="0">
            <a:latin typeface="+mn-lt"/>
          </a:endParaRPr>
        </a:p>
      </dgm:t>
    </dgm:pt>
    <dgm:pt modelId="{E61370B8-3C5A-4E82-91A5-A8CF20905A41}" type="parTrans" cxnId="{871077E0-F79A-46BB-B516-9D10177D1076}">
      <dgm:prSet/>
      <dgm:spPr/>
      <dgm:t>
        <a:bodyPr/>
        <a:lstStyle/>
        <a:p>
          <a:endParaRPr lang="en-US"/>
        </a:p>
      </dgm:t>
    </dgm:pt>
    <dgm:pt modelId="{F55FE41C-B31F-416D-BB79-710B2349607B}" type="sibTrans" cxnId="{871077E0-F79A-46BB-B516-9D10177D1076}">
      <dgm:prSet/>
      <dgm:spPr/>
      <dgm:t>
        <a:bodyPr/>
        <a:lstStyle/>
        <a:p>
          <a:endParaRPr lang="en-US"/>
        </a:p>
      </dgm:t>
    </dgm:pt>
    <dgm:pt modelId="{F394349F-37D3-43F5-B658-A8777D80A4BF}">
      <dgm:prSet custT="1"/>
      <dgm:spPr/>
      <dgm:t>
        <a:bodyPr/>
        <a:lstStyle/>
        <a:p>
          <a:pPr>
            <a:lnSpc>
              <a:spcPct val="70000"/>
            </a:lnSpc>
          </a:pPr>
          <a:r>
            <a:rPr lang="x-none" sz="700" dirty="0">
              <a:latin typeface="+mn-lt"/>
            </a:rPr>
            <a:t>Одељење </a:t>
          </a:r>
          <a:r>
            <a:rPr lang="x-none" sz="700">
              <a:latin typeface="+mn-lt"/>
            </a:rPr>
            <a:t>за </a:t>
          </a:r>
          <a:r>
            <a:rPr lang="sr-Cyrl-RS" sz="700" dirty="0">
              <a:latin typeface="+mn-lt"/>
            </a:rPr>
            <a:t>уговарање добровољног </a:t>
          </a:r>
          <a:r>
            <a:rPr lang="sr-Cyrl-RS" sz="700" dirty="0" err="1">
              <a:latin typeface="+mn-lt"/>
            </a:rPr>
            <a:t>здр</a:t>
          </a:r>
          <a:r>
            <a:rPr lang="sr-Cyrl-RS" sz="700" dirty="0">
              <a:latin typeface="+mn-lt"/>
            </a:rPr>
            <a:t>. осигурања и ликвидацију</a:t>
          </a:r>
          <a:r>
            <a:rPr lang="x-none" sz="700">
              <a:latin typeface="+mn-lt"/>
            </a:rPr>
            <a:t> </a:t>
          </a:r>
          <a:r>
            <a:rPr lang="x-none" sz="700" dirty="0">
              <a:latin typeface="+mn-lt"/>
            </a:rPr>
            <a:t>штете</a:t>
          </a:r>
          <a:endParaRPr lang="en-US" sz="700" dirty="0">
            <a:latin typeface="+mn-lt"/>
          </a:endParaRPr>
        </a:p>
      </dgm:t>
    </dgm:pt>
    <dgm:pt modelId="{E0BCF943-D499-4665-9EF1-AF3D40D2493A}" type="parTrans" cxnId="{63660A41-29F5-421D-958A-669EEA42A3D0}">
      <dgm:prSet/>
      <dgm:spPr/>
      <dgm:t>
        <a:bodyPr/>
        <a:lstStyle/>
        <a:p>
          <a:endParaRPr lang="en-US"/>
        </a:p>
      </dgm:t>
    </dgm:pt>
    <dgm:pt modelId="{B16ACB1C-BC87-47E7-9015-8B3FE0702355}" type="sibTrans" cxnId="{63660A41-29F5-421D-958A-669EEA42A3D0}">
      <dgm:prSet/>
      <dgm:spPr/>
      <dgm:t>
        <a:bodyPr/>
        <a:lstStyle/>
        <a:p>
          <a:endParaRPr lang="en-US"/>
        </a:p>
      </dgm:t>
    </dgm:pt>
    <dgm:pt modelId="{A94FF014-2292-4531-BB50-F54668B1227F}">
      <dgm:prSet custT="1"/>
      <dgm:spPr/>
      <dgm:t>
        <a:bodyPr/>
        <a:lstStyle/>
        <a:p>
          <a:pPr>
            <a:lnSpc>
              <a:spcPct val="70000"/>
            </a:lnSpc>
          </a:pPr>
          <a:r>
            <a:rPr lang="x-none" sz="700"/>
            <a:t>Одељење за спровођење јавних набавки за потребе </a:t>
          </a:r>
          <a:r>
            <a:rPr lang="sr-Cyrl-CS" sz="700" dirty="0"/>
            <a:t>РФ</a:t>
          </a:r>
          <a:r>
            <a:rPr lang="x-none" sz="700"/>
            <a:t>З</a:t>
          </a:r>
          <a:r>
            <a:rPr lang="sr-Cyrl-CS" sz="700" dirty="0"/>
            <a:t>О</a:t>
          </a:r>
          <a:endParaRPr lang="en-US" sz="700" dirty="0"/>
        </a:p>
      </dgm:t>
    </dgm:pt>
    <dgm:pt modelId="{AB0E14FA-9150-46F4-AB87-2086B1A8B838}" type="parTrans" cxnId="{6618B7BD-E931-4AEB-B263-40485D0BB20D}">
      <dgm:prSet/>
      <dgm:spPr/>
      <dgm:t>
        <a:bodyPr/>
        <a:lstStyle/>
        <a:p>
          <a:endParaRPr lang="en-US"/>
        </a:p>
      </dgm:t>
    </dgm:pt>
    <dgm:pt modelId="{13A659B0-60AE-4133-88DD-CA7E044E8C4B}" type="sibTrans" cxnId="{6618B7BD-E931-4AEB-B263-40485D0BB20D}">
      <dgm:prSet/>
      <dgm:spPr/>
      <dgm:t>
        <a:bodyPr/>
        <a:lstStyle/>
        <a:p>
          <a:endParaRPr lang="en-US"/>
        </a:p>
      </dgm:t>
    </dgm:pt>
    <dgm:pt modelId="{9C62863A-44DF-4B9C-9DA9-A4B975F8171B}">
      <dgm:prSet custT="1"/>
      <dgm:spPr/>
      <dgm:t>
        <a:bodyPr/>
        <a:lstStyle/>
        <a:p>
          <a:pPr>
            <a:lnSpc>
              <a:spcPct val="70000"/>
            </a:lnSpc>
          </a:pPr>
          <a:r>
            <a:rPr lang="sr-Cyrl-CS" sz="700" dirty="0"/>
            <a:t>Одељење за обрачун плата и накнада</a:t>
          </a:r>
          <a:endParaRPr lang="en-US" sz="700" dirty="0"/>
        </a:p>
      </dgm:t>
    </dgm:pt>
    <dgm:pt modelId="{0702FA20-7567-46B2-BAAB-F932B73764F5}" type="parTrans" cxnId="{92625D12-8CE7-4627-94C5-8B2A2FA3B3CE}">
      <dgm:prSet/>
      <dgm:spPr/>
      <dgm:t>
        <a:bodyPr/>
        <a:lstStyle/>
        <a:p>
          <a:endParaRPr lang="en-US"/>
        </a:p>
      </dgm:t>
    </dgm:pt>
    <dgm:pt modelId="{6DF3CB88-9CBF-4621-BE3A-D7DD97FDBB20}" type="sibTrans" cxnId="{92625D12-8CE7-4627-94C5-8B2A2FA3B3CE}">
      <dgm:prSet/>
      <dgm:spPr/>
      <dgm:t>
        <a:bodyPr/>
        <a:lstStyle/>
        <a:p>
          <a:endParaRPr lang="en-US"/>
        </a:p>
      </dgm:t>
    </dgm:pt>
    <dgm:pt modelId="{41597BE2-0DD1-40A9-87F6-A6002AF69751}">
      <dgm:prSet custT="1"/>
      <dgm:spPr/>
      <dgm:t>
        <a:bodyPr/>
        <a:lstStyle/>
        <a:p>
          <a:pPr>
            <a:lnSpc>
              <a:spcPct val="70000"/>
            </a:lnSpc>
          </a:pPr>
          <a:r>
            <a:rPr lang="sr-Cyrl-CS" sz="700" dirty="0"/>
            <a:t>Одељење за послове рачуноводства</a:t>
          </a:r>
          <a:endParaRPr lang="en-US" sz="700" dirty="0"/>
        </a:p>
      </dgm:t>
    </dgm:pt>
    <dgm:pt modelId="{5D43CADE-84EF-4BE0-9F96-786C6FB85613}" type="parTrans" cxnId="{45D50BE5-A111-4EEF-B691-EC238E049F89}">
      <dgm:prSet/>
      <dgm:spPr/>
      <dgm:t>
        <a:bodyPr/>
        <a:lstStyle/>
        <a:p>
          <a:endParaRPr lang="en-US"/>
        </a:p>
      </dgm:t>
    </dgm:pt>
    <dgm:pt modelId="{88884CBA-22EB-446E-9C8A-C569EF047944}" type="sibTrans" cxnId="{45D50BE5-A111-4EEF-B691-EC238E049F89}">
      <dgm:prSet/>
      <dgm:spPr/>
      <dgm:t>
        <a:bodyPr/>
        <a:lstStyle/>
        <a:p>
          <a:endParaRPr lang="en-US"/>
        </a:p>
      </dgm:t>
    </dgm:pt>
    <dgm:pt modelId="{C0B443D0-CA11-4C06-8A59-14F31013CCE9}">
      <dgm:prSet custT="1"/>
      <dgm:spPr/>
      <dgm:t>
        <a:bodyPr/>
        <a:lstStyle/>
        <a:p>
          <a:pPr>
            <a:lnSpc>
              <a:spcPct val="70000"/>
            </a:lnSpc>
          </a:pPr>
          <a:r>
            <a:rPr lang="sr-Cyrl-CS" sz="700" dirty="0"/>
            <a:t>Одељење за финансијско планирање и извештавање</a:t>
          </a:r>
          <a:endParaRPr lang="en-US" sz="700" dirty="0"/>
        </a:p>
      </dgm:t>
    </dgm:pt>
    <dgm:pt modelId="{2C4E7242-E951-4EC1-ACBA-AC2536E40845}" type="parTrans" cxnId="{A1626A93-2C8E-4609-9EEF-54E70EF29804}">
      <dgm:prSet/>
      <dgm:spPr/>
      <dgm:t>
        <a:bodyPr/>
        <a:lstStyle/>
        <a:p>
          <a:endParaRPr lang="en-US"/>
        </a:p>
      </dgm:t>
    </dgm:pt>
    <dgm:pt modelId="{86385E93-5EA5-447D-9491-AD48080B00B5}" type="sibTrans" cxnId="{A1626A93-2C8E-4609-9EEF-54E70EF29804}">
      <dgm:prSet/>
      <dgm:spPr/>
      <dgm:t>
        <a:bodyPr/>
        <a:lstStyle/>
        <a:p>
          <a:endParaRPr lang="en-US"/>
        </a:p>
      </dgm:t>
    </dgm:pt>
    <dgm:pt modelId="{BABCEBA1-EE14-42BA-8A68-69FC46B60074}">
      <dgm:prSet custT="1"/>
      <dgm:spPr/>
      <dgm:t>
        <a:bodyPr/>
        <a:lstStyle/>
        <a:p>
          <a:pPr>
            <a:lnSpc>
              <a:spcPct val="70000"/>
            </a:lnSpc>
          </a:pPr>
          <a:r>
            <a:rPr lang="sr-Cyrl-CS" sz="700" b="1" dirty="0"/>
            <a:t>КАБИНЕТ</a:t>
          </a:r>
          <a:endParaRPr lang="en-US" sz="700" b="1" dirty="0"/>
        </a:p>
      </dgm:t>
    </dgm:pt>
    <dgm:pt modelId="{5C81FE52-7E81-4F83-A051-5A3BDF441656}" type="parTrans" cxnId="{09E6763D-769F-409D-A327-95E3C1F3E43E}">
      <dgm:prSet/>
      <dgm:spPr/>
      <dgm:t>
        <a:bodyPr/>
        <a:lstStyle/>
        <a:p>
          <a:endParaRPr lang="en-US"/>
        </a:p>
      </dgm:t>
    </dgm:pt>
    <dgm:pt modelId="{0EA3663F-3CE3-4D2D-8647-DC80E032B5E3}" type="sibTrans" cxnId="{09E6763D-769F-409D-A327-95E3C1F3E43E}">
      <dgm:prSet/>
      <dgm:spPr/>
      <dgm:t>
        <a:bodyPr/>
        <a:lstStyle/>
        <a:p>
          <a:endParaRPr lang="en-US"/>
        </a:p>
      </dgm:t>
    </dgm:pt>
    <dgm:pt modelId="{4AB800CC-ED64-407A-9215-FAAF61A8C129}">
      <dgm:prSet custT="1"/>
      <dgm:spPr/>
      <dgm:t>
        <a:bodyPr/>
        <a:lstStyle/>
        <a:p>
          <a:pPr algn="ctr">
            <a:lnSpc>
              <a:spcPct val="70000"/>
            </a:lnSpc>
          </a:pPr>
          <a:r>
            <a:rPr lang="sr-Cyrl-CS" sz="700" dirty="0"/>
            <a:t>Секретар</a:t>
          </a:r>
          <a:endParaRPr lang="en-US" sz="700" dirty="0"/>
        </a:p>
      </dgm:t>
    </dgm:pt>
    <dgm:pt modelId="{3415895C-CC4E-472F-AC52-C5A44B610226}" type="parTrans" cxnId="{3E61E4E3-7B9E-4F2C-A5CA-6687546A3AC1}">
      <dgm:prSet/>
      <dgm:spPr/>
      <dgm:t>
        <a:bodyPr/>
        <a:lstStyle/>
        <a:p>
          <a:endParaRPr lang="en-US"/>
        </a:p>
      </dgm:t>
    </dgm:pt>
    <dgm:pt modelId="{8E5BDCF3-8E73-4456-978A-2F20F69CD4CA}" type="sibTrans" cxnId="{3E61E4E3-7B9E-4F2C-A5CA-6687546A3AC1}">
      <dgm:prSet/>
      <dgm:spPr/>
      <dgm:t>
        <a:bodyPr/>
        <a:lstStyle/>
        <a:p>
          <a:endParaRPr lang="en-US"/>
        </a:p>
      </dgm:t>
    </dgm:pt>
    <dgm:pt modelId="{B63933F5-ED81-41D1-9164-71AB047E481B}">
      <dgm:prSet custT="1"/>
      <dgm:spPr/>
      <dgm:t>
        <a:bodyPr/>
        <a:lstStyle/>
        <a:p>
          <a:pPr>
            <a:lnSpc>
              <a:spcPct val="70000"/>
            </a:lnSpc>
          </a:pPr>
          <a:r>
            <a:rPr lang="sr-Cyrl-CS" sz="700" dirty="0"/>
            <a:t>Одељење за финансијску оперативу</a:t>
          </a:r>
          <a:endParaRPr lang="en-US" sz="700" dirty="0"/>
        </a:p>
      </dgm:t>
    </dgm:pt>
    <dgm:pt modelId="{E5D3214F-7B46-4C30-B701-3BD16A90515E}" type="sibTrans" cxnId="{D6DDDCB7-5557-44F0-9CC2-BAD595FDBD30}">
      <dgm:prSet/>
      <dgm:spPr/>
      <dgm:t>
        <a:bodyPr/>
        <a:lstStyle/>
        <a:p>
          <a:endParaRPr lang="en-US"/>
        </a:p>
      </dgm:t>
    </dgm:pt>
    <dgm:pt modelId="{AB9590E6-C8C4-4621-8A3A-ED1BB7C01871}" type="parTrans" cxnId="{D6DDDCB7-5557-44F0-9CC2-BAD595FDBD30}">
      <dgm:prSet/>
      <dgm:spPr/>
      <dgm:t>
        <a:bodyPr/>
        <a:lstStyle/>
        <a:p>
          <a:endParaRPr lang="en-US"/>
        </a:p>
      </dgm:t>
    </dgm:pt>
    <dgm:pt modelId="{62E94B1B-F9FE-4DE8-99E3-7BC4B367EA11}">
      <dgm:prSet custT="1"/>
      <dgm:spPr/>
      <dgm:t>
        <a:bodyPr/>
        <a:lstStyle/>
        <a:p>
          <a:pPr>
            <a:lnSpc>
              <a:spcPct val="70000"/>
            </a:lnSpc>
          </a:pPr>
          <a:r>
            <a:rPr lang="sr-Cyrl-CS" sz="700" b="1" dirty="0"/>
            <a:t>СЕКТОР ЗА        </a:t>
          </a:r>
          <a:r>
            <a:rPr lang="sr-Latn-RS" sz="700" b="1" dirty="0"/>
            <a:t>         </a:t>
          </a:r>
          <a:r>
            <a:rPr lang="sr-Cyrl-CS" sz="700" b="1" dirty="0"/>
            <a:t>  ЛЕКОВЕ И ФАРМАКОЕКОНОМИЈУ</a:t>
          </a:r>
          <a:endParaRPr lang="en-US" sz="700" b="1" dirty="0"/>
        </a:p>
      </dgm:t>
    </dgm:pt>
    <dgm:pt modelId="{A7C63D89-B3BC-4B02-B121-51286FFE5E99}" type="parTrans" cxnId="{51934E19-5C68-402B-8FA4-33CBC462302F}">
      <dgm:prSet/>
      <dgm:spPr/>
      <dgm:t>
        <a:bodyPr/>
        <a:lstStyle/>
        <a:p>
          <a:endParaRPr lang="en-US"/>
        </a:p>
      </dgm:t>
    </dgm:pt>
    <dgm:pt modelId="{61032CBC-4840-435E-9238-F68F308D925E}" type="sibTrans" cxnId="{51934E19-5C68-402B-8FA4-33CBC462302F}">
      <dgm:prSet/>
      <dgm:spPr/>
      <dgm:t>
        <a:bodyPr/>
        <a:lstStyle/>
        <a:p>
          <a:endParaRPr lang="en-US"/>
        </a:p>
      </dgm:t>
    </dgm:pt>
    <dgm:pt modelId="{DC3A8184-5236-4545-8552-51F511C7B658}">
      <dgm:prSet custT="1"/>
      <dgm:spPr/>
      <dgm:t>
        <a:bodyPr/>
        <a:lstStyle/>
        <a:p>
          <a:pPr>
            <a:lnSpc>
              <a:spcPct val="70000"/>
            </a:lnSpc>
          </a:pPr>
          <a:r>
            <a:rPr lang="sr-Cyrl-CS" sz="700" dirty="0"/>
            <a:t>Одељење за </a:t>
          </a:r>
          <a:r>
            <a:rPr lang="sr-Cyrl-CS" sz="700" dirty="0" err="1"/>
            <a:t>фармакоекономију</a:t>
          </a:r>
          <a:r>
            <a:rPr lang="sr-Latn-RS" sz="700" dirty="0" err="1"/>
            <a:t> </a:t>
          </a:r>
          <a:r>
            <a:rPr lang="sr-Cyrl-CS" sz="700"/>
            <a:t>и праћење потрошње лекова</a:t>
          </a:r>
          <a:endParaRPr lang="en-US" sz="700" dirty="0"/>
        </a:p>
      </dgm:t>
    </dgm:pt>
    <dgm:pt modelId="{A75E8149-31CA-453C-B08E-46AA360644DE}" type="parTrans" cxnId="{BD1AD93D-C235-4778-A93E-837DF041288C}">
      <dgm:prSet/>
      <dgm:spPr/>
      <dgm:t>
        <a:bodyPr/>
        <a:lstStyle/>
        <a:p>
          <a:endParaRPr lang="en-US"/>
        </a:p>
      </dgm:t>
    </dgm:pt>
    <dgm:pt modelId="{FD4FFDA2-C38B-42BA-9A5D-E84447D271DE}" type="sibTrans" cxnId="{BD1AD93D-C235-4778-A93E-837DF041288C}">
      <dgm:prSet/>
      <dgm:spPr/>
      <dgm:t>
        <a:bodyPr/>
        <a:lstStyle/>
        <a:p>
          <a:endParaRPr lang="en-US"/>
        </a:p>
      </dgm:t>
    </dgm:pt>
    <dgm:pt modelId="{BC4070D4-F5B1-4883-88D6-7BC1B79FF13F}">
      <dgm:prSet custT="1"/>
      <dgm:spPr/>
      <dgm:t>
        <a:bodyPr/>
        <a:lstStyle/>
        <a:p>
          <a:pPr>
            <a:lnSpc>
              <a:spcPct val="70000"/>
            </a:lnSpc>
          </a:pPr>
          <a:r>
            <a:rPr lang="sr-Cyrl-CS" sz="700" dirty="0"/>
            <a:t>Одељење за послове у области лекова</a:t>
          </a:r>
          <a:endParaRPr lang="en-US" sz="700" dirty="0"/>
        </a:p>
      </dgm:t>
    </dgm:pt>
    <dgm:pt modelId="{07A44EA5-DE88-4F47-8B43-1626AFAB6000}" type="parTrans" cxnId="{92551963-F5FE-4383-9116-96205D76FE3B}">
      <dgm:prSet/>
      <dgm:spPr/>
      <dgm:t>
        <a:bodyPr/>
        <a:lstStyle/>
        <a:p>
          <a:endParaRPr lang="en-US"/>
        </a:p>
      </dgm:t>
    </dgm:pt>
    <dgm:pt modelId="{295DFBFF-3481-4A67-94EA-2EC4EC7A93AC}" type="sibTrans" cxnId="{92551963-F5FE-4383-9116-96205D76FE3B}">
      <dgm:prSet/>
      <dgm:spPr/>
      <dgm:t>
        <a:bodyPr/>
        <a:lstStyle/>
        <a:p>
          <a:endParaRPr lang="en-US"/>
        </a:p>
      </dgm:t>
    </dgm:pt>
    <dgm:pt modelId="{9578938D-4F69-42BF-B8D0-327EA83BDA31}">
      <dgm:prSet custT="1"/>
      <dgm:spPr/>
      <dgm:t>
        <a:bodyPr/>
        <a:lstStyle/>
        <a:p>
          <a:pPr algn="ctr">
            <a:lnSpc>
              <a:spcPct val="70000"/>
            </a:lnSpc>
          </a:pPr>
          <a:r>
            <a:rPr lang="sr-Cyrl-CS" sz="700" dirty="0"/>
            <a:t>Центар за сарадњу са осигураницима</a:t>
          </a:r>
          <a:endParaRPr lang="en-US" sz="700" dirty="0"/>
        </a:p>
      </dgm:t>
    </dgm:pt>
    <dgm:pt modelId="{CA226FCC-2996-43AE-94F8-7A107700C3AE}" type="parTrans" cxnId="{4BF16D11-ABDE-4F3B-9FA5-A4C3CC761816}">
      <dgm:prSet/>
      <dgm:spPr/>
      <dgm:t>
        <a:bodyPr/>
        <a:lstStyle/>
        <a:p>
          <a:endParaRPr lang="en-US"/>
        </a:p>
      </dgm:t>
    </dgm:pt>
    <dgm:pt modelId="{81ADFC69-C0C7-4A0B-B42B-9EF6022A8BBF}" type="sibTrans" cxnId="{4BF16D11-ABDE-4F3B-9FA5-A4C3CC761816}">
      <dgm:prSet/>
      <dgm:spPr/>
      <dgm:t>
        <a:bodyPr/>
        <a:lstStyle/>
        <a:p>
          <a:endParaRPr lang="en-US"/>
        </a:p>
      </dgm:t>
    </dgm:pt>
    <dgm:pt modelId="{C00952BE-43AB-4628-93B3-8329D88B1FEE}">
      <dgm:prSet custT="1"/>
      <dgm:spPr/>
      <dgm:t>
        <a:bodyPr/>
        <a:lstStyle/>
        <a:p>
          <a:pPr algn="ctr">
            <a:lnSpc>
              <a:spcPct val="70000"/>
            </a:lnSpc>
          </a:pPr>
          <a:r>
            <a:rPr lang="sr-Cyrl-RS" sz="700" dirty="0"/>
            <a:t>Шеф кабинета</a:t>
          </a:r>
          <a:endParaRPr lang="en-US" sz="700" dirty="0"/>
        </a:p>
      </dgm:t>
    </dgm:pt>
    <dgm:pt modelId="{5510A10D-387F-4364-8169-25CC414E8D86}" type="parTrans" cxnId="{503CEE6A-C095-493A-A247-3E328D7A3428}">
      <dgm:prSet/>
      <dgm:spPr/>
      <dgm:t>
        <a:bodyPr/>
        <a:lstStyle/>
        <a:p>
          <a:endParaRPr lang="sr-Latn-RS"/>
        </a:p>
      </dgm:t>
    </dgm:pt>
    <dgm:pt modelId="{C5B7217C-10BB-4278-8E7C-02C2436EE745}" type="sibTrans" cxnId="{503CEE6A-C095-493A-A247-3E328D7A3428}">
      <dgm:prSet/>
      <dgm:spPr/>
      <dgm:t>
        <a:bodyPr/>
        <a:lstStyle/>
        <a:p>
          <a:endParaRPr lang="sr-Latn-RS"/>
        </a:p>
      </dgm:t>
    </dgm:pt>
    <dgm:pt modelId="{0325D08A-9C3B-40ED-BBC5-3E0FCB12FF02}">
      <dgm:prSet custT="1"/>
      <dgm:spPr/>
      <dgm:t>
        <a:bodyPr/>
        <a:lstStyle/>
        <a:p>
          <a:pPr>
            <a:lnSpc>
              <a:spcPct val="70000"/>
            </a:lnSpc>
          </a:pPr>
          <a:r>
            <a:rPr lang="sr-Cyrl-RS" sz="700" dirty="0"/>
            <a:t>Одељење за послове здравствене заштите и процену нове технологије </a:t>
          </a:r>
          <a:endParaRPr lang="en-US" sz="700" dirty="0"/>
        </a:p>
      </dgm:t>
    </dgm:pt>
    <dgm:pt modelId="{F9AC8858-7BC6-47DF-B289-5387711FACAA}" type="parTrans" cxnId="{827E88E0-4496-4E90-A90D-96A0893144D4}">
      <dgm:prSet/>
      <dgm:spPr/>
      <dgm:t>
        <a:bodyPr/>
        <a:lstStyle/>
        <a:p>
          <a:endParaRPr lang="sr-Latn-RS"/>
        </a:p>
      </dgm:t>
    </dgm:pt>
    <dgm:pt modelId="{A903A11D-AB08-4F97-B564-398AF6CF6B2F}" type="sibTrans" cxnId="{827E88E0-4496-4E90-A90D-96A0893144D4}">
      <dgm:prSet/>
      <dgm:spPr/>
      <dgm:t>
        <a:bodyPr/>
        <a:lstStyle/>
        <a:p>
          <a:endParaRPr lang="sr-Latn-RS"/>
        </a:p>
      </dgm:t>
    </dgm:pt>
    <dgm:pt modelId="{4E409296-A6F7-4645-9364-41DF90EB3B20}">
      <dgm:prSet custT="1"/>
      <dgm:spPr/>
      <dgm:t>
        <a:bodyPr/>
        <a:lstStyle/>
        <a:p>
          <a:pPr>
            <a:lnSpc>
              <a:spcPct val="70000"/>
            </a:lnSpc>
          </a:pPr>
          <a:r>
            <a:rPr lang="sr-Cyrl-RS" sz="700" dirty="0"/>
            <a:t>Одељење за правне </a:t>
          </a:r>
          <a:r>
            <a:rPr lang="sr-Cyrl-CS" sz="700" dirty="0"/>
            <a:t>послове у области лекова</a:t>
          </a:r>
          <a:r>
            <a:rPr lang="sr-Cyrl-RS" sz="700" dirty="0"/>
            <a:t> </a:t>
          </a:r>
          <a:endParaRPr lang="en-US" sz="700" dirty="0"/>
        </a:p>
      </dgm:t>
    </dgm:pt>
    <dgm:pt modelId="{0986DDC6-B2D7-49B0-8D1A-D6A1517D4893}" type="parTrans" cxnId="{F76F6969-0FD2-4110-8D4E-5FF619F7E6FA}">
      <dgm:prSet/>
      <dgm:spPr/>
      <dgm:t>
        <a:bodyPr/>
        <a:lstStyle/>
        <a:p>
          <a:endParaRPr lang="sr-Latn-RS"/>
        </a:p>
      </dgm:t>
    </dgm:pt>
    <dgm:pt modelId="{204820A1-0658-4F7A-9664-C5AE59A43045}" type="sibTrans" cxnId="{F76F6969-0FD2-4110-8D4E-5FF619F7E6FA}">
      <dgm:prSet/>
      <dgm:spPr/>
      <dgm:t>
        <a:bodyPr/>
        <a:lstStyle/>
        <a:p>
          <a:endParaRPr lang="sr-Latn-RS"/>
        </a:p>
      </dgm:t>
    </dgm:pt>
    <dgm:pt modelId="{13A17E4D-F834-44E4-9D71-95C3C18B2B76}">
      <dgm:prSet custT="1"/>
      <dgm:spPr/>
      <dgm:t>
        <a:bodyPr/>
        <a:lstStyle/>
        <a:p>
          <a:pPr>
            <a:lnSpc>
              <a:spcPct val="70000"/>
            </a:lnSpc>
          </a:pPr>
          <a:r>
            <a:rPr lang="sr-Cyrl-CS" sz="700" b="1" dirty="0"/>
            <a:t>СЕКТОР ЗА               КОНТРОЛУ</a:t>
          </a:r>
          <a:endParaRPr lang="en-US" sz="700" b="1" dirty="0">
            <a:latin typeface="Gill Sans MT" pitchFamily="34" charset="0"/>
          </a:endParaRPr>
        </a:p>
      </dgm:t>
    </dgm:pt>
    <dgm:pt modelId="{ACA24358-B8BB-4505-AB21-232E67984485}" type="parTrans" cxnId="{5CAE0220-6AD5-4789-A93E-94459B7F531B}">
      <dgm:prSet/>
      <dgm:spPr/>
      <dgm:t>
        <a:bodyPr/>
        <a:lstStyle/>
        <a:p>
          <a:endParaRPr lang="sr-Latn-RS"/>
        </a:p>
      </dgm:t>
    </dgm:pt>
    <dgm:pt modelId="{55C9644B-E6E4-479B-8103-ECD057ADCFFC}" type="sibTrans" cxnId="{5CAE0220-6AD5-4789-A93E-94459B7F531B}">
      <dgm:prSet/>
      <dgm:spPr/>
      <dgm:t>
        <a:bodyPr/>
        <a:lstStyle/>
        <a:p>
          <a:endParaRPr lang="sr-Latn-RS"/>
        </a:p>
      </dgm:t>
    </dgm:pt>
    <dgm:pt modelId="{044CE0AE-4640-4640-9C49-1CD6A39C2211}">
      <dgm:prSet custT="1"/>
      <dgm:spPr/>
      <dgm:t>
        <a:bodyPr/>
        <a:lstStyle/>
        <a:p>
          <a:pPr>
            <a:lnSpc>
              <a:spcPct val="70000"/>
            </a:lnSpc>
          </a:pPr>
          <a:r>
            <a:rPr lang="sr-Cyrl-CS" sz="700" b="0" dirty="0"/>
            <a:t>О</a:t>
          </a:r>
          <a:r>
            <a:rPr lang="en-GB" sz="700" b="0" dirty="0" err="1"/>
            <a:t>дељење</a:t>
          </a:r>
          <a:r>
            <a:rPr lang="en-GB" sz="700" b="0" dirty="0"/>
            <a:t> </a:t>
          </a:r>
          <a:r>
            <a:rPr lang="en-GB" sz="700" b="0" dirty="0" err="1"/>
            <a:t>за</a:t>
          </a:r>
          <a:r>
            <a:rPr lang="en-GB" sz="700" b="0" dirty="0"/>
            <a:t> </a:t>
          </a:r>
          <a:r>
            <a:rPr lang="en-GB" sz="700" b="0" dirty="0" err="1"/>
            <a:t>контролу</a:t>
          </a:r>
          <a:r>
            <a:rPr lang="en-GB" sz="700" b="0" dirty="0"/>
            <a:t> </a:t>
          </a:r>
          <a:r>
            <a:rPr lang="sr-Cyrl-CS" sz="700" b="0" dirty="0"/>
            <a:t>уговорених обавеза</a:t>
          </a:r>
          <a:endParaRPr lang="en-US" sz="700" b="0" dirty="0">
            <a:latin typeface="Gill Sans MT" pitchFamily="34" charset="0"/>
          </a:endParaRPr>
        </a:p>
      </dgm:t>
    </dgm:pt>
    <dgm:pt modelId="{2F4F663B-B64F-4E18-B61C-491DCB3DB9E3}" type="parTrans" cxnId="{6211667A-091C-44A2-88A7-B1F3D46CFAAC}">
      <dgm:prSet/>
      <dgm:spPr/>
      <dgm:t>
        <a:bodyPr/>
        <a:lstStyle/>
        <a:p>
          <a:endParaRPr lang="sr-Latn-RS"/>
        </a:p>
      </dgm:t>
    </dgm:pt>
    <dgm:pt modelId="{D34A0849-0891-4270-B6E0-BC34D8075025}" type="sibTrans" cxnId="{6211667A-091C-44A2-88A7-B1F3D46CFAAC}">
      <dgm:prSet/>
      <dgm:spPr/>
      <dgm:t>
        <a:bodyPr/>
        <a:lstStyle/>
        <a:p>
          <a:endParaRPr lang="sr-Latn-RS"/>
        </a:p>
      </dgm:t>
    </dgm:pt>
    <dgm:pt modelId="{F45042FD-0726-43A9-BC97-5F5F0A22CB39}">
      <dgm:prSet custT="1"/>
      <dgm:spPr/>
      <dgm:t>
        <a:bodyPr/>
        <a:lstStyle/>
        <a:p>
          <a:pPr>
            <a:lnSpc>
              <a:spcPct val="70000"/>
            </a:lnSpc>
          </a:pPr>
          <a:r>
            <a:rPr lang="sr-Cyrl-CS" sz="700" dirty="0"/>
            <a:t>Одељење за контролу остваривања права из здравственог осигурања</a:t>
          </a:r>
          <a:endParaRPr lang="en-US" sz="700" dirty="0"/>
        </a:p>
      </dgm:t>
    </dgm:pt>
    <dgm:pt modelId="{ED2675C4-80AB-4E8A-B0A3-1B0CC46C720B}" type="parTrans" cxnId="{B65D0E14-B312-45C6-89EB-72694EE7C9EF}">
      <dgm:prSet/>
      <dgm:spPr/>
      <dgm:t>
        <a:bodyPr/>
        <a:lstStyle/>
        <a:p>
          <a:endParaRPr lang="sr-Latn-RS"/>
        </a:p>
      </dgm:t>
    </dgm:pt>
    <dgm:pt modelId="{0CBE4C67-DD1A-4DA0-A7D4-5021B96E8A32}" type="sibTrans" cxnId="{B65D0E14-B312-45C6-89EB-72694EE7C9EF}">
      <dgm:prSet/>
      <dgm:spPr/>
      <dgm:t>
        <a:bodyPr/>
        <a:lstStyle/>
        <a:p>
          <a:endParaRPr lang="sr-Latn-RS"/>
        </a:p>
      </dgm:t>
    </dgm:pt>
    <dgm:pt modelId="{4A8F98E7-6D9C-4A96-9805-3B7C86C2BA52}">
      <dgm:prSet custT="1"/>
      <dgm:spPr/>
      <dgm:t>
        <a:bodyPr/>
        <a:lstStyle/>
        <a:p>
          <a:pPr>
            <a:lnSpc>
              <a:spcPct val="70000"/>
            </a:lnSpc>
          </a:pPr>
          <a:r>
            <a:rPr lang="x-none" sz="700" b="1"/>
            <a:t>СЕКТОР ЗА </a:t>
          </a:r>
          <a:r>
            <a:rPr lang="sr-Cyrl-RS" sz="700" b="1"/>
            <a:t>   </a:t>
          </a:r>
          <a:r>
            <a:rPr lang="sr-Latn-RS" sz="700" b="1"/>
            <a:t>             </a:t>
          </a:r>
          <a:r>
            <a:rPr lang="sr-Cyrl-RS" sz="700" b="1"/>
            <a:t>          </a:t>
          </a:r>
          <a:r>
            <a:rPr lang="x-none" sz="700" b="1"/>
            <a:t>РАЗВОЈ И ИНФОРМАЦИОНЕ ТЕХНОЛОГИЈЕ</a:t>
          </a:r>
          <a:endParaRPr lang="en-US" sz="700" b="1" dirty="0">
            <a:latin typeface="Gill Sans MT" pitchFamily="34" charset="0"/>
          </a:endParaRPr>
        </a:p>
      </dgm:t>
    </dgm:pt>
    <dgm:pt modelId="{A17CC5B8-A53D-49A1-AFAD-516D1BE58322}" type="parTrans" cxnId="{AAF1F8D2-A495-42A5-BF2B-C3788FDE7671}">
      <dgm:prSet/>
      <dgm:spPr/>
      <dgm:t>
        <a:bodyPr/>
        <a:lstStyle/>
        <a:p>
          <a:endParaRPr lang="sr-Latn-RS"/>
        </a:p>
      </dgm:t>
    </dgm:pt>
    <dgm:pt modelId="{F37858E4-6246-42CB-BC25-37F4709A549F}" type="sibTrans" cxnId="{AAF1F8D2-A495-42A5-BF2B-C3788FDE7671}">
      <dgm:prSet/>
      <dgm:spPr/>
      <dgm:t>
        <a:bodyPr/>
        <a:lstStyle/>
        <a:p>
          <a:endParaRPr lang="sr-Latn-RS"/>
        </a:p>
      </dgm:t>
    </dgm:pt>
    <dgm:pt modelId="{D7DDE8BF-A2E8-4C0B-9264-FA1297CEEC9B}">
      <dgm:prSet custT="1"/>
      <dgm:spPr/>
      <dgm:t>
        <a:bodyPr/>
        <a:lstStyle/>
        <a:p>
          <a:pPr>
            <a:lnSpc>
              <a:spcPct val="70000"/>
            </a:lnSpc>
          </a:pPr>
          <a:r>
            <a:rPr lang="sr-Cyrl-RS" sz="700" b="1" dirty="0"/>
            <a:t>СЕКТОР ЗА УГОВАРАЊЕ ЗДРАВСТВЕНЕ ЗАШТИТЕ, МЕДИЦИНСКЕ ПОСЛОВЕ</a:t>
          </a:r>
          <a:r>
            <a:rPr lang="sr-Latn-RS" sz="700" b="1" dirty="0"/>
            <a:t>  </a:t>
          </a:r>
          <a:r>
            <a:rPr lang="sr-Cyrl-RS" sz="700" b="1" dirty="0"/>
            <a:t> И ПРОЦЕНУ НОВИХ ТЕХНОЛОГИЈА </a:t>
          </a:r>
          <a:endParaRPr lang="en-US" sz="700" b="1" dirty="0">
            <a:latin typeface="Gill Sans MT" pitchFamily="34" charset="0"/>
          </a:endParaRPr>
        </a:p>
      </dgm:t>
    </dgm:pt>
    <dgm:pt modelId="{99EF2F0D-655F-4F8E-8173-7950987F1D1D}" type="sibTrans" cxnId="{919FD3A3-34D0-4276-918C-E8458A6FB93D}">
      <dgm:prSet/>
      <dgm:spPr/>
      <dgm:t>
        <a:bodyPr/>
        <a:lstStyle/>
        <a:p>
          <a:endParaRPr lang="sr-Latn-RS"/>
        </a:p>
      </dgm:t>
    </dgm:pt>
    <dgm:pt modelId="{33E260EC-7960-42A3-BF68-5388DDCB24E4}" type="parTrans" cxnId="{919FD3A3-34D0-4276-918C-E8458A6FB93D}">
      <dgm:prSet/>
      <dgm:spPr/>
      <dgm:t>
        <a:bodyPr/>
        <a:lstStyle/>
        <a:p>
          <a:endParaRPr lang="sr-Latn-RS"/>
        </a:p>
      </dgm:t>
    </dgm:pt>
    <dgm:pt modelId="{DE6F07D6-F06E-4332-96FD-9A0DF070546B}">
      <dgm:prSet custT="1"/>
      <dgm:spPr/>
      <dgm:t>
        <a:bodyPr/>
        <a:lstStyle/>
        <a:p>
          <a:pPr>
            <a:lnSpc>
              <a:spcPct val="70000"/>
            </a:lnSpc>
          </a:pPr>
          <a:r>
            <a:rPr lang="x-none" sz="700" dirty="0"/>
            <a:t>Одељење за </a:t>
          </a:r>
          <a:r>
            <a:rPr lang="x-none" sz="700"/>
            <a:t>развој инф</a:t>
          </a:r>
          <a:r>
            <a:rPr lang="sr-Cyrl-RS" sz="700" dirty="0" err="1"/>
            <a:t>ормационих</a:t>
          </a:r>
          <a:r>
            <a:rPr lang="x-none" sz="700"/>
            <a:t> </a:t>
          </a:r>
          <a:r>
            <a:rPr lang="sr-Cyrl-RS" sz="700" dirty="0"/>
            <a:t>система</a:t>
          </a:r>
          <a:endParaRPr lang="en-US" sz="700" dirty="0"/>
        </a:p>
      </dgm:t>
    </dgm:pt>
    <dgm:pt modelId="{2AE407E6-1EAC-4BA0-AC17-36FA8FE6D73C}" type="parTrans" cxnId="{7F829BFB-2A7B-4547-9B9E-646EDF35A6A1}">
      <dgm:prSet/>
      <dgm:spPr/>
      <dgm:t>
        <a:bodyPr/>
        <a:lstStyle/>
        <a:p>
          <a:endParaRPr lang="sr-Latn-RS"/>
        </a:p>
      </dgm:t>
    </dgm:pt>
    <dgm:pt modelId="{4C69B1EF-6479-4508-AF41-25ADB004C08B}" type="sibTrans" cxnId="{7F829BFB-2A7B-4547-9B9E-646EDF35A6A1}">
      <dgm:prSet/>
      <dgm:spPr/>
      <dgm:t>
        <a:bodyPr/>
        <a:lstStyle/>
        <a:p>
          <a:endParaRPr lang="sr-Latn-RS"/>
        </a:p>
      </dgm:t>
    </dgm:pt>
    <dgm:pt modelId="{DF149B38-A1D3-4DF4-B76E-4EF4B2F0DF56}">
      <dgm:prSet custT="1"/>
      <dgm:spPr/>
      <dgm:t>
        <a:bodyPr/>
        <a:lstStyle/>
        <a:p>
          <a:pPr>
            <a:lnSpc>
              <a:spcPct val="70000"/>
            </a:lnSpc>
          </a:pPr>
          <a:r>
            <a:rPr lang="x-none" sz="700" dirty="0"/>
            <a:t>Одељење за </a:t>
          </a:r>
          <a:r>
            <a:rPr lang="x-none" sz="700"/>
            <a:t>одржавање рач</a:t>
          </a:r>
          <a:r>
            <a:rPr lang="sr-Cyrl-RS" sz="700" dirty="0" err="1"/>
            <a:t>унарских</a:t>
          </a:r>
          <a:r>
            <a:rPr lang="x-none" sz="700"/>
            <a:t> </a:t>
          </a:r>
          <a:r>
            <a:rPr lang="x-none" sz="700" dirty="0"/>
            <a:t>мрежа </a:t>
          </a:r>
          <a:r>
            <a:rPr lang="x-none" sz="700"/>
            <a:t>и сист</a:t>
          </a:r>
          <a:r>
            <a:rPr lang="sr-Cyrl-RS" sz="700" dirty="0" err="1"/>
            <a:t>емско</a:t>
          </a:r>
          <a:r>
            <a:rPr lang="x-none" sz="700"/>
            <a:t> </a:t>
          </a:r>
          <a:r>
            <a:rPr lang="x-none" sz="700" dirty="0"/>
            <a:t>одржавање</a:t>
          </a:r>
          <a:endParaRPr lang="en-US" sz="700" dirty="0"/>
        </a:p>
      </dgm:t>
    </dgm:pt>
    <dgm:pt modelId="{31BCFE6E-1AAF-4165-9B58-455172BE727F}" type="parTrans" cxnId="{03485A09-5E09-454C-83E8-F62497B1B88C}">
      <dgm:prSet/>
      <dgm:spPr/>
      <dgm:t>
        <a:bodyPr/>
        <a:lstStyle/>
        <a:p>
          <a:endParaRPr lang="sr-Latn-RS"/>
        </a:p>
      </dgm:t>
    </dgm:pt>
    <dgm:pt modelId="{FAB9E6EC-B5C3-47E0-A2AA-0ECBC6990733}" type="sibTrans" cxnId="{03485A09-5E09-454C-83E8-F62497B1B88C}">
      <dgm:prSet/>
      <dgm:spPr/>
      <dgm:t>
        <a:bodyPr/>
        <a:lstStyle/>
        <a:p>
          <a:endParaRPr lang="sr-Latn-RS"/>
        </a:p>
      </dgm:t>
    </dgm:pt>
    <dgm:pt modelId="{E0517E01-DCAB-44D8-AE35-501C2209F946}">
      <dgm:prSet custT="1"/>
      <dgm:spPr/>
      <dgm:t>
        <a:bodyPr/>
        <a:lstStyle/>
        <a:p>
          <a:pPr>
            <a:lnSpc>
              <a:spcPct val="70000"/>
            </a:lnSpc>
          </a:pPr>
          <a:r>
            <a:rPr lang="x-none" sz="700" dirty="0"/>
            <a:t>Одељење за одржавање информационих система</a:t>
          </a:r>
          <a:endParaRPr lang="en-US" sz="700" dirty="0"/>
        </a:p>
      </dgm:t>
    </dgm:pt>
    <dgm:pt modelId="{974530B1-6746-49C5-A3FC-983AA1C3A42C}" type="parTrans" cxnId="{5AA4536D-A2B5-49C4-8FD7-15A0A46D75BE}">
      <dgm:prSet/>
      <dgm:spPr/>
      <dgm:t>
        <a:bodyPr/>
        <a:lstStyle/>
        <a:p>
          <a:endParaRPr lang="sr-Latn-RS"/>
        </a:p>
      </dgm:t>
    </dgm:pt>
    <dgm:pt modelId="{696C0585-10C0-4883-A80E-C618DAB10D3A}" type="sibTrans" cxnId="{5AA4536D-A2B5-49C4-8FD7-15A0A46D75BE}">
      <dgm:prSet/>
      <dgm:spPr/>
      <dgm:t>
        <a:bodyPr/>
        <a:lstStyle/>
        <a:p>
          <a:endParaRPr lang="sr-Latn-RS"/>
        </a:p>
      </dgm:t>
    </dgm:pt>
    <dgm:pt modelId="{679AC143-CB1F-405B-903A-798C17B0B1D3}">
      <dgm:prSet custT="1"/>
      <dgm:spPr/>
      <dgm:t>
        <a:bodyPr/>
        <a:lstStyle/>
        <a:p>
          <a:pPr>
            <a:lnSpc>
              <a:spcPct val="70000"/>
            </a:lnSpc>
          </a:pPr>
          <a:r>
            <a:rPr lang="sr-Cyrl-CS" sz="700" dirty="0"/>
            <a:t>Одељење за          матичну евиденцију</a:t>
          </a:r>
          <a:endParaRPr lang="en-US" sz="700" dirty="0"/>
        </a:p>
      </dgm:t>
    </dgm:pt>
    <dgm:pt modelId="{657C28E7-7BD8-46BE-9C47-5BD7EFCAA142}" type="parTrans" cxnId="{2EA24386-B526-401A-9E3E-67B15F069A33}">
      <dgm:prSet/>
      <dgm:spPr/>
      <dgm:t>
        <a:bodyPr/>
        <a:lstStyle/>
        <a:p>
          <a:endParaRPr lang="sr-Latn-RS"/>
        </a:p>
      </dgm:t>
    </dgm:pt>
    <dgm:pt modelId="{D0696D9A-34CC-4666-A708-4C3617AA23AF}" type="sibTrans" cxnId="{2EA24386-B526-401A-9E3E-67B15F069A33}">
      <dgm:prSet/>
      <dgm:spPr/>
      <dgm:t>
        <a:bodyPr/>
        <a:lstStyle/>
        <a:p>
          <a:endParaRPr lang="sr-Latn-RS"/>
        </a:p>
      </dgm:t>
    </dgm:pt>
    <dgm:pt modelId="{2D8C9731-D126-4C85-B00E-BEF4D3B5BE05}">
      <dgm:prSet custT="1"/>
      <dgm:spPr/>
      <dgm:t>
        <a:bodyPr/>
        <a:lstStyle/>
        <a:p>
          <a:pPr>
            <a:lnSpc>
              <a:spcPct val="70000"/>
            </a:lnSpc>
          </a:pPr>
          <a:r>
            <a:rPr lang="sr-Cyrl-CS" sz="700" b="1" dirty="0"/>
            <a:t>СЕКТОР ЗА    </a:t>
          </a:r>
          <a:r>
            <a:rPr lang="sr-Latn-RS" sz="700" b="1" dirty="0"/>
            <a:t>  </a:t>
          </a:r>
          <a:r>
            <a:rPr lang="sr-Cyrl-CS" sz="700" b="1" dirty="0"/>
            <a:t>  ИНТЕРНУ РЕВИЗИЈУ</a:t>
          </a:r>
          <a:endParaRPr lang="en-US" sz="700" b="1" dirty="0">
            <a:latin typeface="Gill Sans MT" pitchFamily="34" charset="0"/>
          </a:endParaRPr>
        </a:p>
      </dgm:t>
    </dgm:pt>
    <dgm:pt modelId="{6BD19715-B5FD-4EE8-A736-391652F64534}" type="parTrans" cxnId="{788A630B-4F01-44BF-8FB3-E57C50AF3714}">
      <dgm:prSet/>
      <dgm:spPr/>
      <dgm:t>
        <a:bodyPr/>
        <a:lstStyle/>
        <a:p>
          <a:endParaRPr lang="sr-Latn-RS"/>
        </a:p>
      </dgm:t>
    </dgm:pt>
    <dgm:pt modelId="{98144723-E6FC-47C2-8665-B8910EF1B74F}" type="sibTrans" cxnId="{788A630B-4F01-44BF-8FB3-E57C50AF3714}">
      <dgm:prSet/>
      <dgm:spPr/>
      <dgm:t>
        <a:bodyPr/>
        <a:lstStyle/>
        <a:p>
          <a:endParaRPr lang="sr-Latn-RS"/>
        </a:p>
      </dgm:t>
    </dgm:pt>
    <dgm:pt modelId="{3F232D68-957B-409A-A349-225FF9C04D4E}">
      <dgm:prSet custT="1"/>
      <dgm:spPr/>
      <dgm:t>
        <a:bodyPr/>
        <a:lstStyle/>
        <a:p>
          <a:pPr>
            <a:lnSpc>
              <a:spcPct val="70000"/>
            </a:lnSpc>
          </a:pPr>
          <a:r>
            <a:rPr lang="sr-Cyrl-CS" sz="700" dirty="0"/>
            <a:t>Одељење за интерну ревизију</a:t>
          </a:r>
          <a:endParaRPr lang="sr-Latn-RS" sz="700" dirty="0"/>
        </a:p>
      </dgm:t>
    </dgm:pt>
    <dgm:pt modelId="{AD73F24A-0B31-4640-B403-0A312DCEEF21}" type="parTrans" cxnId="{81618B73-F613-4550-87EC-79CE8D6D1604}">
      <dgm:prSet/>
      <dgm:spPr/>
      <dgm:t>
        <a:bodyPr/>
        <a:lstStyle/>
        <a:p>
          <a:endParaRPr lang="sr-Latn-RS"/>
        </a:p>
      </dgm:t>
    </dgm:pt>
    <dgm:pt modelId="{F535B69F-5F7C-4B25-9F0A-68BB6E3FF831}" type="sibTrans" cxnId="{81618B73-F613-4550-87EC-79CE8D6D1604}">
      <dgm:prSet/>
      <dgm:spPr/>
      <dgm:t>
        <a:bodyPr/>
        <a:lstStyle/>
        <a:p>
          <a:endParaRPr lang="sr-Latn-RS"/>
        </a:p>
      </dgm:t>
    </dgm:pt>
    <dgm:pt modelId="{B7F49486-8C07-43AA-A3C9-7248609CF0AF}">
      <dgm:prSet custT="1"/>
      <dgm:spPr/>
      <dgm:t>
        <a:bodyPr/>
        <a:lstStyle/>
        <a:p>
          <a:pPr>
            <a:lnSpc>
              <a:spcPct val="70000"/>
            </a:lnSpc>
          </a:pPr>
          <a:r>
            <a:rPr lang="sr-Cyrl-CS" sz="700" dirty="0"/>
            <a:t>Одељење за ревизију сврсисходности</a:t>
          </a:r>
          <a:endParaRPr lang="sr-Latn-RS" sz="700" dirty="0"/>
        </a:p>
      </dgm:t>
    </dgm:pt>
    <dgm:pt modelId="{F552ACC1-6D95-4A10-81BE-277C8B853D25}" type="parTrans" cxnId="{8012FD5A-F9D2-4135-B3CD-7691EED7CB97}">
      <dgm:prSet/>
      <dgm:spPr/>
      <dgm:t>
        <a:bodyPr/>
        <a:lstStyle/>
        <a:p>
          <a:endParaRPr lang="sr-Latn-RS"/>
        </a:p>
      </dgm:t>
    </dgm:pt>
    <dgm:pt modelId="{C3DD25EB-6E6A-45F9-B2BB-44E482F5DC7E}" type="sibTrans" cxnId="{8012FD5A-F9D2-4135-B3CD-7691EED7CB97}">
      <dgm:prSet/>
      <dgm:spPr/>
      <dgm:t>
        <a:bodyPr/>
        <a:lstStyle/>
        <a:p>
          <a:endParaRPr lang="sr-Latn-RS"/>
        </a:p>
      </dgm:t>
    </dgm:pt>
    <dgm:pt modelId="{C661C1FE-D776-4689-A25F-EF4106F1FA21}">
      <dgm:prSet custT="1"/>
      <dgm:spPr/>
      <dgm:t>
        <a:bodyPr/>
        <a:lstStyle/>
        <a:p>
          <a:pPr>
            <a:lnSpc>
              <a:spcPct val="70000"/>
            </a:lnSpc>
          </a:pPr>
          <a:r>
            <a:rPr lang="sr-Cyrl-CS" sz="700" b="1" dirty="0"/>
            <a:t>СЕКТОР ЗА ЉУДСКЕ РЕСУРСЕ</a:t>
          </a:r>
          <a:endParaRPr lang="en-US" sz="700" b="1" dirty="0">
            <a:latin typeface="Gill Sans MT" pitchFamily="34" charset="0"/>
          </a:endParaRPr>
        </a:p>
      </dgm:t>
    </dgm:pt>
    <dgm:pt modelId="{48405DCB-575E-4157-946E-3E9AB7CF35EC}" type="parTrans" cxnId="{DA769E8E-0347-4BF4-87CD-A223BAA2C616}">
      <dgm:prSet/>
      <dgm:spPr/>
      <dgm:t>
        <a:bodyPr/>
        <a:lstStyle/>
        <a:p>
          <a:endParaRPr lang="sr-Latn-RS"/>
        </a:p>
      </dgm:t>
    </dgm:pt>
    <dgm:pt modelId="{E286E3F1-4188-4A69-988D-C0D14E25146E}" type="sibTrans" cxnId="{DA769E8E-0347-4BF4-87CD-A223BAA2C616}">
      <dgm:prSet/>
      <dgm:spPr/>
      <dgm:t>
        <a:bodyPr/>
        <a:lstStyle/>
        <a:p>
          <a:endParaRPr lang="sr-Latn-RS"/>
        </a:p>
      </dgm:t>
    </dgm:pt>
    <dgm:pt modelId="{04C24FD8-3981-4971-A1D9-4590719F20F3}">
      <dgm:prSet custT="1"/>
      <dgm:spPr/>
      <dgm:t>
        <a:bodyPr/>
        <a:lstStyle/>
        <a:p>
          <a:pPr>
            <a:lnSpc>
              <a:spcPct val="70000"/>
            </a:lnSpc>
          </a:pPr>
          <a:r>
            <a:rPr lang="sr-Cyrl-CS" sz="700" dirty="0"/>
            <a:t>Одељење за радне односе и људске ресурсе</a:t>
          </a:r>
          <a:endParaRPr lang="en-US" sz="700" dirty="0"/>
        </a:p>
      </dgm:t>
    </dgm:pt>
    <dgm:pt modelId="{2CFE290E-C8E7-41B7-AA4A-6A0D071C6E2A}" type="parTrans" cxnId="{803E9C73-A0B0-4D06-B843-71F2E33CE5E7}">
      <dgm:prSet/>
      <dgm:spPr/>
      <dgm:t>
        <a:bodyPr/>
        <a:lstStyle/>
        <a:p>
          <a:endParaRPr lang="sr-Latn-RS"/>
        </a:p>
      </dgm:t>
    </dgm:pt>
    <dgm:pt modelId="{DFCC0037-7268-4EC1-A35B-97C644242942}" type="sibTrans" cxnId="{803E9C73-A0B0-4D06-B843-71F2E33CE5E7}">
      <dgm:prSet/>
      <dgm:spPr/>
      <dgm:t>
        <a:bodyPr/>
        <a:lstStyle/>
        <a:p>
          <a:endParaRPr lang="sr-Latn-RS"/>
        </a:p>
      </dgm:t>
    </dgm:pt>
    <dgm:pt modelId="{37C89526-D7D4-45FA-8B47-20A5FB09C97A}">
      <dgm:prSet custT="1"/>
      <dgm:spPr/>
      <dgm:t>
        <a:bodyPr/>
        <a:lstStyle/>
        <a:p>
          <a:pPr>
            <a:lnSpc>
              <a:spcPct val="70000"/>
            </a:lnSpc>
          </a:pPr>
          <a:r>
            <a:rPr lang="sr-Cyrl-RS" sz="700" dirty="0"/>
            <a:t>Одељење за нормативну делатност</a:t>
          </a:r>
          <a:endParaRPr lang="en-US" sz="700" dirty="0"/>
        </a:p>
      </dgm:t>
    </dgm:pt>
    <dgm:pt modelId="{3E9ED780-DCB1-4814-9408-753E84F78314}" type="parTrans" cxnId="{9AB17759-ECD1-45AC-B22B-EA83FFFE1619}">
      <dgm:prSet/>
      <dgm:spPr/>
      <dgm:t>
        <a:bodyPr/>
        <a:lstStyle/>
        <a:p>
          <a:endParaRPr lang="sr-Latn-RS"/>
        </a:p>
      </dgm:t>
    </dgm:pt>
    <dgm:pt modelId="{EC4722AE-67CB-438B-9666-332515A22B5C}" type="sibTrans" cxnId="{9AB17759-ECD1-45AC-B22B-EA83FFFE1619}">
      <dgm:prSet/>
      <dgm:spPr/>
      <dgm:t>
        <a:bodyPr/>
        <a:lstStyle/>
        <a:p>
          <a:endParaRPr lang="sr-Latn-RS"/>
        </a:p>
      </dgm:t>
    </dgm:pt>
    <dgm:pt modelId="{1B27F5A3-DB60-4F29-9A33-54B6AF46D895}">
      <dgm:prSet phldrT="[Text]" custT="1"/>
      <dgm:spPr/>
      <dgm:t>
        <a:bodyPr/>
        <a:lstStyle/>
        <a:p>
          <a:r>
            <a:rPr lang="sr-Cyrl-CS" sz="1000" dirty="0">
              <a:latin typeface="Gill Sans MT" pitchFamily="34" charset="0"/>
            </a:rPr>
            <a:t>Заменик директора </a:t>
          </a:r>
          <a:endParaRPr lang="en-US" sz="1000" dirty="0">
            <a:latin typeface="Gill Sans MT" pitchFamily="34" charset="0"/>
          </a:endParaRPr>
        </a:p>
      </dgm:t>
    </dgm:pt>
    <dgm:pt modelId="{1A1FF7C0-42BA-47A6-A087-C2CF519CBE98}" type="parTrans" cxnId="{60F1EE0A-CC1D-486C-84C6-FC41FFA03494}">
      <dgm:prSet/>
      <dgm:spPr/>
      <dgm:t>
        <a:bodyPr/>
        <a:lstStyle/>
        <a:p>
          <a:endParaRPr lang="sr-Latn-RS"/>
        </a:p>
      </dgm:t>
    </dgm:pt>
    <dgm:pt modelId="{C3D89342-3C7A-4189-B97F-2213811F1A4C}" type="sibTrans" cxnId="{60F1EE0A-CC1D-486C-84C6-FC41FFA03494}">
      <dgm:prSet/>
      <dgm:spPr/>
      <dgm:t>
        <a:bodyPr/>
        <a:lstStyle/>
        <a:p>
          <a:endParaRPr lang="sr-Latn-RS"/>
        </a:p>
      </dgm:t>
    </dgm:pt>
    <dgm:pt modelId="{90F563F5-3FEA-4571-B237-24B535F95B38}">
      <dgm:prSet custT="1"/>
      <dgm:spPr/>
      <dgm:t>
        <a:bodyPr/>
        <a:lstStyle/>
        <a:p>
          <a:pPr>
            <a:lnSpc>
              <a:spcPct val="70000"/>
            </a:lnSpc>
          </a:pPr>
          <a:r>
            <a:rPr lang="sr-Cyrl-RS" sz="700" dirty="0"/>
            <a:t>Одељење за опште послове и инвестиционо одржавање</a:t>
          </a:r>
          <a:endParaRPr lang="sr-Latn-RS" sz="700"/>
        </a:p>
      </dgm:t>
    </dgm:pt>
    <dgm:pt modelId="{3A46D220-BA61-4B2C-B349-B0A1781D8771}" type="parTrans" cxnId="{4BFCCF45-B6C9-436A-929C-C419FF274600}">
      <dgm:prSet/>
      <dgm:spPr/>
      <dgm:t>
        <a:bodyPr/>
        <a:lstStyle/>
        <a:p>
          <a:endParaRPr lang="sr-Latn-RS"/>
        </a:p>
      </dgm:t>
    </dgm:pt>
    <dgm:pt modelId="{011712B1-CB7C-44CE-9740-A3721120B654}" type="sibTrans" cxnId="{4BFCCF45-B6C9-436A-929C-C419FF274600}">
      <dgm:prSet/>
      <dgm:spPr/>
      <dgm:t>
        <a:bodyPr/>
        <a:lstStyle/>
        <a:p>
          <a:endParaRPr lang="sr-Latn-RS"/>
        </a:p>
      </dgm:t>
    </dgm:pt>
    <dgm:pt modelId="{E712D417-C439-4E58-8AE4-34AA5D644633}">
      <dgm:prSet custT="1"/>
      <dgm:spPr/>
      <dgm:t>
        <a:bodyPr/>
        <a:lstStyle/>
        <a:p>
          <a:pPr>
            <a:lnSpc>
              <a:spcPct val="70000"/>
            </a:lnSpc>
          </a:pPr>
          <a:r>
            <a:rPr lang="sr-Cyrl-CS" sz="700" b="1" baseline="0" dirty="0"/>
            <a:t>СЕКТОР </a:t>
          </a:r>
          <a:r>
            <a:rPr lang="sr-Cyrl-RS" sz="700" b="1" baseline="0"/>
            <a:t>ЗА ОПШТЕ ПОСЛОВЕ И ИНВЕСТИЦИОНО ОДРЖАВАЊЕ</a:t>
          </a:r>
          <a:endParaRPr lang="en-US" sz="700" baseline="0" dirty="0"/>
        </a:p>
      </dgm:t>
    </dgm:pt>
    <dgm:pt modelId="{8C725994-A590-4210-A123-BC9BFD7F0E9C}" type="sibTrans" cxnId="{A5252FC0-A403-4EA4-B9CF-CC08AB13D42F}">
      <dgm:prSet/>
      <dgm:spPr/>
      <dgm:t>
        <a:bodyPr/>
        <a:lstStyle/>
        <a:p>
          <a:endParaRPr lang="sr-Latn-RS"/>
        </a:p>
      </dgm:t>
    </dgm:pt>
    <dgm:pt modelId="{F0FFDA92-5C78-408F-B372-968CAB81F762}" type="parTrans" cxnId="{A5252FC0-A403-4EA4-B9CF-CC08AB13D42F}">
      <dgm:prSet/>
      <dgm:spPr/>
      <dgm:t>
        <a:bodyPr/>
        <a:lstStyle/>
        <a:p>
          <a:endParaRPr lang="sr-Latn-RS"/>
        </a:p>
      </dgm:t>
    </dgm:pt>
    <dgm:pt modelId="{F519DAA6-8974-4AB6-8F6B-C6DD3CE36D64}">
      <dgm:prSet custT="1"/>
      <dgm:spPr/>
      <dgm:t>
        <a:bodyPr/>
        <a:lstStyle/>
        <a:p>
          <a:pPr>
            <a:lnSpc>
              <a:spcPct val="70000"/>
            </a:lnSpc>
          </a:pPr>
          <a:r>
            <a:rPr lang="sr-Cyrl-RS" sz="700" dirty="0"/>
            <a:t>Одељење за уговарање и спровођење уговора са здравственим установама на примарном нивоу здравствене заштите</a:t>
          </a:r>
          <a:endParaRPr lang="en-US" sz="700" dirty="0"/>
        </a:p>
      </dgm:t>
    </dgm:pt>
    <dgm:pt modelId="{4ED21805-EE5B-42B2-95AD-AC86AFE6D89A}" type="sibTrans" cxnId="{7BB40555-AB91-4C06-B885-A0C024EDEC83}">
      <dgm:prSet/>
      <dgm:spPr/>
      <dgm:t>
        <a:bodyPr/>
        <a:lstStyle/>
        <a:p>
          <a:endParaRPr lang="sr-Latn-RS"/>
        </a:p>
      </dgm:t>
    </dgm:pt>
    <dgm:pt modelId="{7550EC18-7CDF-4216-B41B-90BACB0AC230}" type="parTrans" cxnId="{7BB40555-AB91-4C06-B885-A0C024EDEC83}">
      <dgm:prSet/>
      <dgm:spPr/>
      <dgm:t>
        <a:bodyPr/>
        <a:lstStyle/>
        <a:p>
          <a:endParaRPr lang="sr-Latn-RS"/>
        </a:p>
      </dgm:t>
    </dgm:pt>
    <dgm:pt modelId="{9B15B23D-05D6-49BA-8929-605B8AAC2FC1}">
      <dgm:prSet custT="1"/>
      <dgm:spPr/>
      <dgm:t>
        <a:bodyPr/>
        <a:lstStyle/>
        <a:p>
          <a:pPr>
            <a:lnSpc>
              <a:spcPct val="70000"/>
            </a:lnSpc>
          </a:pPr>
          <a:r>
            <a:rPr lang="sr-Cyrl-CS" sz="700" b="1" baseline="0" dirty="0"/>
            <a:t>СЕКТОР </a:t>
          </a:r>
          <a:r>
            <a:rPr lang="sr-Cyrl-RS" sz="700" b="1" baseline="0"/>
            <a:t>ПРАВНЕ ПОСЛОВЕ, ЗАСТУПАЊЕ И НАКНАДУ ШТЕТЕ</a:t>
          </a:r>
          <a:endParaRPr lang="sr-Latn-RS" sz="700"/>
        </a:p>
      </dgm:t>
    </dgm:pt>
    <dgm:pt modelId="{FE63028F-9586-4958-B975-27A641A9A071}" type="parTrans" cxnId="{052E8191-5149-47E0-94C5-6473E68E23E8}">
      <dgm:prSet/>
      <dgm:spPr/>
      <dgm:t>
        <a:bodyPr/>
        <a:lstStyle/>
        <a:p>
          <a:endParaRPr lang="sr-Latn-RS"/>
        </a:p>
      </dgm:t>
    </dgm:pt>
    <dgm:pt modelId="{BA378456-656C-4B0F-8145-970C2ABA7D21}" type="sibTrans" cxnId="{052E8191-5149-47E0-94C5-6473E68E23E8}">
      <dgm:prSet/>
      <dgm:spPr/>
      <dgm:t>
        <a:bodyPr/>
        <a:lstStyle/>
        <a:p>
          <a:endParaRPr lang="sr-Latn-RS"/>
        </a:p>
      </dgm:t>
    </dgm:pt>
    <dgm:pt modelId="{49522A02-8542-4D3D-B380-1F7F9AE339FE}">
      <dgm:prSet custT="1"/>
      <dgm:spPr/>
      <dgm:t>
        <a:bodyPr/>
        <a:lstStyle/>
        <a:p>
          <a:pPr>
            <a:lnSpc>
              <a:spcPct val="70000"/>
            </a:lnSpc>
          </a:pPr>
          <a:r>
            <a:rPr lang="sr-Cyrl-CS" sz="700"/>
            <a:t>Одељење за заступање и накнаду штете</a:t>
          </a:r>
          <a:endParaRPr lang="sr-Latn-RS" sz="700"/>
        </a:p>
      </dgm:t>
    </dgm:pt>
    <dgm:pt modelId="{3C7E488E-FF20-4CBF-BF50-EB9268EB4201}" type="parTrans" cxnId="{3547582E-75FF-428B-9E36-2164979E5D81}">
      <dgm:prSet/>
      <dgm:spPr/>
      <dgm:t>
        <a:bodyPr/>
        <a:lstStyle/>
        <a:p>
          <a:endParaRPr lang="sr-Latn-RS"/>
        </a:p>
      </dgm:t>
    </dgm:pt>
    <dgm:pt modelId="{BC0014DC-3827-4BF3-8032-22E15835E6D5}" type="sibTrans" cxnId="{3547582E-75FF-428B-9E36-2164979E5D81}">
      <dgm:prSet/>
      <dgm:spPr/>
      <dgm:t>
        <a:bodyPr/>
        <a:lstStyle/>
        <a:p>
          <a:endParaRPr lang="sr-Latn-RS"/>
        </a:p>
      </dgm:t>
    </dgm:pt>
    <dgm:pt modelId="{F61C45F5-3CE5-4B72-8C28-19B17D0CDECF}">
      <dgm:prSet custT="1"/>
      <dgm:spPr/>
      <dgm:t>
        <a:bodyPr/>
        <a:lstStyle/>
        <a:p>
          <a:pPr>
            <a:lnSpc>
              <a:spcPct val="70000"/>
            </a:lnSpc>
          </a:pPr>
          <a:r>
            <a:rPr lang="sr-Cyrl-RS" sz="700" dirty="0"/>
            <a:t>Одељење за уговарање и спровођење уговора са здравственим установама на секундарном и терцијарном нивоу здравствене заштите</a:t>
          </a:r>
          <a:endParaRPr lang="en-US" sz="700" dirty="0"/>
        </a:p>
      </dgm:t>
    </dgm:pt>
    <dgm:pt modelId="{CF8141AE-D81A-45B3-B8ED-FF1A302E00FA}" type="parTrans" cxnId="{46344286-F116-496C-B615-D2B23042EFA3}">
      <dgm:prSet/>
      <dgm:spPr/>
      <dgm:t>
        <a:bodyPr/>
        <a:lstStyle/>
        <a:p>
          <a:endParaRPr lang="sr-Latn-RS"/>
        </a:p>
      </dgm:t>
    </dgm:pt>
    <dgm:pt modelId="{093A46B6-C318-4DFB-851E-4CECB30A00B5}" type="sibTrans" cxnId="{46344286-F116-496C-B615-D2B23042EFA3}">
      <dgm:prSet/>
      <dgm:spPr/>
      <dgm:t>
        <a:bodyPr/>
        <a:lstStyle/>
        <a:p>
          <a:endParaRPr lang="sr-Latn-RS"/>
        </a:p>
      </dgm:t>
    </dgm:pt>
    <dgm:pt modelId="{9C22109A-A0E0-41C6-843F-0E8B17CC4E1C}">
      <dgm:prSet custT="1"/>
      <dgm:spPr/>
      <dgm:t>
        <a:bodyPr/>
        <a:lstStyle/>
        <a:p>
          <a:pPr>
            <a:lnSpc>
              <a:spcPct val="70000"/>
            </a:lnSpc>
          </a:pPr>
          <a:r>
            <a:rPr lang="sr-Cyrl-RS" sz="700" dirty="0"/>
            <a:t>Одељење за нормативну делатност</a:t>
          </a:r>
          <a:endParaRPr lang="en-US" sz="700" dirty="0"/>
        </a:p>
      </dgm:t>
    </dgm:pt>
    <dgm:pt modelId="{D827FCD1-31C0-445C-8A6F-426E0FCA6285}" type="parTrans" cxnId="{DE7F2C62-2265-4763-A582-E22A35C05E7F}">
      <dgm:prSet/>
      <dgm:spPr/>
      <dgm:t>
        <a:bodyPr/>
        <a:lstStyle/>
        <a:p>
          <a:endParaRPr lang="sr-Latn-RS"/>
        </a:p>
      </dgm:t>
    </dgm:pt>
    <dgm:pt modelId="{A0F229EB-FFB9-4B0A-A374-434ECB54A55F}" type="sibTrans" cxnId="{DE7F2C62-2265-4763-A582-E22A35C05E7F}">
      <dgm:prSet/>
      <dgm:spPr/>
      <dgm:t>
        <a:bodyPr/>
        <a:lstStyle/>
        <a:p>
          <a:endParaRPr lang="sr-Latn-RS"/>
        </a:p>
      </dgm:t>
    </dgm:pt>
    <dgm:pt modelId="{E32FF630-A198-4495-AFCF-CE1BEFC4F8F4}">
      <dgm:prSet custT="1"/>
      <dgm:spPr/>
      <dgm:t>
        <a:bodyPr/>
        <a:lstStyle/>
        <a:p>
          <a:pPr>
            <a:lnSpc>
              <a:spcPct val="70000"/>
            </a:lnSpc>
          </a:pPr>
          <a:r>
            <a:rPr lang="sr-Cyrl-RS" sz="700" dirty="0"/>
            <a:t>Одељење за послове медицинских анализа и извештавања</a:t>
          </a:r>
          <a:endParaRPr lang="en-US" sz="700" dirty="0"/>
        </a:p>
      </dgm:t>
    </dgm:pt>
    <dgm:pt modelId="{568963A9-71B6-43A4-9252-E02AA2448030}" type="parTrans" cxnId="{96137654-4202-42EC-A4FF-5F88EB772E7E}">
      <dgm:prSet/>
      <dgm:spPr/>
      <dgm:t>
        <a:bodyPr/>
        <a:lstStyle/>
        <a:p>
          <a:endParaRPr lang="sr-Latn-RS"/>
        </a:p>
      </dgm:t>
    </dgm:pt>
    <dgm:pt modelId="{20D29307-8174-4CC3-832F-85336AFDCE50}" type="sibTrans" cxnId="{96137654-4202-42EC-A4FF-5F88EB772E7E}">
      <dgm:prSet/>
      <dgm:spPr/>
      <dgm:t>
        <a:bodyPr/>
        <a:lstStyle/>
        <a:p>
          <a:endParaRPr lang="sr-Latn-RS"/>
        </a:p>
      </dgm:t>
    </dgm:pt>
    <dgm:pt modelId="{B587D8A3-6776-4852-8225-AA7C13B9DC0C}">
      <dgm:prSet phldrT="[Text]" custT="1"/>
      <dgm:spPr/>
      <dgm:t>
        <a:bodyPr/>
        <a:lstStyle/>
        <a:p>
          <a:pPr>
            <a:lnSpc>
              <a:spcPct val="70000"/>
            </a:lnSpc>
          </a:pPr>
          <a:r>
            <a:rPr lang="sr-Cyrl-CS" sz="700" b="1" dirty="0">
              <a:latin typeface="+mn-lt"/>
            </a:rPr>
            <a:t>СЕКТОР ЗА       ЈАВНЕ НАБАВКЕ</a:t>
          </a:r>
          <a:endParaRPr lang="en-US" sz="700" b="1" dirty="0">
            <a:latin typeface="+mn-lt"/>
          </a:endParaRPr>
        </a:p>
      </dgm:t>
    </dgm:pt>
    <dgm:pt modelId="{3BFEDC02-F77F-43F2-A5FF-5DF3929D4B1F}" type="sibTrans" cxnId="{FD9600FC-9809-4E22-AA7A-A9D053D242F6}">
      <dgm:prSet/>
      <dgm:spPr/>
      <dgm:t>
        <a:bodyPr/>
        <a:lstStyle/>
        <a:p>
          <a:endParaRPr lang="en-US" sz="2000">
            <a:latin typeface="Gill Sans MT" pitchFamily="34" charset="0"/>
          </a:endParaRPr>
        </a:p>
      </dgm:t>
    </dgm:pt>
    <dgm:pt modelId="{881E1EED-3ABE-4B57-A992-77DB54D31452}" type="parTrans" cxnId="{FD9600FC-9809-4E22-AA7A-A9D053D242F6}">
      <dgm:prSet/>
      <dgm:spPr/>
      <dgm:t>
        <a:bodyPr/>
        <a:lstStyle/>
        <a:p>
          <a:endParaRPr lang="en-US" sz="2000">
            <a:latin typeface="Gill Sans MT" pitchFamily="34" charset="0"/>
          </a:endParaRPr>
        </a:p>
      </dgm:t>
    </dgm:pt>
    <dgm:pt modelId="{9A97BA14-1850-4CE0-960F-4AD77DA15CC3}">
      <dgm:prSet custT="1"/>
      <dgm:spPr/>
      <dgm:t>
        <a:bodyPr/>
        <a:lstStyle/>
        <a:p>
          <a:pPr algn="ctr">
            <a:lnSpc>
              <a:spcPct val="70000"/>
            </a:lnSpc>
          </a:pPr>
          <a:r>
            <a:rPr lang="sr-Cyrl-CS" sz="700" dirty="0"/>
            <a:t>Саветник директора у Дирекцији Фонда (за информисање јавности, сарадњу са осигураницима, удружењима пацијената и особа са инвалидитетом)</a:t>
          </a:r>
          <a:endParaRPr lang="en-US" sz="700" dirty="0"/>
        </a:p>
      </dgm:t>
    </dgm:pt>
    <dgm:pt modelId="{06DC3260-7C80-4A6F-BC33-49E8AFE49EC4}" type="sibTrans" cxnId="{EC94CEF0-DC13-4BD8-8F24-66846ABDE75D}">
      <dgm:prSet/>
      <dgm:spPr/>
      <dgm:t>
        <a:bodyPr/>
        <a:lstStyle/>
        <a:p>
          <a:endParaRPr lang="en-US"/>
        </a:p>
      </dgm:t>
    </dgm:pt>
    <dgm:pt modelId="{D88470E9-F847-4564-861E-002415E57957}" type="parTrans" cxnId="{EC94CEF0-DC13-4BD8-8F24-66846ABDE75D}">
      <dgm:prSet/>
      <dgm:spPr/>
      <dgm:t>
        <a:bodyPr/>
        <a:lstStyle/>
        <a:p>
          <a:endParaRPr lang="en-US"/>
        </a:p>
      </dgm:t>
    </dgm:pt>
    <dgm:pt modelId="{D4BD2B05-949E-4938-9539-16AF9B77DCBE}">
      <dgm:prSet custT="1"/>
      <dgm:spPr/>
      <dgm:t>
        <a:bodyPr/>
        <a:lstStyle/>
        <a:p>
          <a:pPr algn="ctr">
            <a:lnSpc>
              <a:spcPct val="70000"/>
            </a:lnSpc>
            <a:spcBef>
              <a:spcPts val="0"/>
            </a:spcBef>
            <a:spcAft>
              <a:spcPts val="0"/>
            </a:spcAft>
          </a:pPr>
          <a:r>
            <a:rPr lang="sr-Cyrl-RS" sz="700"/>
            <a:t>Саветник директора  у Дирекцији Фонда (за правне послове) </a:t>
          </a:r>
          <a:endParaRPr lang="en-US" sz="700" dirty="0"/>
        </a:p>
      </dgm:t>
    </dgm:pt>
    <dgm:pt modelId="{29338C30-1933-4B29-BE48-60850A0E69F8}" type="sibTrans" cxnId="{5660806B-0A69-48DC-B8CD-1D0000AB05FF}">
      <dgm:prSet/>
      <dgm:spPr/>
      <dgm:t>
        <a:bodyPr/>
        <a:lstStyle/>
        <a:p>
          <a:endParaRPr lang="en-US"/>
        </a:p>
      </dgm:t>
    </dgm:pt>
    <dgm:pt modelId="{8A861F50-70A4-4CDA-BFD7-9E5A6A9DDCF8}" type="parTrans" cxnId="{5660806B-0A69-48DC-B8CD-1D0000AB05FF}">
      <dgm:prSet/>
      <dgm:spPr/>
      <dgm:t>
        <a:bodyPr/>
        <a:lstStyle/>
        <a:p>
          <a:endParaRPr lang="en-US"/>
        </a:p>
      </dgm:t>
    </dgm:pt>
    <dgm:pt modelId="{E1B7B9AD-5140-440B-9AC0-091899D1BB06}">
      <dgm:prSet custT="1"/>
      <dgm:spPr/>
      <dgm:t>
        <a:bodyPr/>
        <a:lstStyle/>
        <a:p>
          <a:r>
            <a:rPr lang="sr-Cyrl-CS" sz="700" dirty="0"/>
            <a:t>Одељење за          послове контакт центра</a:t>
          </a:r>
          <a:endParaRPr lang="en-US" sz="700" dirty="0"/>
        </a:p>
      </dgm:t>
    </dgm:pt>
    <dgm:pt modelId="{18604129-DD90-40DA-BC0C-B3E01B638721}" type="sibTrans" cxnId="{9A95E23A-5935-431B-83AA-655058A6DE35}">
      <dgm:prSet/>
      <dgm:spPr/>
      <dgm:t>
        <a:bodyPr/>
        <a:lstStyle/>
        <a:p>
          <a:endParaRPr lang="en-US"/>
        </a:p>
      </dgm:t>
    </dgm:pt>
    <dgm:pt modelId="{9822E7AA-7953-4B5F-9C3C-F2666D5684D8}" type="parTrans" cxnId="{9A95E23A-5935-431B-83AA-655058A6DE35}">
      <dgm:prSet/>
      <dgm:spPr/>
      <dgm:t>
        <a:bodyPr/>
        <a:lstStyle/>
        <a:p>
          <a:endParaRPr lang="sr-Latn-RS"/>
        </a:p>
      </dgm:t>
    </dgm:pt>
    <dgm:pt modelId="{D4C913F3-7341-4B28-BA45-5C032A31CD89}">
      <dgm:prSet custT="1"/>
      <dgm:spPr/>
      <dgm:t>
        <a:bodyPr/>
        <a:lstStyle/>
        <a:p>
          <a:r>
            <a:rPr lang="sr-Cyrl-RS" sz="700" dirty="0"/>
            <a:t>Саветник директора у Дирекцији фонда</a:t>
          </a:r>
          <a:endParaRPr lang="en-US" sz="700" dirty="0"/>
        </a:p>
      </dgm:t>
    </dgm:pt>
    <dgm:pt modelId="{BACDC6C0-193D-4A92-A855-FDE170842E8A}" type="parTrans" cxnId="{2F7E13A6-8994-4E47-BA7C-D694767F1F62}">
      <dgm:prSet/>
      <dgm:spPr/>
      <dgm:t>
        <a:bodyPr/>
        <a:lstStyle/>
        <a:p>
          <a:endParaRPr lang="en-US"/>
        </a:p>
      </dgm:t>
    </dgm:pt>
    <dgm:pt modelId="{7A19C2CE-5DEC-4543-8D2D-4126E052D745}" type="sibTrans" cxnId="{2F7E13A6-8994-4E47-BA7C-D694767F1F62}">
      <dgm:prSet/>
      <dgm:spPr/>
      <dgm:t>
        <a:bodyPr/>
        <a:lstStyle/>
        <a:p>
          <a:endParaRPr lang="en-US"/>
        </a:p>
      </dgm:t>
    </dgm:pt>
    <dgm:pt modelId="{C1A7C4CD-B262-4CF6-BC66-37BF4225AFAD}">
      <dgm:prSet custT="1"/>
      <dgm:spPr/>
      <dgm:t>
        <a:bodyPr/>
        <a:lstStyle/>
        <a:p>
          <a:r>
            <a:rPr lang="sr-Cyrl-RS" sz="700"/>
            <a:t>Одељење за праћење потрошње лекова</a:t>
          </a:r>
          <a:r>
            <a:rPr lang="sr-Cyrl-RS" sz="600"/>
            <a:t>.</a:t>
          </a:r>
          <a:endParaRPr lang="en-US" sz="600" dirty="0"/>
        </a:p>
      </dgm:t>
    </dgm:pt>
    <dgm:pt modelId="{D14C235D-817F-4D7C-8578-EF9BA0F53245}" type="parTrans" cxnId="{BD5CA2A2-DFD7-4F9D-8F2B-CE8B2C27099A}">
      <dgm:prSet/>
      <dgm:spPr/>
      <dgm:t>
        <a:bodyPr/>
        <a:lstStyle/>
        <a:p>
          <a:endParaRPr lang="sr-Latn-RS"/>
        </a:p>
      </dgm:t>
    </dgm:pt>
    <dgm:pt modelId="{82F4CC0A-0BFE-4669-B0E6-960628D73FF8}" type="sibTrans" cxnId="{BD5CA2A2-DFD7-4F9D-8F2B-CE8B2C27099A}">
      <dgm:prSet/>
      <dgm:spPr/>
      <dgm:t>
        <a:bodyPr/>
        <a:lstStyle/>
        <a:p>
          <a:endParaRPr lang="en-US"/>
        </a:p>
      </dgm:t>
    </dgm:pt>
    <dgm:pt modelId="{7E32C952-B12F-4CA4-8104-DBCF1B5A33F5}">
      <dgm:prSet custT="1"/>
      <dgm:spPr/>
      <dgm:t>
        <a:bodyPr/>
        <a:lstStyle/>
        <a:p>
          <a:r>
            <a:rPr lang="sr-Cyrl-RS" sz="700"/>
            <a:t>Одељење за уједначавање рада лекарских комисија</a:t>
          </a:r>
          <a:r>
            <a:rPr lang="sr-Cyrl-RS" sz="800"/>
            <a:t>.</a:t>
          </a:r>
          <a:endParaRPr lang="en-US" sz="800" dirty="0">
            <a:latin typeface="+mn-lt"/>
          </a:endParaRPr>
        </a:p>
      </dgm:t>
    </dgm:pt>
    <dgm:pt modelId="{C8C1D89C-A323-49AB-9724-B5F5C2B5C397}" type="parTrans" cxnId="{E3A77315-BAEF-47FF-85A3-C1B7D3B200C9}">
      <dgm:prSet/>
      <dgm:spPr/>
      <dgm:t>
        <a:bodyPr/>
        <a:lstStyle/>
        <a:p>
          <a:endParaRPr lang="en-US"/>
        </a:p>
      </dgm:t>
    </dgm:pt>
    <dgm:pt modelId="{8463C091-8721-4E2E-AB87-C53025239EE8}" type="sibTrans" cxnId="{E3A77315-BAEF-47FF-85A3-C1B7D3B200C9}">
      <dgm:prSet/>
      <dgm:spPr/>
      <dgm:t>
        <a:bodyPr/>
        <a:lstStyle/>
        <a:p>
          <a:endParaRPr lang="en-US"/>
        </a:p>
      </dgm:t>
    </dgm:pt>
    <dgm:pt modelId="{D295DF1D-2685-4710-A17C-6D20C80EBDA8}">
      <dgm:prSet custT="1"/>
      <dgm:spPr/>
      <dgm:t>
        <a:bodyPr/>
        <a:lstStyle/>
        <a:p>
          <a:pPr>
            <a:lnSpc>
              <a:spcPct val="70000"/>
            </a:lnSpc>
          </a:pPr>
          <a:r>
            <a:rPr lang="x-none" sz="700" dirty="0">
              <a:latin typeface="+mn-lt"/>
            </a:rPr>
            <a:t>Одељење </a:t>
          </a:r>
          <a:r>
            <a:rPr lang="x-none" sz="700">
              <a:latin typeface="+mn-lt"/>
            </a:rPr>
            <a:t>за спров</a:t>
          </a:r>
          <a:r>
            <a:rPr lang="sr-Cyrl-RS" sz="700" dirty="0" err="1">
              <a:latin typeface="+mn-lt"/>
            </a:rPr>
            <a:t>ођење</a:t>
          </a:r>
          <a:r>
            <a:rPr lang="x-none" sz="700">
              <a:latin typeface="+mn-lt"/>
            </a:rPr>
            <a:t> </a:t>
          </a:r>
          <a:r>
            <a:rPr lang="x-none" sz="700" dirty="0">
              <a:latin typeface="+mn-lt"/>
            </a:rPr>
            <a:t>међународних споразума</a:t>
          </a:r>
          <a:endParaRPr lang="en-US" sz="700" dirty="0">
            <a:latin typeface="+mn-lt"/>
          </a:endParaRPr>
        </a:p>
      </dgm:t>
    </dgm:pt>
    <dgm:pt modelId="{2830870D-E0A9-49A7-9014-E44A763966B9}" type="sibTrans" cxnId="{83D95937-AA96-4E50-B4BA-0E92FF7CD2BB}">
      <dgm:prSet/>
      <dgm:spPr/>
      <dgm:t>
        <a:bodyPr/>
        <a:lstStyle/>
        <a:p>
          <a:endParaRPr lang="en-US"/>
        </a:p>
      </dgm:t>
    </dgm:pt>
    <dgm:pt modelId="{9EB4723A-3206-4345-B460-49BB8E27D0DB}" type="parTrans" cxnId="{83D95937-AA96-4E50-B4BA-0E92FF7CD2BB}">
      <dgm:prSet/>
      <dgm:spPr/>
      <dgm:t>
        <a:bodyPr/>
        <a:lstStyle/>
        <a:p>
          <a:endParaRPr lang="en-US"/>
        </a:p>
      </dgm:t>
    </dgm:pt>
    <dgm:pt modelId="{38495C87-D128-41B6-9A09-F80D270E3F54}">
      <dgm:prSet custT="1"/>
      <dgm:spPr/>
      <dgm:t>
        <a:bodyPr/>
        <a:lstStyle/>
        <a:p>
          <a:pPr>
            <a:lnSpc>
              <a:spcPct val="70000"/>
            </a:lnSpc>
          </a:pPr>
          <a:r>
            <a:rPr lang="x-none" sz="700" dirty="0">
              <a:latin typeface="+mn-lt"/>
            </a:rPr>
            <a:t>Одељење за оств. права из здр. осигурања</a:t>
          </a:r>
          <a:endParaRPr lang="en-US" sz="700" dirty="0">
            <a:latin typeface="+mn-lt"/>
          </a:endParaRPr>
        </a:p>
      </dgm:t>
    </dgm:pt>
    <dgm:pt modelId="{78313394-0FDE-46C2-A943-9DF6D8198B40}" type="sibTrans" cxnId="{3EF59862-4FA7-4A17-9FB7-6148CC5F8615}">
      <dgm:prSet/>
      <dgm:spPr/>
      <dgm:t>
        <a:bodyPr/>
        <a:lstStyle/>
        <a:p>
          <a:endParaRPr lang="en-US"/>
        </a:p>
      </dgm:t>
    </dgm:pt>
    <dgm:pt modelId="{A253C570-55EC-4CF5-8D40-B876BBC73324}" type="parTrans" cxnId="{3EF59862-4FA7-4A17-9FB7-6148CC5F8615}">
      <dgm:prSet/>
      <dgm:spPr/>
      <dgm:t>
        <a:bodyPr/>
        <a:lstStyle/>
        <a:p>
          <a:endParaRPr lang="en-US"/>
        </a:p>
      </dgm:t>
    </dgm:pt>
    <dgm:pt modelId="{A5D13CF8-BFB1-4BCA-AEB5-7213CD5D44E4}">
      <dgm:prSet custT="1"/>
      <dgm:spPr/>
      <dgm:t>
        <a:bodyPr/>
        <a:lstStyle/>
        <a:p>
          <a:pPr>
            <a:lnSpc>
              <a:spcPct val="70000"/>
            </a:lnSpc>
          </a:pPr>
          <a:r>
            <a:rPr lang="x-none" sz="700" baseline="0" dirty="0">
              <a:latin typeface="+mn-lt"/>
            </a:rPr>
            <a:t>Одељење за здрав</a:t>
          </a:r>
          <a:r>
            <a:rPr lang="sr-Cyrl-RS" sz="700" baseline="0" dirty="0">
              <a:latin typeface="+mn-lt"/>
            </a:rPr>
            <a:t>ствено</a:t>
          </a:r>
          <a:r>
            <a:rPr lang="x-none" sz="700" baseline="0" dirty="0">
              <a:latin typeface="+mn-lt"/>
            </a:rPr>
            <a:t> осигурање </a:t>
          </a:r>
          <a:r>
            <a:rPr lang="x-none" sz="700" baseline="0">
              <a:latin typeface="+mn-lt"/>
            </a:rPr>
            <a:t>и норм</a:t>
          </a:r>
          <a:r>
            <a:rPr lang="sr-Cyrl-RS" sz="700" baseline="0" dirty="0" err="1">
              <a:latin typeface="+mn-lt"/>
            </a:rPr>
            <a:t>ативну</a:t>
          </a:r>
          <a:r>
            <a:rPr lang="sr-Cyrl-RS" sz="700" baseline="0" dirty="0">
              <a:latin typeface="+mn-lt"/>
            </a:rPr>
            <a:t> </a:t>
          </a:r>
          <a:r>
            <a:rPr lang="x-none" sz="700" baseline="0">
              <a:latin typeface="+mn-lt"/>
            </a:rPr>
            <a:t>делатност</a:t>
          </a:r>
          <a:r>
            <a:rPr lang="sr-Cyrl-RS" sz="700" baseline="0">
              <a:latin typeface="+mn-lt"/>
            </a:rPr>
            <a:t> </a:t>
          </a:r>
          <a:endParaRPr lang="en-US" sz="700" baseline="0" dirty="0">
            <a:latin typeface="+mn-lt"/>
          </a:endParaRPr>
        </a:p>
      </dgm:t>
    </dgm:pt>
    <dgm:pt modelId="{562AB03E-4E44-4FF4-9612-DEEE0839BB77}" type="sibTrans" cxnId="{58F46A6A-54E6-462F-8F40-54099A86B5CC}">
      <dgm:prSet/>
      <dgm:spPr/>
      <dgm:t>
        <a:bodyPr/>
        <a:lstStyle/>
        <a:p>
          <a:endParaRPr lang="en-US"/>
        </a:p>
      </dgm:t>
    </dgm:pt>
    <dgm:pt modelId="{487096BE-288D-461D-843E-525F27A3B2F3}" type="parTrans" cxnId="{58F46A6A-54E6-462F-8F40-54099A86B5CC}">
      <dgm:prSet/>
      <dgm:spPr/>
      <dgm:t>
        <a:bodyPr/>
        <a:lstStyle/>
        <a:p>
          <a:endParaRPr lang="en-US"/>
        </a:p>
      </dgm:t>
    </dgm:pt>
    <dgm:pt modelId="{2BB4BA54-70BB-4CF1-B641-0315C5511F8C}">
      <dgm:prSet/>
      <dgm:spPr/>
      <dgm:t>
        <a:bodyPr/>
        <a:lstStyle/>
        <a:p>
          <a:r>
            <a:rPr lang="sr-Cyrl-RS"/>
            <a:t>Одељење за праћење реализације јавних набавки.</a:t>
          </a:r>
          <a:endParaRPr lang="en-US" dirty="0"/>
        </a:p>
      </dgm:t>
    </dgm:pt>
    <dgm:pt modelId="{BEA5C4C7-FEE2-4BA2-8B09-1B10EAFF7C5B}" type="parTrans" cxnId="{41D72F98-0714-4703-B38D-F2CD95332BAA}">
      <dgm:prSet/>
      <dgm:spPr/>
      <dgm:t>
        <a:bodyPr/>
        <a:lstStyle/>
        <a:p>
          <a:endParaRPr lang="en-US"/>
        </a:p>
      </dgm:t>
    </dgm:pt>
    <dgm:pt modelId="{CF19CED1-7F5B-46D0-8A55-BD8976C4607B}" type="sibTrans" cxnId="{41D72F98-0714-4703-B38D-F2CD95332BAA}">
      <dgm:prSet/>
      <dgm:spPr/>
      <dgm:t>
        <a:bodyPr/>
        <a:lstStyle/>
        <a:p>
          <a:endParaRPr lang="en-US"/>
        </a:p>
      </dgm:t>
    </dgm:pt>
    <dgm:pt modelId="{D130AD95-078E-4C92-94EF-BD62EE09270F}">
      <dgm:prSet/>
      <dgm:spPr/>
      <dgm:t>
        <a:bodyPr/>
        <a:lstStyle/>
        <a:p>
          <a:r>
            <a:rPr lang="en-US"/>
            <a:t>Одељење за развој финансирања здравствене заштите примарног, секундарног и терцијарног нивоа</a:t>
          </a:r>
          <a:r>
            <a:rPr lang="sr-Cyrl-RS"/>
            <a:t>.</a:t>
          </a:r>
          <a:endParaRPr lang="en-US" dirty="0"/>
        </a:p>
      </dgm:t>
    </dgm:pt>
    <dgm:pt modelId="{24DD452F-4E02-463B-86FC-01D47A1ABA1C}" type="parTrans" cxnId="{D9CB1790-565A-455B-AEB5-8D42933E7CAB}">
      <dgm:prSet/>
      <dgm:spPr/>
      <dgm:t>
        <a:bodyPr/>
        <a:lstStyle/>
        <a:p>
          <a:endParaRPr lang="en-US"/>
        </a:p>
      </dgm:t>
    </dgm:pt>
    <dgm:pt modelId="{0F380BAD-6356-4C0A-9E45-7B1A17ABDE0F}" type="sibTrans" cxnId="{D9CB1790-565A-455B-AEB5-8D42933E7CAB}">
      <dgm:prSet/>
      <dgm:spPr/>
      <dgm:t>
        <a:bodyPr/>
        <a:lstStyle/>
        <a:p>
          <a:endParaRPr lang="en-US"/>
        </a:p>
      </dgm:t>
    </dgm:pt>
    <dgm:pt modelId="{27359C4A-1A8D-417E-906D-1A45175443F2}">
      <dgm:prSet/>
      <dgm:spPr/>
      <dgm:t>
        <a:bodyPr/>
        <a:lstStyle/>
        <a:p>
          <a:r>
            <a:rPr lang="en-US"/>
            <a:t>Одељењ</a:t>
          </a:r>
          <a:r>
            <a:rPr lang="sr-Cyrl-RS"/>
            <a:t>е за </a:t>
          </a:r>
          <a:r>
            <a:rPr lang="en-US"/>
            <a:t>имовинско-правне послове и послове заступања</a:t>
          </a:r>
          <a:r>
            <a:rPr lang="sr-Cyrl-RS"/>
            <a:t>.</a:t>
          </a:r>
          <a:endParaRPr lang="sr-Latn-RS"/>
        </a:p>
      </dgm:t>
    </dgm:pt>
    <dgm:pt modelId="{7FA9F43C-FE4E-4194-A98C-C434C9480009}" type="parTrans" cxnId="{FBAC8691-231D-4A71-B097-7D3F8AFF5811}">
      <dgm:prSet/>
      <dgm:spPr/>
      <dgm:t>
        <a:bodyPr/>
        <a:lstStyle/>
        <a:p>
          <a:endParaRPr lang="en-US"/>
        </a:p>
      </dgm:t>
    </dgm:pt>
    <dgm:pt modelId="{E86D1BF2-25B0-470F-816B-A0C1EEBA55B8}" type="sibTrans" cxnId="{FBAC8691-231D-4A71-B097-7D3F8AFF5811}">
      <dgm:prSet/>
      <dgm:spPr/>
      <dgm:t>
        <a:bodyPr/>
        <a:lstStyle/>
        <a:p>
          <a:endParaRPr lang="en-US"/>
        </a:p>
      </dgm:t>
    </dgm:pt>
    <dgm:pt modelId="{1E270467-069D-4549-B306-AD002CDD1837}" type="pres">
      <dgm:prSet presAssocID="{7A02260D-2D79-48F4-BBE6-5BA4879B0CE3}" presName="hierChild1" presStyleCnt="0">
        <dgm:presLayoutVars>
          <dgm:orgChart val="1"/>
          <dgm:chPref val="1"/>
          <dgm:dir/>
          <dgm:animOne val="branch"/>
          <dgm:animLvl val="lvl"/>
          <dgm:resizeHandles/>
        </dgm:presLayoutVars>
      </dgm:prSet>
      <dgm:spPr/>
    </dgm:pt>
    <dgm:pt modelId="{1044A5FA-3F18-4CD9-B9A2-F0CD90C76B35}" type="pres">
      <dgm:prSet presAssocID="{51097EB1-516E-4EC7-BD68-83E33CAF397F}" presName="hierRoot1" presStyleCnt="0">
        <dgm:presLayoutVars>
          <dgm:hierBranch val="init"/>
        </dgm:presLayoutVars>
      </dgm:prSet>
      <dgm:spPr/>
    </dgm:pt>
    <dgm:pt modelId="{08402BF0-9877-4F1C-8665-555DED361B1F}" type="pres">
      <dgm:prSet presAssocID="{51097EB1-516E-4EC7-BD68-83E33CAF397F}" presName="rootComposite1" presStyleCnt="0"/>
      <dgm:spPr/>
    </dgm:pt>
    <dgm:pt modelId="{44573FFB-DAE9-462A-BBAB-A7460594A8F6}" type="pres">
      <dgm:prSet presAssocID="{51097EB1-516E-4EC7-BD68-83E33CAF397F}" presName="rootText1" presStyleLbl="node0" presStyleIdx="0" presStyleCnt="1" custScaleX="342573" custScaleY="250338" custLinFactNeighborX="-295" custLinFactNeighborY="-57663">
        <dgm:presLayoutVars>
          <dgm:chPref val="3"/>
        </dgm:presLayoutVars>
      </dgm:prSet>
      <dgm:spPr/>
    </dgm:pt>
    <dgm:pt modelId="{D4D77FF8-A099-4EBC-B6AB-BA6A9371657F}" type="pres">
      <dgm:prSet presAssocID="{51097EB1-516E-4EC7-BD68-83E33CAF397F}" presName="rootConnector1" presStyleLbl="node1" presStyleIdx="0" presStyleCnt="0"/>
      <dgm:spPr/>
    </dgm:pt>
    <dgm:pt modelId="{765B40D6-F2A3-4170-9507-910C7D698033}" type="pres">
      <dgm:prSet presAssocID="{51097EB1-516E-4EC7-BD68-83E33CAF397F}" presName="hierChild2" presStyleCnt="0"/>
      <dgm:spPr/>
    </dgm:pt>
    <dgm:pt modelId="{6877F682-6FF5-4075-BF22-1D57C7D97344}" type="pres">
      <dgm:prSet presAssocID="{1A1FF7C0-42BA-47A6-A087-C2CF519CBE98}" presName="Name37" presStyleLbl="parChTrans1D2" presStyleIdx="0" presStyleCnt="1"/>
      <dgm:spPr/>
    </dgm:pt>
    <dgm:pt modelId="{3458C984-2906-40BA-AE65-89CC0D829E3E}" type="pres">
      <dgm:prSet presAssocID="{1B27F5A3-DB60-4F29-9A33-54B6AF46D895}" presName="hierRoot2" presStyleCnt="0">
        <dgm:presLayoutVars>
          <dgm:hierBranch val="init"/>
        </dgm:presLayoutVars>
      </dgm:prSet>
      <dgm:spPr/>
    </dgm:pt>
    <dgm:pt modelId="{E1AD1B12-9594-4E30-BF01-8A6E286A8A0E}" type="pres">
      <dgm:prSet presAssocID="{1B27F5A3-DB60-4F29-9A33-54B6AF46D895}" presName="rootComposite" presStyleCnt="0"/>
      <dgm:spPr/>
    </dgm:pt>
    <dgm:pt modelId="{7ED5DFE4-BF44-4CE5-A900-B74AFD87B445}" type="pres">
      <dgm:prSet presAssocID="{1B27F5A3-DB60-4F29-9A33-54B6AF46D895}" presName="rootText" presStyleLbl="node2" presStyleIdx="0" presStyleCnt="1" custScaleX="275092" custScaleY="269999" custLinFactNeighborY="27028">
        <dgm:presLayoutVars>
          <dgm:chPref val="3"/>
        </dgm:presLayoutVars>
      </dgm:prSet>
      <dgm:spPr/>
    </dgm:pt>
    <dgm:pt modelId="{E051150E-662F-4BF4-9603-961B5A997B16}" type="pres">
      <dgm:prSet presAssocID="{1B27F5A3-DB60-4F29-9A33-54B6AF46D895}" presName="rootConnector" presStyleLbl="node2" presStyleIdx="0" presStyleCnt="1"/>
      <dgm:spPr/>
    </dgm:pt>
    <dgm:pt modelId="{917F78F8-8B02-403D-8AA5-ABAF59BB9857}" type="pres">
      <dgm:prSet presAssocID="{1B27F5A3-DB60-4F29-9A33-54B6AF46D895}" presName="hierChild4" presStyleCnt="0"/>
      <dgm:spPr/>
    </dgm:pt>
    <dgm:pt modelId="{6784DA35-2FE2-4D28-B41C-6A146AC02A5B}" type="pres">
      <dgm:prSet presAssocID="{5C81FE52-7E81-4F83-A051-5A3BDF441656}" presName="Name37" presStyleLbl="parChTrans1D3" presStyleIdx="0" presStyleCnt="12"/>
      <dgm:spPr/>
    </dgm:pt>
    <dgm:pt modelId="{3332DEC2-4E4E-4011-9712-71EBB6ECA64F}" type="pres">
      <dgm:prSet presAssocID="{BABCEBA1-EE14-42BA-8A68-69FC46B60074}" presName="hierRoot2" presStyleCnt="0">
        <dgm:presLayoutVars>
          <dgm:hierBranch val="init"/>
        </dgm:presLayoutVars>
      </dgm:prSet>
      <dgm:spPr/>
    </dgm:pt>
    <dgm:pt modelId="{B884D3CA-11A1-41A6-BD6C-9380CF1E802F}" type="pres">
      <dgm:prSet presAssocID="{BABCEBA1-EE14-42BA-8A68-69FC46B60074}" presName="rootComposite" presStyleCnt="0"/>
      <dgm:spPr/>
    </dgm:pt>
    <dgm:pt modelId="{3F33BCFC-B4BA-4C17-A203-8DCD02C305C8}" type="pres">
      <dgm:prSet presAssocID="{BABCEBA1-EE14-42BA-8A68-69FC46B60074}" presName="rootText" presStyleLbl="node3" presStyleIdx="0" presStyleCnt="12" custScaleX="215320" custScaleY="379066" custLinFactNeighborX="16642" custLinFactNeighborY="70093">
        <dgm:presLayoutVars>
          <dgm:chPref val="3"/>
        </dgm:presLayoutVars>
      </dgm:prSet>
      <dgm:spPr/>
    </dgm:pt>
    <dgm:pt modelId="{B2A73AA9-46FE-4A78-A4D3-6FDDC7200F3A}" type="pres">
      <dgm:prSet presAssocID="{BABCEBA1-EE14-42BA-8A68-69FC46B60074}" presName="rootConnector" presStyleLbl="node3" presStyleIdx="0" presStyleCnt="12"/>
      <dgm:spPr/>
    </dgm:pt>
    <dgm:pt modelId="{A7F0BF3B-1461-4153-AF69-723744A46D14}" type="pres">
      <dgm:prSet presAssocID="{BABCEBA1-EE14-42BA-8A68-69FC46B60074}" presName="hierChild4" presStyleCnt="0"/>
      <dgm:spPr/>
    </dgm:pt>
    <dgm:pt modelId="{9BE50BCB-2854-43C5-9220-13B0B8BA5898}" type="pres">
      <dgm:prSet presAssocID="{8A861F50-70A4-4CDA-BFD7-9E5A6A9DDCF8}" presName="Name37" presStyleLbl="parChTrans1D4" presStyleIdx="0" presStyleCnt="43"/>
      <dgm:spPr/>
    </dgm:pt>
    <dgm:pt modelId="{6DBA5555-2758-43F9-8590-0B1225F37817}" type="pres">
      <dgm:prSet presAssocID="{D4BD2B05-949E-4938-9539-16AF9B77DCBE}" presName="hierRoot2" presStyleCnt="0">
        <dgm:presLayoutVars>
          <dgm:hierBranch val="init"/>
        </dgm:presLayoutVars>
      </dgm:prSet>
      <dgm:spPr/>
    </dgm:pt>
    <dgm:pt modelId="{4F420DC0-D5A7-4D39-BE83-1D2C5797D304}" type="pres">
      <dgm:prSet presAssocID="{D4BD2B05-949E-4938-9539-16AF9B77DCBE}" presName="rootComposite" presStyleCnt="0"/>
      <dgm:spPr/>
    </dgm:pt>
    <dgm:pt modelId="{AA5BF12D-5F8F-49E8-9FCD-F981FF1E550D}" type="pres">
      <dgm:prSet presAssocID="{D4BD2B05-949E-4938-9539-16AF9B77DCBE}" presName="rootText" presStyleLbl="node4" presStyleIdx="0" presStyleCnt="43" custScaleX="247247" custScaleY="398279" custLinFactNeighborX="-3694" custLinFactNeighborY="58970">
        <dgm:presLayoutVars>
          <dgm:chPref val="3"/>
        </dgm:presLayoutVars>
      </dgm:prSet>
      <dgm:spPr/>
    </dgm:pt>
    <dgm:pt modelId="{945CA9B0-36F5-4ADD-8A3F-88C8BB4F7177}" type="pres">
      <dgm:prSet presAssocID="{D4BD2B05-949E-4938-9539-16AF9B77DCBE}" presName="rootConnector" presStyleLbl="node4" presStyleIdx="0" presStyleCnt="43"/>
      <dgm:spPr/>
    </dgm:pt>
    <dgm:pt modelId="{1EF0C112-4C93-443B-8D72-B70A0B5B75A1}" type="pres">
      <dgm:prSet presAssocID="{D4BD2B05-949E-4938-9539-16AF9B77DCBE}" presName="hierChild4" presStyleCnt="0"/>
      <dgm:spPr/>
    </dgm:pt>
    <dgm:pt modelId="{57FE0237-442F-4058-A316-1A0533252D60}" type="pres">
      <dgm:prSet presAssocID="{D4BD2B05-949E-4938-9539-16AF9B77DCBE}" presName="hierChild5" presStyleCnt="0"/>
      <dgm:spPr/>
    </dgm:pt>
    <dgm:pt modelId="{A7094FA5-925A-43A4-BD4F-8B120257DFF8}" type="pres">
      <dgm:prSet presAssocID="{BACDC6C0-193D-4A92-A855-FDE170842E8A}" presName="Name37" presStyleLbl="parChTrans1D4" presStyleIdx="1" presStyleCnt="43"/>
      <dgm:spPr/>
    </dgm:pt>
    <dgm:pt modelId="{839CF174-3345-482E-ABED-9F53A8991984}" type="pres">
      <dgm:prSet presAssocID="{D4C913F3-7341-4B28-BA45-5C032A31CD89}" presName="hierRoot2" presStyleCnt="0">
        <dgm:presLayoutVars>
          <dgm:hierBranch val="init"/>
        </dgm:presLayoutVars>
      </dgm:prSet>
      <dgm:spPr/>
    </dgm:pt>
    <dgm:pt modelId="{94E80F9C-B620-4D77-8474-4ABB168E9FE8}" type="pres">
      <dgm:prSet presAssocID="{D4C913F3-7341-4B28-BA45-5C032A31CD89}" presName="rootComposite" presStyleCnt="0"/>
      <dgm:spPr/>
    </dgm:pt>
    <dgm:pt modelId="{93D2EA94-828F-4839-82F1-0003E5C42DAB}" type="pres">
      <dgm:prSet presAssocID="{D4C913F3-7341-4B28-BA45-5C032A31CD89}" presName="rootText" presStyleLbl="node4" presStyleIdx="1" presStyleCnt="43" custScaleX="247247" custScaleY="398279" custLinFactY="400000" custLinFactNeighborX="-1274" custLinFactNeighborY="443060">
        <dgm:presLayoutVars>
          <dgm:chPref val="3"/>
        </dgm:presLayoutVars>
      </dgm:prSet>
      <dgm:spPr/>
    </dgm:pt>
    <dgm:pt modelId="{A931A27D-B7DA-41DD-B114-971BF31DEA6C}" type="pres">
      <dgm:prSet presAssocID="{D4C913F3-7341-4B28-BA45-5C032A31CD89}" presName="rootConnector" presStyleLbl="node4" presStyleIdx="1" presStyleCnt="43"/>
      <dgm:spPr/>
    </dgm:pt>
    <dgm:pt modelId="{8BE1048E-1773-42AC-8445-676E6CA096AF}" type="pres">
      <dgm:prSet presAssocID="{D4C913F3-7341-4B28-BA45-5C032A31CD89}" presName="hierChild4" presStyleCnt="0"/>
      <dgm:spPr/>
    </dgm:pt>
    <dgm:pt modelId="{ECDCE9E7-63FF-4925-B13C-0CE3F209858D}" type="pres">
      <dgm:prSet presAssocID="{D4C913F3-7341-4B28-BA45-5C032A31CD89}" presName="hierChild5" presStyleCnt="0"/>
      <dgm:spPr/>
    </dgm:pt>
    <dgm:pt modelId="{7486131D-5168-4B9D-84DF-0BF31CF99DEC}" type="pres">
      <dgm:prSet presAssocID="{D88470E9-F847-4564-861E-002415E57957}" presName="Name37" presStyleLbl="parChTrans1D4" presStyleIdx="2" presStyleCnt="43"/>
      <dgm:spPr/>
    </dgm:pt>
    <dgm:pt modelId="{B2DB9CA9-E09A-4EEA-AE37-D3CC945455D2}" type="pres">
      <dgm:prSet presAssocID="{9A97BA14-1850-4CE0-960F-4AD77DA15CC3}" presName="hierRoot2" presStyleCnt="0">
        <dgm:presLayoutVars>
          <dgm:hierBranch val="init"/>
        </dgm:presLayoutVars>
      </dgm:prSet>
      <dgm:spPr/>
    </dgm:pt>
    <dgm:pt modelId="{BB5D994B-F6FA-4136-AB3D-95A676A222DE}" type="pres">
      <dgm:prSet presAssocID="{9A97BA14-1850-4CE0-960F-4AD77DA15CC3}" presName="rootComposite" presStyleCnt="0"/>
      <dgm:spPr/>
    </dgm:pt>
    <dgm:pt modelId="{C566C370-EB97-4E63-8EB6-3D29BE295D4E}" type="pres">
      <dgm:prSet presAssocID="{9A97BA14-1850-4CE0-960F-4AD77DA15CC3}" presName="rootText" presStyleLbl="node4" presStyleIdx="2" presStyleCnt="43" custScaleX="247122" custScaleY="774383" custLinFactY="-197400" custLinFactNeighborX="-1900" custLinFactNeighborY="-200000">
        <dgm:presLayoutVars>
          <dgm:chPref val="3"/>
        </dgm:presLayoutVars>
      </dgm:prSet>
      <dgm:spPr/>
    </dgm:pt>
    <dgm:pt modelId="{D29061D4-063B-4D9B-A763-F7AFED7CBF1E}" type="pres">
      <dgm:prSet presAssocID="{9A97BA14-1850-4CE0-960F-4AD77DA15CC3}" presName="rootConnector" presStyleLbl="node4" presStyleIdx="2" presStyleCnt="43"/>
      <dgm:spPr/>
    </dgm:pt>
    <dgm:pt modelId="{02142FB1-52E7-4970-A654-99DCBD0F8411}" type="pres">
      <dgm:prSet presAssocID="{9A97BA14-1850-4CE0-960F-4AD77DA15CC3}" presName="hierChild4" presStyleCnt="0"/>
      <dgm:spPr/>
    </dgm:pt>
    <dgm:pt modelId="{83B121F0-B582-4CA2-8A83-1B0A3C537E17}" type="pres">
      <dgm:prSet presAssocID="{9A97BA14-1850-4CE0-960F-4AD77DA15CC3}" presName="hierChild5" presStyleCnt="0"/>
      <dgm:spPr/>
    </dgm:pt>
    <dgm:pt modelId="{BE6751B9-1358-4D86-8327-626D1532F927}" type="pres">
      <dgm:prSet presAssocID="{3415895C-CC4E-472F-AC52-C5A44B610226}" presName="Name37" presStyleLbl="parChTrans1D4" presStyleIdx="3" presStyleCnt="43"/>
      <dgm:spPr/>
    </dgm:pt>
    <dgm:pt modelId="{C6FC5412-6F00-40CE-B422-BE3B3EB5759C}" type="pres">
      <dgm:prSet presAssocID="{4AB800CC-ED64-407A-9215-FAAF61A8C129}" presName="hierRoot2" presStyleCnt="0">
        <dgm:presLayoutVars>
          <dgm:hierBranch val="init"/>
        </dgm:presLayoutVars>
      </dgm:prSet>
      <dgm:spPr/>
    </dgm:pt>
    <dgm:pt modelId="{82E27901-8DC8-47F0-BF54-F180D50EB18E}" type="pres">
      <dgm:prSet presAssocID="{4AB800CC-ED64-407A-9215-FAAF61A8C129}" presName="rootComposite" presStyleCnt="0"/>
      <dgm:spPr/>
    </dgm:pt>
    <dgm:pt modelId="{79ED3CE6-2C9C-4742-98A0-A8B6EE6C3E05}" type="pres">
      <dgm:prSet presAssocID="{4AB800CC-ED64-407A-9215-FAAF61A8C129}" presName="rootText" presStyleLbl="node4" presStyleIdx="3" presStyleCnt="43" custScaleX="247247" custScaleY="106546" custLinFactNeighborX="-4247" custLinFactNeighborY="15518">
        <dgm:presLayoutVars>
          <dgm:chPref val="3"/>
        </dgm:presLayoutVars>
      </dgm:prSet>
      <dgm:spPr/>
    </dgm:pt>
    <dgm:pt modelId="{A8DCDE45-B426-49E1-B88C-FDCA47DB89A5}" type="pres">
      <dgm:prSet presAssocID="{4AB800CC-ED64-407A-9215-FAAF61A8C129}" presName="rootConnector" presStyleLbl="node4" presStyleIdx="3" presStyleCnt="43"/>
      <dgm:spPr/>
    </dgm:pt>
    <dgm:pt modelId="{106B8F12-3F7D-452C-9DB6-BF933A299640}" type="pres">
      <dgm:prSet presAssocID="{4AB800CC-ED64-407A-9215-FAAF61A8C129}" presName="hierChild4" presStyleCnt="0"/>
      <dgm:spPr/>
    </dgm:pt>
    <dgm:pt modelId="{FF7DC989-6364-4B17-A455-47FA90154AE6}" type="pres">
      <dgm:prSet presAssocID="{4AB800CC-ED64-407A-9215-FAAF61A8C129}" presName="hierChild5" presStyleCnt="0"/>
      <dgm:spPr/>
    </dgm:pt>
    <dgm:pt modelId="{86588659-A50E-42F7-8F68-3E91A14334D7}" type="pres">
      <dgm:prSet presAssocID="{5510A10D-387F-4364-8169-25CC414E8D86}" presName="Name37" presStyleLbl="parChTrans1D4" presStyleIdx="4" presStyleCnt="43"/>
      <dgm:spPr/>
    </dgm:pt>
    <dgm:pt modelId="{C774E57D-DBF2-4E5D-B040-14C95B06C04F}" type="pres">
      <dgm:prSet presAssocID="{C00952BE-43AB-4628-93B3-8329D88B1FEE}" presName="hierRoot2" presStyleCnt="0">
        <dgm:presLayoutVars>
          <dgm:hierBranch val="init"/>
        </dgm:presLayoutVars>
      </dgm:prSet>
      <dgm:spPr/>
    </dgm:pt>
    <dgm:pt modelId="{B6C8C16F-1C18-42C2-87C9-D7D248E65066}" type="pres">
      <dgm:prSet presAssocID="{C00952BE-43AB-4628-93B3-8329D88B1FEE}" presName="rootComposite" presStyleCnt="0"/>
      <dgm:spPr/>
    </dgm:pt>
    <dgm:pt modelId="{01F5DDCD-ABDD-4768-A78E-C5B61EA072EF}" type="pres">
      <dgm:prSet presAssocID="{C00952BE-43AB-4628-93B3-8329D88B1FEE}" presName="rootText" presStyleLbl="node4" presStyleIdx="4" presStyleCnt="43" custScaleX="247247" custScaleY="136988" custLinFactNeighborX="-489" custLinFactNeighborY="1896">
        <dgm:presLayoutVars>
          <dgm:chPref val="3"/>
        </dgm:presLayoutVars>
      </dgm:prSet>
      <dgm:spPr/>
    </dgm:pt>
    <dgm:pt modelId="{DCBC43C8-BC2D-44BA-B49C-5CC608D04A8C}" type="pres">
      <dgm:prSet presAssocID="{C00952BE-43AB-4628-93B3-8329D88B1FEE}" presName="rootConnector" presStyleLbl="node4" presStyleIdx="4" presStyleCnt="43"/>
      <dgm:spPr/>
    </dgm:pt>
    <dgm:pt modelId="{25564BAA-E150-4852-A24D-C31A21379BFC}" type="pres">
      <dgm:prSet presAssocID="{C00952BE-43AB-4628-93B3-8329D88B1FEE}" presName="hierChild4" presStyleCnt="0"/>
      <dgm:spPr/>
    </dgm:pt>
    <dgm:pt modelId="{FA35DB91-3B91-4E73-AA05-E5EC28D6F18A}" type="pres">
      <dgm:prSet presAssocID="{C00952BE-43AB-4628-93B3-8329D88B1FEE}" presName="hierChild5" presStyleCnt="0"/>
      <dgm:spPr/>
    </dgm:pt>
    <dgm:pt modelId="{B80FA85A-F3FD-4514-B029-0A9752FDE41F}" type="pres">
      <dgm:prSet presAssocID="{CA226FCC-2996-43AE-94F8-7A107700C3AE}" presName="Name37" presStyleLbl="parChTrans1D4" presStyleIdx="5" presStyleCnt="43"/>
      <dgm:spPr/>
    </dgm:pt>
    <dgm:pt modelId="{520B9BB2-243C-446C-9936-B161EAEE8605}" type="pres">
      <dgm:prSet presAssocID="{9578938D-4F69-42BF-B8D0-327EA83BDA31}" presName="hierRoot2" presStyleCnt="0">
        <dgm:presLayoutVars>
          <dgm:hierBranch val="init"/>
        </dgm:presLayoutVars>
      </dgm:prSet>
      <dgm:spPr/>
    </dgm:pt>
    <dgm:pt modelId="{55CCE15A-EE9B-4259-A9EB-743666E79D59}" type="pres">
      <dgm:prSet presAssocID="{9578938D-4F69-42BF-B8D0-327EA83BDA31}" presName="rootComposite" presStyleCnt="0"/>
      <dgm:spPr/>
    </dgm:pt>
    <dgm:pt modelId="{78054B90-D050-46D6-9951-84AB862BE14C}" type="pres">
      <dgm:prSet presAssocID="{9578938D-4F69-42BF-B8D0-327EA83BDA31}" presName="rootText" presStyleLbl="node4" presStyleIdx="5" presStyleCnt="43" custScaleX="247247" custScaleY="223239" custLinFactNeighborX="-2911" custLinFactNeighborY="-2328">
        <dgm:presLayoutVars>
          <dgm:chPref val="3"/>
        </dgm:presLayoutVars>
      </dgm:prSet>
      <dgm:spPr/>
    </dgm:pt>
    <dgm:pt modelId="{689F06DC-482C-4784-B519-2FAEAED1C249}" type="pres">
      <dgm:prSet presAssocID="{9578938D-4F69-42BF-B8D0-327EA83BDA31}" presName="rootConnector" presStyleLbl="node4" presStyleIdx="5" presStyleCnt="43"/>
      <dgm:spPr/>
    </dgm:pt>
    <dgm:pt modelId="{5DFEDB46-EE9C-4A9D-9DC5-3A18FD4C5054}" type="pres">
      <dgm:prSet presAssocID="{9578938D-4F69-42BF-B8D0-327EA83BDA31}" presName="hierChild4" presStyleCnt="0"/>
      <dgm:spPr/>
    </dgm:pt>
    <dgm:pt modelId="{5B463551-934C-4A8C-9273-80147FB13579}" type="pres">
      <dgm:prSet presAssocID="{9578938D-4F69-42BF-B8D0-327EA83BDA31}" presName="hierChild5" presStyleCnt="0"/>
      <dgm:spPr/>
    </dgm:pt>
    <dgm:pt modelId="{99502954-675B-4AB4-B415-F4AD5F3D763D}" type="pres">
      <dgm:prSet presAssocID="{BABCEBA1-EE14-42BA-8A68-69FC46B60074}" presName="hierChild5" presStyleCnt="0"/>
      <dgm:spPr/>
    </dgm:pt>
    <dgm:pt modelId="{656302AA-031A-47B9-B232-3F6F0DA30E04}" type="pres">
      <dgm:prSet presAssocID="{32311DAE-60AB-4328-B6C4-AB469884960A}" presName="Name37" presStyleLbl="parChTrans1D3" presStyleIdx="1" presStyleCnt="12"/>
      <dgm:spPr/>
    </dgm:pt>
    <dgm:pt modelId="{F734B151-C4A1-4C98-B490-DC0B3A785E4E}" type="pres">
      <dgm:prSet presAssocID="{84BB3171-D547-4EE0-975C-B1EE37E294B3}" presName="hierRoot2" presStyleCnt="0">
        <dgm:presLayoutVars>
          <dgm:hierBranch val="init"/>
        </dgm:presLayoutVars>
      </dgm:prSet>
      <dgm:spPr/>
    </dgm:pt>
    <dgm:pt modelId="{013E4D27-2F57-489A-A678-F555DC38E1C9}" type="pres">
      <dgm:prSet presAssocID="{84BB3171-D547-4EE0-975C-B1EE37E294B3}" presName="rootComposite" presStyleCnt="0"/>
      <dgm:spPr/>
    </dgm:pt>
    <dgm:pt modelId="{8F3A91CF-B24C-4BE9-ADFD-AD19EC7C71CC}" type="pres">
      <dgm:prSet presAssocID="{84BB3171-D547-4EE0-975C-B1EE37E294B3}" presName="rootText" presStyleLbl="node3" presStyleIdx="1" presStyleCnt="12" custScaleX="275060" custScaleY="383285" custLinFactNeighborX="9467" custLinFactNeighborY="69565">
        <dgm:presLayoutVars>
          <dgm:chPref val="3"/>
        </dgm:presLayoutVars>
      </dgm:prSet>
      <dgm:spPr/>
    </dgm:pt>
    <dgm:pt modelId="{F7EFF19D-C7A1-45EF-A642-85720BC4F226}" type="pres">
      <dgm:prSet presAssocID="{84BB3171-D547-4EE0-975C-B1EE37E294B3}" presName="rootConnector" presStyleLbl="node3" presStyleIdx="1" presStyleCnt="12"/>
      <dgm:spPr/>
    </dgm:pt>
    <dgm:pt modelId="{1CF3C5E4-A3C1-40E3-A127-C2CD6868E475}" type="pres">
      <dgm:prSet presAssocID="{84BB3171-D547-4EE0-975C-B1EE37E294B3}" presName="hierChild4" presStyleCnt="0"/>
      <dgm:spPr/>
    </dgm:pt>
    <dgm:pt modelId="{36B130B7-CD7A-425B-87E2-F180F7E8D3B5}" type="pres">
      <dgm:prSet presAssocID="{487096BE-288D-461D-843E-525F27A3B2F3}" presName="Name37" presStyleLbl="parChTrans1D4" presStyleIdx="6" presStyleCnt="43"/>
      <dgm:spPr/>
    </dgm:pt>
    <dgm:pt modelId="{D81BD8A9-DD19-485E-A17A-9714CCA20203}" type="pres">
      <dgm:prSet presAssocID="{A5D13CF8-BFB1-4BCA-AEB5-7213CD5D44E4}" presName="hierRoot2" presStyleCnt="0">
        <dgm:presLayoutVars>
          <dgm:hierBranch val="init"/>
        </dgm:presLayoutVars>
      </dgm:prSet>
      <dgm:spPr/>
    </dgm:pt>
    <dgm:pt modelId="{25B6A670-E031-492A-8253-A44450E304A9}" type="pres">
      <dgm:prSet presAssocID="{A5D13CF8-BFB1-4BCA-AEB5-7213CD5D44E4}" presName="rootComposite" presStyleCnt="0"/>
      <dgm:spPr/>
    </dgm:pt>
    <dgm:pt modelId="{115B8324-8E43-4CC4-B8B4-7B53F4684BC1}" type="pres">
      <dgm:prSet presAssocID="{A5D13CF8-BFB1-4BCA-AEB5-7213CD5D44E4}" presName="rootText" presStyleLbl="node4" presStyleIdx="6" presStyleCnt="43" custScaleX="236192" custScaleY="504728" custLinFactNeighborX="-7752" custLinFactNeighborY="58091">
        <dgm:presLayoutVars>
          <dgm:chPref val="3"/>
        </dgm:presLayoutVars>
      </dgm:prSet>
      <dgm:spPr/>
    </dgm:pt>
    <dgm:pt modelId="{80D84565-C6BA-4485-80A8-1DB0A3924D91}" type="pres">
      <dgm:prSet presAssocID="{A5D13CF8-BFB1-4BCA-AEB5-7213CD5D44E4}" presName="rootConnector" presStyleLbl="node4" presStyleIdx="6" presStyleCnt="43"/>
      <dgm:spPr/>
    </dgm:pt>
    <dgm:pt modelId="{3BF7867B-04F9-4BEA-AEB6-DFF761D42B5F}" type="pres">
      <dgm:prSet presAssocID="{A5D13CF8-BFB1-4BCA-AEB5-7213CD5D44E4}" presName="hierChild4" presStyleCnt="0"/>
      <dgm:spPr/>
    </dgm:pt>
    <dgm:pt modelId="{0C1E3C4D-15F9-49C9-B7F5-F47DADB06EC3}" type="pres">
      <dgm:prSet presAssocID="{A5D13CF8-BFB1-4BCA-AEB5-7213CD5D44E4}" presName="hierChild5" presStyleCnt="0"/>
      <dgm:spPr/>
    </dgm:pt>
    <dgm:pt modelId="{E295ABB9-8508-4046-94B8-DF373A46614D}" type="pres">
      <dgm:prSet presAssocID="{A253C570-55EC-4CF5-8D40-B876BBC73324}" presName="Name37" presStyleLbl="parChTrans1D4" presStyleIdx="7" presStyleCnt="43"/>
      <dgm:spPr/>
    </dgm:pt>
    <dgm:pt modelId="{7174A7D4-9C59-4713-A2AC-0AC2D248E786}" type="pres">
      <dgm:prSet presAssocID="{38495C87-D128-41B6-9A09-F80D270E3F54}" presName="hierRoot2" presStyleCnt="0">
        <dgm:presLayoutVars>
          <dgm:hierBranch val="init"/>
        </dgm:presLayoutVars>
      </dgm:prSet>
      <dgm:spPr/>
    </dgm:pt>
    <dgm:pt modelId="{C4096604-310D-405E-88CB-1B6783ECFB56}" type="pres">
      <dgm:prSet presAssocID="{38495C87-D128-41B6-9A09-F80D270E3F54}" presName="rootComposite" presStyleCnt="0"/>
      <dgm:spPr/>
    </dgm:pt>
    <dgm:pt modelId="{D2025124-2440-436B-8384-502FEA4A1BD5}" type="pres">
      <dgm:prSet presAssocID="{38495C87-D128-41B6-9A09-F80D270E3F54}" presName="rootText" presStyleLbl="node4" presStyleIdx="7" presStyleCnt="43" custScaleX="236564" custScaleY="348503" custLinFactNeighborX="-7743" custLinFactNeighborY="29727">
        <dgm:presLayoutVars>
          <dgm:chPref val="3"/>
        </dgm:presLayoutVars>
      </dgm:prSet>
      <dgm:spPr/>
    </dgm:pt>
    <dgm:pt modelId="{4B32B7A8-EBE5-4A7C-BF99-ABA606DA076B}" type="pres">
      <dgm:prSet presAssocID="{38495C87-D128-41B6-9A09-F80D270E3F54}" presName="rootConnector" presStyleLbl="node4" presStyleIdx="7" presStyleCnt="43"/>
      <dgm:spPr/>
    </dgm:pt>
    <dgm:pt modelId="{2FFC4A86-E8CD-4986-A54A-0B43422782FA}" type="pres">
      <dgm:prSet presAssocID="{38495C87-D128-41B6-9A09-F80D270E3F54}" presName="hierChild4" presStyleCnt="0"/>
      <dgm:spPr/>
    </dgm:pt>
    <dgm:pt modelId="{D96D24BD-4DA7-47C2-8469-5C9C0F429302}" type="pres">
      <dgm:prSet presAssocID="{38495C87-D128-41B6-9A09-F80D270E3F54}" presName="hierChild5" presStyleCnt="0"/>
      <dgm:spPr/>
    </dgm:pt>
    <dgm:pt modelId="{24BBE08A-204B-43F5-AA51-3DC712D5203D}" type="pres">
      <dgm:prSet presAssocID="{9EB4723A-3206-4345-B460-49BB8E27D0DB}" presName="Name37" presStyleLbl="parChTrans1D4" presStyleIdx="8" presStyleCnt="43"/>
      <dgm:spPr/>
    </dgm:pt>
    <dgm:pt modelId="{1D978C58-98E1-446E-9472-46AF96ECB714}" type="pres">
      <dgm:prSet presAssocID="{D295DF1D-2685-4710-A17C-6D20C80EBDA8}" presName="hierRoot2" presStyleCnt="0">
        <dgm:presLayoutVars>
          <dgm:hierBranch val="init"/>
        </dgm:presLayoutVars>
      </dgm:prSet>
      <dgm:spPr/>
    </dgm:pt>
    <dgm:pt modelId="{54AB345E-E98A-4EE1-877E-8C112812025C}" type="pres">
      <dgm:prSet presAssocID="{D295DF1D-2685-4710-A17C-6D20C80EBDA8}" presName="rootComposite" presStyleCnt="0"/>
      <dgm:spPr/>
    </dgm:pt>
    <dgm:pt modelId="{9B420F75-8C92-495B-B56F-8B4335C14C31}" type="pres">
      <dgm:prSet presAssocID="{D295DF1D-2685-4710-A17C-6D20C80EBDA8}" presName="rootText" presStyleLbl="node4" presStyleIdx="8" presStyleCnt="43" custScaleX="236564" custScaleY="348502" custLinFactNeighborX="-7761" custLinFactNeighborY="4510">
        <dgm:presLayoutVars>
          <dgm:chPref val="3"/>
        </dgm:presLayoutVars>
      </dgm:prSet>
      <dgm:spPr/>
    </dgm:pt>
    <dgm:pt modelId="{71BF9AC4-B4F7-4E9F-864A-441A4F709681}" type="pres">
      <dgm:prSet presAssocID="{D295DF1D-2685-4710-A17C-6D20C80EBDA8}" presName="rootConnector" presStyleLbl="node4" presStyleIdx="8" presStyleCnt="43"/>
      <dgm:spPr/>
    </dgm:pt>
    <dgm:pt modelId="{64EB8F1E-33C4-4FAE-8FF8-384E2F30B1A9}" type="pres">
      <dgm:prSet presAssocID="{D295DF1D-2685-4710-A17C-6D20C80EBDA8}" presName="hierChild4" presStyleCnt="0"/>
      <dgm:spPr/>
    </dgm:pt>
    <dgm:pt modelId="{6E4C296C-F6FE-4793-86B0-36B8D4AF85E7}" type="pres">
      <dgm:prSet presAssocID="{D295DF1D-2685-4710-A17C-6D20C80EBDA8}" presName="hierChild5" presStyleCnt="0"/>
      <dgm:spPr/>
    </dgm:pt>
    <dgm:pt modelId="{C4653690-DD2C-4829-9CDC-402F64AF0A28}" type="pres">
      <dgm:prSet presAssocID="{E61370B8-3C5A-4E82-91A5-A8CF20905A41}" presName="Name37" presStyleLbl="parChTrans1D4" presStyleIdx="9" presStyleCnt="43"/>
      <dgm:spPr/>
    </dgm:pt>
    <dgm:pt modelId="{ADC22310-62C9-412E-B895-BB59856E0885}" type="pres">
      <dgm:prSet presAssocID="{45CF9ACE-424A-4F60-A11C-6158C95A3A2E}" presName="hierRoot2" presStyleCnt="0">
        <dgm:presLayoutVars>
          <dgm:hierBranch val="init"/>
        </dgm:presLayoutVars>
      </dgm:prSet>
      <dgm:spPr/>
    </dgm:pt>
    <dgm:pt modelId="{E5399CEC-617B-4303-8854-F0D4B4211A76}" type="pres">
      <dgm:prSet presAssocID="{45CF9ACE-424A-4F60-A11C-6158C95A3A2E}" presName="rootComposite" presStyleCnt="0"/>
      <dgm:spPr/>
    </dgm:pt>
    <dgm:pt modelId="{2F82EAF2-5081-4DB8-8C0F-9C848668716A}" type="pres">
      <dgm:prSet presAssocID="{45CF9ACE-424A-4F60-A11C-6158C95A3A2E}" presName="rootText" presStyleLbl="node4" presStyleIdx="9" presStyleCnt="43" custScaleX="236564" custScaleY="348502" custLinFactNeighborX="-6366" custLinFactNeighborY="-9778">
        <dgm:presLayoutVars>
          <dgm:chPref val="3"/>
        </dgm:presLayoutVars>
      </dgm:prSet>
      <dgm:spPr/>
    </dgm:pt>
    <dgm:pt modelId="{17799180-067B-4ED0-8796-1C8A24A82505}" type="pres">
      <dgm:prSet presAssocID="{45CF9ACE-424A-4F60-A11C-6158C95A3A2E}" presName="rootConnector" presStyleLbl="node4" presStyleIdx="9" presStyleCnt="43"/>
      <dgm:spPr/>
    </dgm:pt>
    <dgm:pt modelId="{09302C0D-857F-4FB1-95AC-95F55CC9D8B0}" type="pres">
      <dgm:prSet presAssocID="{45CF9ACE-424A-4F60-A11C-6158C95A3A2E}" presName="hierChild4" presStyleCnt="0"/>
      <dgm:spPr/>
    </dgm:pt>
    <dgm:pt modelId="{82B8F7E4-F81A-4F1C-9710-7831182B74D3}" type="pres">
      <dgm:prSet presAssocID="{45CF9ACE-424A-4F60-A11C-6158C95A3A2E}" presName="hierChild5" presStyleCnt="0"/>
      <dgm:spPr/>
    </dgm:pt>
    <dgm:pt modelId="{8A0E7D3B-2538-45AC-B577-22A0601560A5}" type="pres">
      <dgm:prSet presAssocID="{E0BCF943-D499-4665-9EF1-AF3D40D2493A}" presName="Name37" presStyleLbl="parChTrans1D4" presStyleIdx="10" presStyleCnt="43"/>
      <dgm:spPr/>
    </dgm:pt>
    <dgm:pt modelId="{1DDBD723-1AEE-4608-83EE-9B2E5B5398E9}" type="pres">
      <dgm:prSet presAssocID="{F394349F-37D3-43F5-B658-A8777D80A4BF}" presName="hierRoot2" presStyleCnt="0">
        <dgm:presLayoutVars>
          <dgm:hierBranch val="init"/>
        </dgm:presLayoutVars>
      </dgm:prSet>
      <dgm:spPr/>
    </dgm:pt>
    <dgm:pt modelId="{F321B764-49AE-4AE2-A6DB-139617080844}" type="pres">
      <dgm:prSet presAssocID="{F394349F-37D3-43F5-B658-A8777D80A4BF}" presName="rootComposite" presStyleCnt="0"/>
      <dgm:spPr/>
    </dgm:pt>
    <dgm:pt modelId="{1E4E30B8-3A8F-45DF-BEB0-45486A37060F}" type="pres">
      <dgm:prSet presAssocID="{F394349F-37D3-43F5-B658-A8777D80A4BF}" presName="rootText" presStyleLbl="node4" presStyleIdx="10" presStyleCnt="43" custScaleX="236564" custScaleY="440059" custLinFactNeighborX="-3570" custLinFactNeighborY="-32299">
        <dgm:presLayoutVars>
          <dgm:chPref val="3"/>
        </dgm:presLayoutVars>
      </dgm:prSet>
      <dgm:spPr/>
    </dgm:pt>
    <dgm:pt modelId="{079F55C9-EC25-417B-BC9D-EB39513E15E7}" type="pres">
      <dgm:prSet presAssocID="{F394349F-37D3-43F5-B658-A8777D80A4BF}" presName="rootConnector" presStyleLbl="node4" presStyleIdx="10" presStyleCnt="43"/>
      <dgm:spPr/>
    </dgm:pt>
    <dgm:pt modelId="{49C421B9-4158-4242-B731-61D57B7FBB75}" type="pres">
      <dgm:prSet presAssocID="{F394349F-37D3-43F5-B658-A8777D80A4BF}" presName="hierChild4" presStyleCnt="0"/>
      <dgm:spPr/>
    </dgm:pt>
    <dgm:pt modelId="{7DFBE89E-1CEB-41EF-A659-0CE7B281936C}" type="pres">
      <dgm:prSet presAssocID="{F394349F-37D3-43F5-B658-A8777D80A4BF}" presName="hierChild5" presStyleCnt="0"/>
      <dgm:spPr/>
    </dgm:pt>
    <dgm:pt modelId="{B737A92D-2334-46F1-B00D-43BB2E1D79D7}" type="pres">
      <dgm:prSet presAssocID="{C8C1D89C-A323-49AB-9724-B5F5C2B5C397}" presName="Name37" presStyleLbl="parChTrans1D4" presStyleIdx="11" presStyleCnt="43"/>
      <dgm:spPr/>
    </dgm:pt>
    <dgm:pt modelId="{7624A5E2-80F4-4F9A-8A90-F52BE6646DB3}" type="pres">
      <dgm:prSet presAssocID="{7E32C952-B12F-4CA4-8104-DBCF1B5A33F5}" presName="hierRoot2" presStyleCnt="0">
        <dgm:presLayoutVars>
          <dgm:hierBranch val="init"/>
        </dgm:presLayoutVars>
      </dgm:prSet>
      <dgm:spPr/>
    </dgm:pt>
    <dgm:pt modelId="{A4A32C36-05FC-4EFA-9E26-2705FAB468D6}" type="pres">
      <dgm:prSet presAssocID="{7E32C952-B12F-4CA4-8104-DBCF1B5A33F5}" presName="rootComposite" presStyleCnt="0"/>
      <dgm:spPr/>
    </dgm:pt>
    <dgm:pt modelId="{7CB518BE-1E9A-4194-B737-D48CFFA12A9A}" type="pres">
      <dgm:prSet presAssocID="{7E32C952-B12F-4CA4-8104-DBCF1B5A33F5}" presName="rootText" presStyleLbl="node4" presStyleIdx="11" presStyleCnt="43" custScaleX="236564" custScaleY="337474" custLinFactNeighborX="-3570" custLinFactNeighborY="-32299">
        <dgm:presLayoutVars>
          <dgm:chPref val="3"/>
        </dgm:presLayoutVars>
      </dgm:prSet>
      <dgm:spPr/>
    </dgm:pt>
    <dgm:pt modelId="{54C88827-3E58-4893-A3B1-A979AB0AD2F6}" type="pres">
      <dgm:prSet presAssocID="{7E32C952-B12F-4CA4-8104-DBCF1B5A33F5}" presName="rootConnector" presStyleLbl="node4" presStyleIdx="11" presStyleCnt="43"/>
      <dgm:spPr/>
    </dgm:pt>
    <dgm:pt modelId="{FE5DC5B9-F255-4353-8AD9-274F2D361F9D}" type="pres">
      <dgm:prSet presAssocID="{7E32C952-B12F-4CA4-8104-DBCF1B5A33F5}" presName="hierChild4" presStyleCnt="0"/>
      <dgm:spPr/>
    </dgm:pt>
    <dgm:pt modelId="{83E38354-637A-4B07-8F7E-A10D6513923F}" type="pres">
      <dgm:prSet presAssocID="{7E32C952-B12F-4CA4-8104-DBCF1B5A33F5}" presName="hierChild5" presStyleCnt="0"/>
      <dgm:spPr/>
    </dgm:pt>
    <dgm:pt modelId="{7F37F89A-73E1-495F-ADC3-43C17222322E}" type="pres">
      <dgm:prSet presAssocID="{84BB3171-D547-4EE0-975C-B1EE37E294B3}" presName="hierChild5" presStyleCnt="0"/>
      <dgm:spPr/>
    </dgm:pt>
    <dgm:pt modelId="{38CCB6B3-65B0-48E1-8890-318945CCA34B}" type="pres">
      <dgm:prSet presAssocID="{7E83B69F-5B92-4131-B0BD-D2C6D875790E}" presName="Name37" presStyleLbl="parChTrans1D3" presStyleIdx="2" presStyleCnt="12"/>
      <dgm:spPr/>
    </dgm:pt>
    <dgm:pt modelId="{98206625-0765-403E-87F7-E1B53644851B}" type="pres">
      <dgm:prSet presAssocID="{61E0F4CD-68BA-474F-8FBD-A8108CD66AE3}" presName="hierRoot2" presStyleCnt="0">
        <dgm:presLayoutVars>
          <dgm:hierBranch val="init"/>
        </dgm:presLayoutVars>
      </dgm:prSet>
      <dgm:spPr/>
    </dgm:pt>
    <dgm:pt modelId="{4A172202-6CFD-4A19-98B3-B5D80585389A}" type="pres">
      <dgm:prSet presAssocID="{61E0F4CD-68BA-474F-8FBD-A8108CD66AE3}" presName="rootComposite" presStyleCnt="0"/>
      <dgm:spPr/>
    </dgm:pt>
    <dgm:pt modelId="{00B25161-317C-45E2-9CB6-CEB02D520ED8}" type="pres">
      <dgm:prSet presAssocID="{61E0F4CD-68BA-474F-8FBD-A8108CD66AE3}" presName="rootText" presStyleLbl="node3" presStyleIdx="2" presStyleCnt="12" custScaleX="314354" custScaleY="382752" custLinFactNeighborX="-4035" custLinFactNeighborY="70966">
        <dgm:presLayoutVars>
          <dgm:chPref val="3"/>
        </dgm:presLayoutVars>
      </dgm:prSet>
      <dgm:spPr/>
    </dgm:pt>
    <dgm:pt modelId="{2ED65214-E9FE-46C6-833C-8A3C348EBC53}" type="pres">
      <dgm:prSet presAssocID="{61E0F4CD-68BA-474F-8FBD-A8108CD66AE3}" presName="rootConnector" presStyleLbl="node3" presStyleIdx="2" presStyleCnt="12"/>
      <dgm:spPr/>
    </dgm:pt>
    <dgm:pt modelId="{631A870B-825C-462B-B820-FB23C7BD0C89}" type="pres">
      <dgm:prSet presAssocID="{61E0F4CD-68BA-474F-8FBD-A8108CD66AE3}" presName="hierChild4" presStyleCnt="0"/>
      <dgm:spPr/>
    </dgm:pt>
    <dgm:pt modelId="{DF7AA033-0875-4460-858C-2040670825AB}" type="pres">
      <dgm:prSet presAssocID="{2C4E7242-E951-4EC1-ACBA-AC2536E40845}" presName="Name37" presStyleLbl="parChTrans1D4" presStyleIdx="12" presStyleCnt="43"/>
      <dgm:spPr/>
    </dgm:pt>
    <dgm:pt modelId="{0EFCA131-8079-4885-BDC6-D32129CEF166}" type="pres">
      <dgm:prSet presAssocID="{C0B443D0-CA11-4C06-8A59-14F31013CCE9}" presName="hierRoot2" presStyleCnt="0">
        <dgm:presLayoutVars>
          <dgm:hierBranch val="init"/>
        </dgm:presLayoutVars>
      </dgm:prSet>
      <dgm:spPr/>
    </dgm:pt>
    <dgm:pt modelId="{96DFD32D-3AF7-4CDD-8F3C-F6F9A536970B}" type="pres">
      <dgm:prSet presAssocID="{C0B443D0-CA11-4C06-8A59-14F31013CCE9}" presName="rootComposite" presStyleCnt="0"/>
      <dgm:spPr/>
    </dgm:pt>
    <dgm:pt modelId="{D890E5F9-C0E4-4BEA-88CE-B620780408C5}" type="pres">
      <dgm:prSet presAssocID="{C0B443D0-CA11-4C06-8A59-14F31013CCE9}" presName="rootText" presStyleLbl="node4" presStyleIdx="12" presStyleCnt="43" custScaleX="214539" custScaleY="287924" custLinFactNeighborX="-15627" custLinFactNeighborY="61771">
        <dgm:presLayoutVars>
          <dgm:chPref val="3"/>
        </dgm:presLayoutVars>
      </dgm:prSet>
      <dgm:spPr/>
    </dgm:pt>
    <dgm:pt modelId="{C6682615-1F12-44B2-A9BB-AFFF5B194AAE}" type="pres">
      <dgm:prSet presAssocID="{C0B443D0-CA11-4C06-8A59-14F31013CCE9}" presName="rootConnector" presStyleLbl="node4" presStyleIdx="12" presStyleCnt="43"/>
      <dgm:spPr/>
    </dgm:pt>
    <dgm:pt modelId="{EA62AFCA-962F-44C5-A939-2945F63064BE}" type="pres">
      <dgm:prSet presAssocID="{C0B443D0-CA11-4C06-8A59-14F31013CCE9}" presName="hierChild4" presStyleCnt="0"/>
      <dgm:spPr/>
    </dgm:pt>
    <dgm:pt modelId="{4C613CED-44F2-46A4-828F-CF27804DAEFE}" type="pres">
      <dgm:prSet presAssocID="{C0B443D0-CA11-4C06-8A59-14F31013CCE9}" presName="hierChild5" presStyleCnt="0"/>
      <dgm:spPr/>
    </dgm:pt>
    <dgm:pt modelId="{0D5F738E-77D0-4039-AC94-08A06A6A0B70}" type="pres">
      <dgm:prSet presAssocID="{5D43CADE-84EF-4BE0-9F96-786C6FB85613}" presName="Name37" presStyleLbl="parChTrans1D4" presStyleIdx="13" presStyleCnt="43"/>
      <dgm:spPr/>
    </dgm:pt>
    <dgm:pt modelId="{4B1DD086-025B-4CE0-9F01-BFE6F5938AC2}" type="pres">
      <dgm:prSet presAssocID="{41597BE2-0DD1-40A9-87F6-A6002AF69751}" presName="hierRoot2" presStyleCnt="0">
        <dgm:presLayoutVars>
          <dgm:hierBranch val="init"/>
        </dgm:presLayoutVars>
      </dgm:prSet>
      <dgm:spPr/>
    </dgm:pt>
    <dgm:pt modelId="{884501F7-65CB-4F10-A4C1-9B30450B4994}" type="pres">
      <dgm:prSet presAssocID="{41597BE2-0DD1-40A9-87F6-A6002AF69751}" presName="rootComposite" presStyleCnt="0"/>
      <dgm:spPr/>
    </dgm:pt>
    <dgm:pt modelId="{275843A1-C243-44CD-A12C-87982A8948F5}" type="pres">
      <dgm:prSet presAssocID="{41597BE2-0DD1-40A9-87F6-A6002AF69751}" presName="rootText" presStyleLbl="node4" presStyleIdx="13" presStyleCnt="43" custScaleX="214539" custScaleY="270029" custLinFactNeighborX="-15627" custLinFactNeighborY="34357">
        <dgm:presLayoutVars>
          <dgm:chPref val="3"/>
        </dgm:presLayoutVars>
      </dgm:prSet>
      <dgm:spPr/>
    </dgm:pt>
    <dgm:pt modelId="{C461168E-1772-4B2A-9830-5A81273E5084}" type="pres">
      <dgm:prSet presAssocID="{41597BE2-0DD1-40A9-87F6-A6002AF69751}" presName="rootConnector" presStyleLbl="node4" presStyleIdx="13" presStyleCnt="43"/>
      <dgm:spPr/>
    </dgm:pt>
    <dgm:pt modelId="{4DC268D3-32E6-4DBF-9544-9562E29D9223}" type="pres">
      <dgm:prSet presAssocID="{41597BE2-0DD1-40A9-87F6-A6002AF69751}" presName="hierChild4" presStyleCnt="0"/>
      <dgm:spPr/>
    </dgm:pt>
    <dgm:pt modelId="{937E68DB-5384-4706-A7CF-2BF573819D99}" type="pres">
      <dgm:prSet presAssocID="{41597BE2-0DD1-40A9-87F6-A6002AF69751}" presName="hierChild5" presStyleCnt="0"/>
      <dgm:spPr/>
    </dgm:pt>
    <dgm:pt modelId="{66B04CDE-893B-49A2-BF51-CAEDB7619D8D}" type="pres">
      <dgm:prSet presAssocID="{0702FA20-7567-46B2-BAAB-F932B73764F5}" presName="Name37" presStyleLbl="parChTrans1D4" presStyleIdx="14" presStyleCnt="43"/>
      <dgm:spPr/>
    </dgm:pt>
    <dgm:pt modelId="{79A07CC3-F015-464B-A823-064269083F4D}" type="pres">
      <dgm:prSet presAssocID="{9C62863A-44DF-4B9C-9DA9-A4B975F8171B}" presName="hierRoot2" presStyleCnt="0">
        <dgm:presLayoutVars>
          <dgm:hierBranch val="init"/>
        </dgm:presLayoutVars>
      </dgm:prSet>
      <dgm:spPr/>
    </dgm:pt>
    <dgm:pt modelId="{DB33089A-5D2F-43C9-9E00-4F1D2BEBB0CA}" type="pres">
      <dgm:prSet presAssocID="{9C62863A-44DF-4B9C-9DA9-A4B975F8171B}" presName="rootComposite" presStyleCnt="0"/>
      <dgm:spPr/>
    </dgm:pt>
    <dgm:pt modelId="{8FF341E3-B907-451F-845E-D1182A5E9A96}" type="pres">
      <dgm:prSet presAssocID="{9C62863A-44DF-4B9C-9DA9-A4B975F8171B}" presName="rootText" presStyleLbl="node4" presStyleIdx="14" presStyleCnt="43" custScaleX="214539" custScaleY="204036" custLinFactNeighborX="-15627" custLinFactNeighborY="25272">
        <dgm:presLayoutVars>
          <dgm:chPref val="3"/>
        </dgm:presLayoutVars>
      </dgm:prSet>
      <dgm:spPr/>
    </dgm:pt>
    <dgm:pt modelId="{FE04DFC3-A662-417C-B714-5023FA34C270}" type="pres">
      <dgm:prSet presAssocID="{9C62863A-44DF-4B9C-9DA9-A4B975F8171B}" presName="rootConnector" presStyleLbl="node4" presStyleIdx="14" presStyleCnt="43"/>
      <dgm:spPr/>
    </dgm:pt>
    <dgm:pt modelId="{8369A5C1-23FC-4EB3-9730-B204261FE53B}" type="pres">
      <dgm:prSet presAssocID="{9C62863A-44DF-4B9C-9DA9-A4B975F8171B}" presName="hierChild4" presStyleCnt="0"/>
      <dgm:spPr/>
    </dgm:pt>
    <dgm:pt modelId="{1DB4CA7F-CBE9-46FC-888F-C59ADCA11759}" type="pres">
      <dgm:prSet presAssocID="{9C62863A-44DF-4B9C-9DA9-A4B975F8171B}" presName="hierChild5" presStyleCnt="0"/>
      <dgm:spPr/>
    </dgm:pt>
    <dgm:pt modelId="{584CBE09-F5B9-43D3-A18F-7CBC534042CD}" type="pres">
      <dgm:prSet presAssocID="{AB9590E6-C8C4-4621-8A3A-ED1BB7C01871}" presName="Name37" presStyleLbl="parChTrans1D4" presStyleIdx="15" presStyleCnt="43"/>
      <dgm:spPr/>
    </dgm:pt>
    <dgm:pt modelId="{21A9CF08-99F9-4340-BB13-F2D27D518034}" type="pres">
      <dgm:prSet presAssocID="{B63933F5-ED81-41D1-9164-71AB047E481B}" presName="hierRoot2" presStyleCnt="0">
        <dgm:presLayoutVars>
          <dgm:hierBranch val="init"/>
        </dgm:presLayoutVars>
      </dgm:prSet>
      <dgm:spPr/>
    </dgm:pt>
    <dgm:pt modelId="{E1529CC2-5FF0-4B10-8FFC-03FE91D359E3}" type="pres">
      <dgm:prSet presAssocID="{B63933F5-ED81-41D1-9164-71AB047E481B}" presName="rootComposite" presStyleCnt="0"/>
      <dgm:spPr/>
    </dgm:pt>
    <dgm:pt modelId="{AC8B087E-A1D7-4780-9650-AF6E8D3BA30F}" type="pres">
      <dgm:prSet presAssocID="{B63933F5-ED81-41D1-9164-71AB047E481B}" presName="rootText" presStyleLbl="node4" presStyleIdx="15" presStyleCnt="43" custScaleX="214539" custScaleY="201556" custLinFactNeighborX="-15627" custLinFactNeighborY="10459">
        <dgm:presLayoutVars>
          <dgm:chPref val="3"/>
        </dgm:presLayoutVars>
      </dgm:prSet>
      <dgm:spPr/>
    </dgm:pt>
    <dgm:pt modelId="{B45571F9-80C0-4731-A8CB-8E0318001420}" type="pres">
      <dgm:prSet presAssocID="{B63933F5-ED81-41D1-9164-71AB047E481B}" presName="rootConnector" presStyleLbl="node4" presStyleIdx="15" presStyleCnt="43"/>
      <dgm:spPr/>
    </dgm:pt>
    <dgm:pt modelId="{4C8B00B9-3092-4FF8-8A07-A3E3432DB0F2}" type="pres">
      <dgm:prSet presAssocID="{B63933F5-ED81-41D1-9164-71AB047E481B}" presName="hierChild4" presStyleCnt="0"/>
      <dgm:spPr/>
    </dgm:pt>
    <dgm:pt modelId="{73517434-B01C-44FA-B23F-8304668B0E33}" type="pres">
      <dgm:prSet presAssocID="{B63933F5-ED81-41D1-9164-71AB047E481B}" presName="hierChild5" presStyleCnt="0"/>
      <dgm:spPr/>
    </dgm:pt>
    <dgm:pt modelId="{62EDB889-074B-4894-9866-435C7972315D}" type="pres">
      <dgm:prSet presAssocID="{61E0F4CD-68BA-474F-8FBD-A8108CD66AE3}" presName="hierChild5" presStyleCnt="0"/>
      <dgm:spPr/>
    </dgm:pt>
    <dgm:pt modelId="{A1FC3926-C5DC-415A-998E-07DE6B4721B4}" type="pres">
      <dgm:prSet presAssocID="{881E1EED-3ABE-4B57-A992-77DB54D31452}" presName="Name37" presStyleLbl="parChTrans1D3" presStyleIdx="3" presStyleCnt="12"/>
      <dgm:spPr/>
    </dgm:pt>
    <dgm:pt modelId="{DD45321E-AD1E-46A4-8308-7B74C6A0E9E7}" type="pres">
      <dgm:prSet presAssocID="{B587D8A3-6776-4852-8225-AA7C13B9DC0C}" presName="hierRoot2" presStyleCnt="0">
        <dgm:presLayoutVars>
          <dgm:hierBranch val="init"/>
        </dgm:presLayoutVars>
      </dgm:prSet>
      <dgm:spPr/>
    </dgm:pt>
    <dgm:pt modelId="{8C502452-1125-463D-817B-E417F07B5B52}" type="pres">
      <dgm:prSet presAssocID="{B587D8A3-6776-4852-8225-AA7C13B9DC0C}" presName="rootComposite" presStyleCnt="0"/>
      <dgm:spPr/>
    </dgm:pt>
    <dgm:pt modelId="{F5D57871-8BD2-4D87-A9C1-CD2E85AB2063}" type="pres">
      <dgm:prSet presAssocID="{B587D8A3-6776-4852-8225-AA7C13B9DC0C}" presName="rootText" presStyleLbl="node3" presStyleIdx="3" presStyleCnt="12" custScaleX="238441" custScaleY="373923" custLinFactNeighborX="-14566" custLinFactNeighborY="73705">
        <dgm:presLayoutVars>
          <dgm:chPref val="3"/>
        </dgm:presLayoutVars>
      </dgm:prSet>
      <dgm:spPr/>
    </dgm:pt>
    <dgm:pt modelId="{6A5C9377-EB34-4F1F-B069-93002837CDBD}" type="pres">
      <dgm:prSet presAssocID="{B587D8A3-6776-4852-8225-AA7C13B9DC0C}" presName="rootConnector" presStyleLbl="node3" presStyleIdx="3" presStyleCnt="12"/>
      <dgm:spPr/>
    </dgm:pt>
    <dgm:pt modelId="{37EF3606-D103-4413-9A2E-D2D1C2690E3B}" type="pres">
      <dgm:prSet presAssocID="{B587D8A3-6776-4852-8225-AA7C13B9DC0C}" presName="hierChild4" presStyleCnt="0"/>
      <dgm:spPr/>
    </dgm:pt>
    <dgm:pt modelId="{78671865-3377-4493-B589-612212183100}" type="pres">
      <dgm:prSet presAssocID="{58D30EFD-6579-49F5-A300-D0FA12B06D33}" presName="Name37" presStyleLbl="parChTrans1D4" presStyleIdx="16" presStyleCnt="43"/>
      <dgm:spPr/>
    </dgm:pt>
    <dgm:pt modelId="{68CCEF91-B0A4-4023-BD93-8ECE1F2792E2}" type="pres">
      <dgm:prSet presAssocID="{25459633-1AA0-4853-A3AD-89C720304457}" presName="hierRoot2" presStyleCnt="0">
        <dgm:presLayoutVars>
          <dgm:hierBranch val="init"/>
        </dgm:presLayoutVars>
      </dgm:prSet>
      <dgm:spPr/>
    </dgm:pt>
    <dgm:pt modelId="{9ED7EB73-4DFF-48BD-B62B-CE9708DDE364}" type="pres">
      <dgm:prSet presAssocID="{25459633-1AA0-4853-A3AD-89C720304457}" presName="rootComposite" presStyleCnt="0"/>
      <dgm:spPr/>
    </dgm:pt>
    <dgm:pt modelId="{C0E69A8A-B89B-4641-85AB-A00335C7B7B1}" type="pres">
      <dgm:prSet presAssocID="{25459633-1AA0-4853-A3AD-89C720304457}" presName="rootText" presStyleLbl="node4" presStyleIdx="16" presStyleCnt="43" custScaleX="185690" custScaleY="381554" custLinFactNeighborX="-26757" custLinFactNeighborY="59846">
        <dgm:presLayoutVars>
          <dgm:chPref val="3"/>
        </dgm:presLayoutVars>
      </dgm:prSet>
      <dgm:spPr/>
    </dgm:pt>
    <dgm:pt modelId="{DF3045C3-2857-4428-A69E-8AC317BC178B}" type="pres">
      <dgm:prSet presAssocID="{25459633-1AA0-4853-A3AD-89C720304457}" presName="rootConnector" presStyleLbl="node4" presStyleIdx="16" presStyleCnt="43"/>
      <dgm:spPr/>
    </dgm:pt>
    <dgm:pt modelId="{E8D53F14-7D77-4AD3-9568-FCF7DF9107B5}" type="pres">
      <dgm:prSet presAssocID="{25459633-1AA0-4853-A3AD-89C720304457}" presName="hierChild4" presStyleCnt="0"/>
      <dgm:spPr/>
    </dgm:pt>
    <dgm:pt modelId="{766E3605-7AB4-46F2-B242-4BBF03EC58B4}" type="pres">
      <dgm:prSet presAssocID="{25459633-1AA0-4853-A3AD-89C720304457}" presName="hierChild5" presStyleCnt="0"/>
      <dgm:spPr/>
    </dgm:pt>
    <dgm:pt modelId="{CC9B2DB2-6447-40D6-9ADC-0D1B378CF959}" type="pres">
      <dgm:prSet presAssocID="{AB0E14FA-9150-46F4-AB87-2086B1A8B838}" presName="Name37" presStyleLbl="parChTrans1D4" presStyleIdx="17" presStyleCnt="43"/>
      <dgm:spPr/>
    </dgm:pt>
    <dgm:pt modelId="{2E9C637E-3AFB-4BD8-8D4B-3D33C29C4DB0}" type="pres">
      <dgm:prSet presAssocID="{A94FF014-2292-4531-BB50-F54668B1227F}" presName="hierRoot2" presStyleCnt="0">
        <dgm:presLayoutVars>
          <dgm:hierBranch val="init"/>
        </dgm:presLayoutVars>
      </dgm:prSet>
      <dgm:spPr/>
    </dgm:pt>
    <dgm:pt modelId="{FC94411C-E592-4637-8013-9C0F2A5C9D1C}" type="pres">
      <dgm:prSet presAssocID="{A94FF014-2292-4531-BB50-F54668B1227F}" presName="rootComposite" presStyleCnt="0"/>
      <dgm:spPr/>
    </dgm:pt>
    <dgm:pt modelId="{E26DFE54-705E-48BA-9957-5310770EA295}" type="pres">
      <dgm:prSet presAssocID="{A94FF014-2292-4531-BB50-F54668B1227F}" presName="rootText" presStyleLbl="node4" presStyleIdx="17" presStyleCnt="43" custScaleX="185690" custScaleY="447690" custLinFactNeighborX="-26757" custLinFactNeighborY="44282">
        <dgm:presLayoutVars>
          <dgm:chPref val="3"/>
        </dgm:presLayoutVars>
      </dgm:prSet>
      <dgm:spPr/>
    </dgm:pt>
    <dgm:pt modelId="{14BF7C56-564C-4B32-8D1B-81637DA051E3}" type="pres">
      <dgm:prSet presAssocID="{A94FF014-2292-4531-BB50-F54668B1227F}" presName="rootConnector" presStyleLbl="node4" presStyleIdx="17" presStyleCnt="43"/>
      <dgm:spPr/>
    </dgm:pt>
    <dgm:pt modelId="{B38EAFBC-179B-4BB6-B99B-C5EE00578B9D}" type="pres">
      <dgm:prSet presAssocID="{A94FF014-2292-4531-BB50-F54668B1227F}" presName="hierChild4" presStyleCnt="0"/>
      <dgm:spPr/>
    </dgm:pt>
    <dgm:pt modelId="{1459DBEF-FE55-4D3B-9C7A-07597274E535}" type="pres">
      <dgm:prSet presAssocID="{A94FF014-2292-4531-BB50-F54668B1227F}" presName="hierChild5" presStyleCnt="0"/>
      <dgm:spPr/>
    </dgm:pt>
    <dgm:pt modelId="{066E066D-BCCD-4BE6-AE23-7F3F87715815}" type="pres">
      <dgm:prSet presAssocID="{BEA5C4C7-FEE2-4BA2-8B09-1B10EAFF7C5B}" presName="Name37" presStyleLbl="parChTrans1D4" presStyleIdx="18" presStyleCnt="43"/>
      <dgm:spPr/>
    </dgm:pt>
    <dgm:pt modelId="{CE1D4AC7-248F-46FD-8CB9-7E70B9208E3E}" type="pres">
      <dgm:prSet presAssocID="{2BB4BA54-70BB-4CF1-B641-0315C5511F8C}" presName="hierRoot2" presStyleCnt="0">
        <dgm:presLayoutVars>
          <dgm:hierBranch val="init"/>
        </dgm:presLayoutVars>
      </dgm:prSet>
      <dgm:spPr/>
    </dgm:pt>
    <dgm:pt modelId="{01C134EC-73B9-4C44-B9AB-E642EE0D877A}" type="pres">
      <dgm:prSet presAssocID="{2BB4BA54-70BB-4CF1-B641-0315C5511F8C}" presName="rootComposite" presStyleCnt="0"/>
      <dgm:spPr/>
    </dgm:pt>
    <dgm:pt modelId="{5353838D-D9E3-45A8-861F-9E637C4A0E31}" type="pres">
      <dgm:prSet presAssocID="{2BB4BA54-70BB-4CF1-B641-0315C5511F8C}" presName="rootText" presStyleLbl="node4" presStyleIdx="18" presStyleCnt="43" custScaleX="185690" custScaleY="447690" custLinFactNeighborX="-26757" custLinFactNeighborY="44282">
        <dgm:presLayoutVars>
          <dgm:chPref val="3"/>
        </dgm:presLayoutVars>
      </dgm:prSet>
      <dgm:spPr/>
    </dgm:pt>
    <dgm:pt modelId="{59AFFB57-71AD-4323-B5D1-FA35125CBDEE}" type="pres">
      <dgm:prSet presAssocID="{2BB4BA54-70BB-4CF1-B641-0315C5511F8C}" presName="rootConnector" presStyleLbl="node4" presStyleIdx="18" presStyleCnt="43"/>
      <dgm:spPr/>
    </dgm:pt>
    <dgm:pt modelId="{845968FF-A565-4184-A105-E49AB27CF63B}" type="pres">
      <dgm:prSet presAssocID="{2BB4BA54-70BB-4CF1-B641-0315C5511F8C}" presName="hierChild4" presStyleCnt="0"/>
      <dgm:spPr/>
    </dgm:pt>
    <dgm:pt modelId="{D47B2F4E-A41E-46FF-B4E6-C8FCE25A2AD5}" type="pres">
      <dgm:prSet presAssocID="{2BB4BA54-70BB-4CF1-B641-0315C5511F8C}" presName="hierChild5" presStyleCnt="0"/>
      <dgm:spPr/>
    </dgm:pt>
    <dgm:pt modelId="{D4AE8B38-9747-4B79-92E8-6BCB0FA608D4}" type="pres">
      <dgm:prSet presAssocID="{B587D8A3-6776-4852-8225-AA7C13B9DC0C}" presName="hierChild5" presStyleCnt="0"/>
      <dgm:spPr/>
    </dgm:pt>
    <dgm:pt modelId="{3BE13646-0CC5-4A66-81AB-B9D3C2435209}" type="pres">
      <dgm:prSet presAssocID="{A7C63D89-B3BC-4B02-B121-51286FFE5E99}" presName="Name37" presStyleLbl="parChTrans1D3" presStyleIdx="4" presStyleCnt="12"/>
      <dgm:spPr/>
    </dgm:pt>
    <dgm:pt modelId="{860AD200-60BD-4DDB-B385-7DEE7648E1CF}" type="pres">
      <dgm:prSet presAssocID="{62E94B1B-F9FE-4DE8-99E3-7BC4B367EA11}" presName="hierRoot2" presStyleCnt="0">
        <dgm:presLayoutVars>
          <dgm:hierBranch val="init"/>
        </dgm:presLayoutVars>
      </dgm:prSet>
      <dgm:spPr/>
    </dgm:pt>
    <dgm:pt modelId="{3D42FD13-C452-476C-8620-679F735F3640}" type="pres">
      <dgm:prSet presAssocID="{62E94B1B-F9FE-4DE8-99E3-7BC4B367EA11}" presName="rootComposite" presStyleCnt="0"/>
      <dgm:spPr/>
    </dgm:pt>
    <dgm:pt modelId="{E9CE600A-CC34-4550-BF32-7AF09F24EAEC}" type="pres">
      <dgm:prSet presAssocID="{62E94B1B-F9FE-4DE8-99E3-7BC4B367EA11}" presName="rootText" presStyleLbl="node3" presStyleIdx="4" presStyleCnt="12" custScaleX="335768" custScaleY="373923" custLinFactNeighborX="-24587" custLinFactNeighborY="74122">
        <dgm:presLayoutVars>
          <dgm:chPref val="3"/>
        </dgm:presLayoutVars>
      </dgm:prSet>
      <dgm:spPr/>
    </dgm:pt>
    <dgm:pt modelId="{39561B1E-8B8C-42CD-B390-B1B59C2C0143}" type="pres">
      <dgm:prSet presAssocID="{62E94B1B-F9FE-4DE8-99E3-7BC4B367EA11}" presName="rootConnector" presStyleLbl="node3" presStyleIdx="4" presStyleCnt="12"/>
      <dgm:spPr/>
    </dgm:pt>
    <dgm:pt modelId="{E45C6215-70E4-40A0-8FE5-E43CB343C146}" type="pres">
      <dgm:prSet presAssocID="{62E94B1B-F9FE-4DE8-99E3-7BC4B367EA11}" presName="hierChild4" presStyleCnt="0"/>
      <dgm:spPr/>
    </dgm:pt>
    <dgm:pt modelId="{2018CADA-E778-4128-AE94-2A5A1BCE9E48}" type="pres">
      <dgm:prSet presAssocID="{A75E8149-31CA-453C-B08E-46AA360644DE}" presName="Name37" presStyleLbl="parChTrans1D4" presStyleIdx="19" presStyleCnt="43"/>
      <dgm:spPr/>
    </dgm:pt>
    <dgm:pt modelId="{AD80DC1F-AFB3-4B4B-AE7F-0C6EEDA0311C}" type="pres">
      <dgm:prSet presAssocID="{DC3A8184-5236-4545-8552-51F511C7B658}" presName="hierRoot2" presStyleCnt="0">
        <dgm:presLayoutVars>
          <dgm:hierBranch val="init"/>
        </dgm:presLayoutVars>
      </dgm:prSet>
      <dgm:spPr/>
    </dgm:pt>
    <dgm:pt modelId="{48E6BFCF-EC23-4117-8F5E-4327EC180064}" type="pres">
      <dgm:prSet presAssocID="{DC3A8184-5236-4545-8552-51F511C7B658}" presName="rootComposite" presStyleCnt="0"/>
      <dgm:spPr/>
    </dgm:pt>
    <dgm:pt modelId="{B5D4FEFA-9532-4110-8B4A-9C655D994F24}" type="pres">
      <dgm:prSet presAssocID="{DC3A8184-5236-4545-8552-51F511C7B658}" presName="rootText" presStyleLbl="node4" presStyleIdx="19" presStyleCnt="43" custScaleX="314146" custScaleY="310331" custLinFactNeighborX="-55118" custLinFactNeighborY="71953">
        <dgm:presLayoutVars>
          <dgm:chPref val="3"/>
        </dgm:presLayoutVars>
      </dgm:prSet>
      <dgm:spPr/>
    </dgm:pt>
    <dgm:pt modelId="{3C7B2337-EC00-4080-8B89-D978CF465DD7}" type="pres">
      <dgm:prSet presAssocID="{DC3A8184-5236-4545-8552-51F511C7B658}" presName="rootConnector" presStyleLbl="node4" presStyleIdx="19" presStyleCnt="43"/>
      <dgm:spPr/>
    </dgm:pt>
    <dgm:pt modelId="{94FEB2D7-53F3-4E8D-B058-0CFA90D9D3D1}" type="pres">
      <dgm:prSet presAssocID="{DC3A8184-5236-4545-8552-51F511C7B658}" presName="hierChild4" presStyleCnt="0"/>
      <dgm:spPr/>
    </dgm:pt>
    <dgm:pt modelId="{758B570F-4378-47C9-9F9D-66D9D35EF4BB}" type="pres">
      <dgm:prSet presAssocID="{DC3A8184-5236-4545-8552-51F511C7B658}" presName="hierChild5" presStyleCnt="0"/>
      <dgm:spPr/>
    </dgm:pt>
    <dgm:pt modelId="{EBFD8F1C-B6E0-4D60-9042-954DF26D2CED}" type="pres">
      <dgm:prSet presAssocID="{07A44EA5-DE88-4F47-8B43-1626AFAB6000}" presName="Name37" presStyleLbl="parChTrans1D4" presStyleIdx="20" presStyleCnt="43"/>
      <dgm:spPr/>
    </dgm:pt>
    <dgm:pt modelId="{733E5CB4-B312-45B1-BF1F-A5EB4E40FD4A}" type="pres">
      <dgm:prSet presAssocID="{BC4070D4-F5B1-4883-88D6-7BC1B79FF13F}" presName="hierRoot2" presStyleCnt="0">
        <dgm:presLayoutVars>
          <dgm:hierBranch val="init"/>
        </dgm:presLayoutVars>
      </dgm:prSet>
      <dgm:spPr/>
    </dgm:pt>
    <dgm:pt modelId="{655D795D-2CE2-4D92-8A18-405FB73E7EE2}" type="pres">
      <dgm:prSet presAssocID="{BC4070D4-F5B1-4883-88D6-7BC1B79FF13F}" presName="rootComposite" presStyleCnt="0"/>
      <dgm:spPr/>
    </dgm:pt>
    <dgm:pt modelId="{5A63F08B-4EED-43C6-B3E4-5E5D2FAEDE67}" type="pres">
      <dgm:prSet presAssocID="{BC4070D4-F5B1-4883-88D6-7BC1B79FF13F}" presName="rootText" presStyleLbl="node4" presStyleIdx="20" presStyleCnt="43" custScaleX="314146" custScaleY="211127" custLinFactNeighborX="-52362" custLinFactNeighborY="66824">
        <dgm:presLayoutVars>
          <dgm:chPref val="3"/>
        </dgm:presLayoutVars>
      </dgm:prSet>
      <dgm:spPr/>
    </dgm:pt>
    <dgm:pt modelId="{E0C6A419-568F-4521-98F3-E983893C5224}" type="pres">
      <dgm:prSet presAssocID="{BC4070D4-F5B1-4883-88D6-7BC1B79FF13F}" presName="rootConnector" presStyleLbl="node4" presStyleIdx="20" presStyleCnt="43"/>
      <dgm:spPr/>
    </dgm:pt>
    <dgm:pt modelId="{42739EA3-92DF-4AB3-8B6B-B3CAFF36C3C6}" type="pres">
      <dgm:prSet presAssocID="{BC4070D4-F5B1-4883-88D6-7BC1B79FF13F}" presName="hierChild4" presStyleCnt="0"/>
      <dgm:spPr/>
    </dgm:pt>
    <dgm:pt modelId="{6D650632-FEBC-4C87-AE43-E7018C0625A0}" type="pres">
      <dgm:prSet presAssocID="{BC4070D4-F5B1-4883-88D6-7BC1B79FF13F}" presName="hierChild5" presStyleCnt="0"/>
      <dgm:spPr/>
    </dgm:pt>
    <dgm:pt modelId="{080573B2-79D6-4883-8BF8-63FA65846762}" type="pres">
      <dgm:prSet presAssocID="{0986DDC6-B2D7-49B0-8D1A-D6A1517D4893}" presName="Name37" presStyleLbl="parChTrans1D4" presStyleIdx="21" presStyleCnt="43"/>
      <dgm:spPr/>
    </dgm:pt>
    <dgm:pt modelId="{FAB6E574-DFEE-4874-A1C2-D48BD6F8C455}" type="pres">
      <dgm:prSet presAssocID="{4E409296-A6F7-4645-9364-41DF90EB3B20}" presName="hierRoot2" presStyleCnt="0">
        <dgm:presLayoutVars>
          <dgm:hierBranch val="init"/>
        </dgm:presLayoutVars>
      </dgm:prSet>
      <dgm:spPr/>
    </dgm:pt>
    <dgm:pt modelId="{DF1C6746-0223-412A-865C-DACBB446B516}" type="pres">
      <dgm:prSet presAssocID="{4E409296-A6F7-4645-9364-41DF90EB3B20}" presName="rootComposite" presStyleCnt="0"/>
      <dgm:spPr/>
    </dgm:pt>
    <dgm:pt modelId="{8952AED2-9045-4595-88F7-48D366CAA7E7}" type="pres">
      <dgm:prSet presAssocID="{4E409296-A6F7-4645-9364-41DF90EB3B20}" presName="rootText" presStyleLbl="node4" presStyleIdx="21" presStyleCnt="43" custScaleX="314146" custScaleY="188233" custLinFactNeighborX="-55118" custLinFactNeighborY="42300">
        <dgm:presLayoutVars>
          <dgm:chPref val="3"/>
        </dgm:presLayoutVars>
      </dgm:prSet>
      <dgm:spPr/>
    </dgm:pt>
    <dgm:pt modelId="{AF96759B-BDFA-4CD3-8BB9-427DAC65058A}" type="pres">
      <dgm:prSet presAssocID="{4E409296-A6F7-4645-9364-41DF90EB3B20}" presName="rootConnector" presStyleLbl="node4" presStyleIdx="21" presStyleCnt="43"/>
      <dgm:spPr/>
    </dgm:pt>
    <dgm:pt modelId="{42E3C40E-B1C6-4DC9-A621-EC4F8627FDD8}" type="pres">
      <dgm:prSet presAssocID="{4E409296-A6F7-4645-9364-41DF90EB3B20}" presName="hierChild4" presStyleCnt="0"/>
      <dgm:spPr/>
    </dgm:pt>
    <dgm:pt modelId="{62FF9CAA-7CEC-448E-ADE3-7A5C6B943C67}" type="pres">
      <dgm:prSet presAssocID="{4E409296-A6F7-4645-9364-41DF90EB3B20}" presName="hierChild5" presStyleCnt="0"/>
      <dgm:spPr/>
    </dgm:pt>
    <dgm:pt modelId="{C719C638-7045-4851-A66E-609596D87ADA}" type="pres">
      <dgm:prSet presAssocID="{D14C235D-817F-4D7C-8578-EF9BA0F53245}" presName="Name37" presStyleLbl="parChTrans1D4" presStyleIdx="22" presStyleCnt="43"/>
      <dgm:spPr/>
    </dgm:pt>
    <dgm:pt modelId="{714C9470-F61B-44C0-A89F-3C0C1846DCA9}" type="pres">
      <dgm:prSet presAssocID="{C1A7C4CD-B262-4CF6-BC66-37BF4225AFAD}" presName="hierRoot2" presStyleCnt="0">
        <dgm:presLayoutVars>
          <dgm:hierBranch val="init"/>
        </dgm:presLayoutVars>
      </dgm:prSet>
      <dgm:spPr/>
    </dgm:pt>
    <dgm:pt modelId="{74371E4F-AB34-4DD5-A456-A363A5087991}" type="pres">
      <dgm:prSet presAssocID="{C1A7C4CD-B262-4CF6-BC66-37BF4225AFAD}" presName="rootComposite" presStyleCnt="0"/>
      <dgm:spPr/>
    </dgm:pt>
    <dgm:pt modelId="{6A806D3F-0EF8-4B0C-A058-279C483E2BD5}" type="pres">
      <dgm:prSet presAssocID="{C1A7C4CD-B262-4CF6-BC66-37BF4225AFAD}" presName="rootText" presStyleLbl="node4" presStyleIdx="22" presStyleCnt="43" custScaleX="314146" custScaleY="256474" custLinFactNeighborX="-55118" custLinFactNeighborY="42300">
        <dgm:presLayoutVars>
          <dgm:chPref val="3"/>
        </dgm:presLayoutVars>
      </dgm:prSet>
      <dgm:spPr/>
    </dgm:pt>
    <dgm:pt modelId="{5C82B9CC-6486-4000-A0C2-F0605E06A587}" type="pres">
      <dgm:prSet presAssocID="{C1A7C4CD-B262-4CF6-BC66-37BF4225AFAD}" presName="rootConnector" presStyleLbl="node4" presStyleIdx="22" presStyleCnt="43"/>
      <dgm:spPr/>
    </dgm:pt>
    <dgm:pt modelId="{614B3785-9197-41C5-BAF7-6E32CC34950A}" type="pres">
      <dgm:prSet presAssocID="{C1A7C4CD-B262-4CF6-BC66-37BF4225AFAD}" presName="hierChild4" presStyleCnt="0"/>
      <dgm:spPr/>
    </dgm:pt>
    <dgm:pt modelId="{235E7BC4-FAA3-4441-8FBE-E711F2312B3E}" type="pres">
      <dgm:prSet presAssocID="{C1A7C4CD-B262-4CF6-BC66-37BF4225AFAD}" presName="hierChild5" presStyleCnt="0"/>
      <dgm:spPr/>
    </dgm:pt>
    <dgm:pt modelId="{10C23669-8D97-4713-810B-5DBDB71FC8DA}" type="pres">
      <dgm:prSet presAssocID="{62E94B1B-F9FE-4DE8-99E3-7BC4B367EA11}" presName="hierChild5" presStyleCnt="0"/>
      <dgm:spPr/>
    </dgm:pt>
    <dgm:pt modelId="{BF873168-6DEF-443E-96D7-BBA2B0E79A77}" type="pres">
      <dgm:prSet presAssocID="{ACA24358-B8BB-4505-AB21-232E67984485}" presName="Name37" presStyleLbl="parChTrans1D3" presStyleIdx="5" presStyleCnt="12"/>
      <dgm:spPr/>
    </dgm:pt>
    <dgm:pt modelId="{2A274B91-362B-41AB-B122-895AA3443E3C}" type="pres">
      <dgm:prSet presAssocID="{13A17E4D-F834-44E4-9D71-95C3C18B2B76}" presName="hierRoot2" presStyleCnt="0">
        <dgm:presLayoutVars>
          <dgm:hierBranch val="init"/>
        </dgm:presLayoutVars>
      </dgm:prSet>
      <dgm:spPr/>
    </dgm:pt>
    <dgm:pt modelId="{DAD5C6A4-85D6-47BE-9296-0A924EC34732}" type="pres">
      <dgm:prSet presAssocID="{13A17E4D-F834-44E4-9D71-95C3C18B2B76}" presName="rootComposite" presStyleCnt="0"/>
      <dgm:spPr/>
    </dgm:pt>
    <dgm:pt modelId="{E6068C10-68A4-4B5C-93B4-B26CAC40D783}" type="pres">
      <dgm:prSet presAssocID="{13A17E4D-F834-44E4-9D71-95C3C18B2B76}" presName="rootText" presStyleLbl="node3" presStyleIdx="5" presStyleCnt="12" custScaleX="218758" custScaleY="373923" custLinFactNeighborX="-36478" custLinFactNeighborY="76280">
        <dgm:presLayoutVars>
          <dgm:chPref val="3"/>
        </dgm:presLayoutVars>
      </dgm:prSet>
      <dgm:spPr/>
    </dgm:pt>
    <dgm:pt modelId="{F17662B3-82DE-4B40-B811-BFAF2C640FB4}" type="pres">
      <dgm:prSet presAssocID="{13A17E4D-F834-44E4-9D71-95C3C18B2B76}" presName="rootConnector" presStyleLbl="node3" presStyleIdx="5" presStyleCnt="12"/>
      <dgm:spPr/>
    </dgm:pt>
    <dgm:pt modelId="{96530BEB-CE1C-42C8-880A-F8BBE0D6D7DC}" type="pres">
      <dgm:prSet presAssocID="{13A17E4D-F834-44E4-9D71-95C3C18B2B76}" presName="hierChild4" presStyleCnt="0"/>
      <dgm:spPr/>
    </dgm:pt>
    <dgm:pt modelId="{3E81A3F3-29B5-496B-92F5-01B95D7933EB}" type="pres">
      <dgm:prSet presAssocID="{2F4F663B-B64F-4E18-B61C-491DCB3DB9E3}" presName="Name37" presStyleLbl="parChTrans1D4" presStyleIdx="23" presStyleCnt="43"/>
      <dgm:spPr/>
    </dgm:pt>
    <dgm:pt modelId="{C3BDD061-E912-4EF2-81D9-0B18DE46092F}" type="pres">
      <dgm:prSet presAssocID="{044CE0AE-4640-4640-9C49-1CD6A39C2211}" presName="hierRoot2" presStyleCnt="0">
        <dgm:presLayoutVars>
          <dgm:hierBranch val="init"/>
        </dgm:presLayoutVars>
      </dgm:prSet>
      <dgm:spPr/>
    </dgm:pt>
    <dgm:pt modelId="{AC1050ED-7FA5-498B-B922-B62813B8C68D}" type="pres">
      <dgm:prSet presAssocID="{044CE0AE-4640-4640-9C49-1CD6A39C2211}" presName="rootComposite" presStyleCnt="0"/>
      <dgm:spPr/>
    </dgm:pt>
    <dgm:pt modelId="{983A1D06-53DA-47A6-B719-701F111A8C2F}" type="pres">
      <dgm:prSet presAssocID="{044CE0AE-4640-4640-9C49-1CD6A39C2211}" presName="rootText" presStyleLbl="node4" presStyleIdx="23" presStyleCnt="43" custScaleX="191529" custScaleY="246071" custLinFactNeighborX="-57073" custLinFactNeighborY="74534">
        <dgm:presLayoutVars>
          <dgm:chPref val="3"/>
        </dgm:presLayoutVars>
      </dgm:prSet>
      <dgm:spPr/>
    </dgm:pt>
    <dgm:pt modelId="{2FC43826-C9C7-4726-81D0-29067E1D485F}" type="pres">
      <dgm:prSet presAssocID="{044CE0AE-4640-4640-9C49-1CD6A39C2211}" presName="rootConnector" presStyleLbl="node4" presStyleIdx="23" presStyleCnt="43"/>
      <dgm:spPr/>
    </dgm:pt>
    <dgm:pt modelId="{F621606E-7F1F-446C-93A9-660E6E53A740}" type="pres">
      <dgm:prSet presAssocID="{044CE0AE-4640-4640-9C49-1CD6A39C2211}" presName="hierChild4" presStyleCnt="0"/>
      <dgm:spPr/>
    </dgm:pt>
    <dgm:pt modelId="{D079C05E-825C-4158-90CC-69F4533497F4}" type="pres">
      <dgm:prSet presAssocID="{044CE0AE-4640-4640-9C49-1CD6A39C2211}" presName="hierChild5" presStyleCnt="0"/>
      <dgm:spPr/>
    </dgm:pt>
    <dgm:pt modelId="{34C02AF3-C242-4E46-8410-8EBB68564EF2}" type="pres">
      <dgm:prSet presAssocID="{ED2675C4-80AB-4E8A-B0A3-1B0CC46C720B}" presName="Name37" presStyleLbl="parChTrans1D4" presStyleIdx="24" presStyleCnt="43"/>
      <dgm:spPr/>
    </dgm:pt>
    <dgm:pt modelId="{26A0BCE5-E217-4134-9E27-0E1677428C6A}" type="pres">
      <dgm:prSet presAssocID="{F45042FD-0726-43A9-BC97-5F5F0A22CB39}" presName="hierRoot2" presStyleCnt="0">
        <dgm:presLayoutVars>
          <dgm:hierBranch val="init"/>
        </dgm:presLayoutVars>
      </dgm:prSet>
      <dgm:spPr/>
    </dgm:pt>
    <dgm:pt modelId="{1DB5C831-BE1C-488D-AA1F-F1E0089B5B18}" type="pres">
      <dgm:prSet presAssocID="{F45042FD-0726-43A9-BC97-5F5F0A22CB39}" presName="rootComposite" presStyleCnt="0"/>
      <dgm:spPr/>
    </dgm:pt>
    <dgm:pt modelId="{120D8FCD-FAA3-4DB1-8093-27D5672E75D2}" type="pres">
      <dgm:prSet presAssocID="{F45042FD-0726-43A9-BC97-5F5F0A22CB39}" presName="rootText" presStyleLbl="node4" presStyleIdx="24" presStyleCnt="43" custScaleX="191529" custScaleY="367838" custLinFactNeighborX="-57073" custLinFactNeighborY="60918">
        <dgm:presLayoutVars>
          <dgm:chPref val="3"/>
        </dgm:presLayoutVars>
      </dgm:prSet>
      <dgm:spPr/>
    </dgm:pt>
    <dgm:pt modelId="{8B607F36-1462-4B2B-9458-C8B1E6A9C022}" type="pres">
      <dgm:prSet presAssocID="{F45042FD-0726-43A9-BC97-5F5F0A22CB39}" presName="rootConnector" presStyleLbl="node4" presStyleIdx="24" presStyleCnt="43"/>
      <dgm:spPr/>
    </dgm:pt>
    <dgm:pt modelId="{1EC8E064-EEC1-42D2-8ED8-77C0B0CFC012}" type="pres">
      <dgm:prSet presAssocID="{F45042FD-0726-43A9-BC97-5F5F0A22CB39}" presName="hierChild4" presStyleCnt="0"/>
      <dgm:spPr/>
    </dgm:pt>
    <dgm:pt modelId="{00623839-E565-4336-A870-3A1FF294EC1F}" type="pres">
      <dgm:prSet presAssocID="{F45042FD-0726-43A9-BC97-5F5F0A22CB39}" presName="hierChild5" presStyleCnt="0"/>
      <dgm:spPr/>
    </dgm:pt>
    <dgm:pt modelId="{80F9B070-14E1-4F08-BBD5-768E86EDEE9C}" type="pres">
      <dgm:prSet presAssocID="{13A17E4D-F834-44E4-9D71-95C3C18B2B76}" presName="hierChild5" presStyleCnt="0"/>
      <dgm:spPr/>
    </dgm:pt>
    <dgm:pt modelId="{D197EF1D-0BBE-4E86-9521-A25F80638B89}" type="pres">
      <dgm:prSet presAssocID="{A17CC5B8-A53D-49A1-AFAD-516D1BE58322}" presName="Name37" presStyleLbl="parChTrans1D3" presStyleIdx="6" presStyleCnt="12"/>
      <dgm:spPr/>
    </dgm:pt>
    <dgm:pt modelId="{8BC8B1E7-0350-4576-ADF9-2B40E6923F35}" type="pres">
      <dgm:prSet presAssocID="{4A8F98E7-6D9C-4A96-9805-3B7C86C2BA52}" presName="hierRoot2" presStyleCnt="0">
        <dgm:presLayoutVars>
          <dgm:hierBranch val="init"/>
        </dgm:presLayoutVars>
      </dgm:prSet>
      <dgm:spPr/>
    </dgm:pt>
    <dgm:pt modelId="{50DEB6FE-CEF2-4773-AC82-FCE5CD1AB85F}" type="pres">
      <dgm:prSet presAssocID="{4A8F98E7-6D9C-4A96-9805-3B7C86C2BA52}" presName="rootComposite" presStyleCnt="0"/>
      <dgm:spPr/>
    </dgm:pt>
    <dgm:pt modelId="{5E5D5653-8B89-4541-ABA7-C96C328252BC}" type="pres">
      <dgm:prSet presAssocID="{4A8F98E7-6D9C-4A96-9805-3B7C86C2BA52}" presName="rootText" presStyleLbl="node3" presStyleIdx="6" presStyleCnt="12" custScaleX="394273" custScaleY="373923" custLinFactNeighborX="-45149" custLinFactNeighborY="76150">
        <dgm:presLayoutVars>
          <dgm:chPref val="3"/>
        </dgm:presLayoutVars>
      </dgm:prSet>
      <dgm:spPr/>
    </dgm:pt>
    <dgm:pt modelId="{22D29DC9-D026-4067-9D2D-967D2C7C3A59}" type="pres">
      <dgm:prSet presAssocID="{4A8F98E7-6D9C-4A96-9805-3B7C86C2BA52}" presName="rootConnector" presStyleLbl="node3" presStyleIdx="6" presStyleCnt="12"/>
      <dgm:spPr/>
    </dgm:pt>
    <dgm:pt modelId="{27D4961E-677A-4CFB-A796-6B83EFC1DF50}" type="pres">
      <dgm:prSet presAssocID="{4A8F98E7-6D9C-4A96-9805-3B7C86C2BA52}" presName="hierChild4" presStyleCnt="0"/>
      <dgm:spPr/>
    </dgm:pt>
    <dgm:pt modelId="{2D1D4861-7CAB-4478-B231-B7130B058397}" type="pres">
      <dgm:prSet presAssocID="{2AE407E6-1EAC-4BA0-AC17-36FA8FE6D73C}" presName="Name37" presStyleLbl="parChTrans1D4" presStyleIdx="25" presStyleCnt="43"/>
      <dgm:spPr/>
    </dgm:pt>
    <dgm:pt modelId="{374E9909-D966-4DAD-9BA9-6DE559DC2178}" type="pres">
      <dgm:prSet presAssocID="{DE6F07D6-F06E-4332-96FD-9A0DF070546B}" presName="hierRoot2" presStyleCnt="0">
        <dgm:presLayoutVars>
          <dgm:hierBranch val="init"/>
        </dgm:presLayoutVars>
      </dgm:prSet>
      <dgm:spPr/>
    </dgm:pt>
    <dgm:pt modelId="{F9FB1971-F7BE-4A68-A6E1-55E20437493C}" type="pres">
      <dgm:prSet presAssocID="{DE6F07D6-F06E-4332-96FD-9A0DF070546B}" presName="rootComposite" presStyleCnt="0"/>
      <dgm:spPr/>
    </dgm:pt>
    <dgm:pt modelId="{74A87B7E-2A7B-4634-8967-04A6EC499379}" type="pres">
      <dgm:prSet presAssocID="{DE6F07D6-F06E-4332-96FD-9A0DF070546B}" presName="rootText" presStyleLbl="node4" presStyleIdx="25" presStyleCnt="43" custScaleX="304537" custScaleY="235579" custLinFactNeighborX="-62541" custLinFactNeighborY="66217">
        <dgm:presLayoutVars>
          <dgm:chPref val="3"/>
        </dgm:presLayoutVars>
      </dgm:prSet>
      <dgm:spPr/>
    </dgm:pt>
    <dgm:pt modelId="{B0A4E21D-2E11-4702-A80D-06F4587124D2}" type="pres">
      <dgm:prSet presAssocID="{DE6F07D6-F06E-4332-96FD-9A0DF070546B}" presName="rootConnector" presStyleLbl="node4" presStyleIdx="25" presStyleCnt="43"/>
      <dgm:spPr/>
    </dgm:pt>
    <dgm:pt modelId="{2550AC28-4F5E-4862-9C1F-5A9EE0E381F5}" type="pres">
      <dgm:prSet presAssocID="{DE6F07D6-F06E-4332-96FD-9A0DF070546B}" presName="hierChild4" presStyleCnt="0"/>
      <dgm:spPr/>
    </dgm:pt>
    <dgm:pt modelId="{D273F970-2836-48DD-823B-E17945CBEB67}" type="pres">
      <dgm:prSet presAssocID="{DE6F07D6-F06E-4332-96FD-9A0DF070546B}" presName="hierChild5" presStyleCnt="0"/>
      <dgm:spPr/>
    </dgm:pt>
    <dgm:pt modelId="{1AD61724-DA56-4A5E-8385-006B3D89F16C}" type="pres">
      <dgm:prSet presAssocID="{31BCFE6E-1AAF-4165-9B58-455172BE727F}" presName="Name37" presStyleLbl="parChTrans1D4" presStyleIdx="26" presStyleCnt="43"/>
      <dgm:spPr/>
    </dgm:pt>
    <dgm:pt modelId="{0F449356-6CAC-49DD-B481-74F987E39C3B}" type="pres">
      <dgm:prSet presAssocID="{DF149B38-A1D3-4DF4-B76E-4EF4B2F0DF56}" presName="hierRoot2" presStyleCnt="0">
        <dgm:presLayoutVars>
          <dgm:hierBranch val="init"/>
        </dgm:presLayoutVars>
      </dgm:prSet>
      <dgm:spPr/>
    </dgm:pt>
    <dgm:pt modelId="{4F4C4EC0-6CEA-4CAA-8BF6-3D62FAF16FB9}" type="pres">
      <dgm:prSet presAssocID="{DF149B38-A1D3-4DF4-B76E-4EF4B2F0DF56}" presName="rootComposite" presStyleCnt="0"/>
      <dgm:spPr/>
    </dgm:pt>
    <dgm:pt modelId="{449D30B0-B8F1-4708-966B-E6C9C05FC93A}" type="pres">
      <dgm:prSet presAssocID="{DF149B38-A1D3-4DF4-B76E-4EF4B2F0DF56}" presName="rootText" presStyleLbl="node4" presStyleIdx="26" presStyleCnt="43" custScaleX="304417" custScaleY="295070" custLinFactNeighborX="-62541" custLinFactNeighborY="53776">
        <dgm:presLayoutVars>
          <dgm:chPref val="3"/>
        </dgm:presLayoutVars>
      </dgm:prSet>
      <dgm:spPr/>
    </dgm:pt>
    <dgm:pt modelId="{7BABCC48-42A4-4880-A025-025E20D804FE}" type="pres">
      <dgm:prSet presAssocID="{DF149B38-A1D3-4DF4-B76E-4EF4B2F0DF56}" presName="rootConnector" presStyleLbl="node4" presStyleIdx="26" presStyleCnt="43"/>
      <dgm:spPr/>
    </dgm:pt>
    <dgm:pt modelId="{4915970A-CBC8-4A87-B3C9-4375C19A1975}" type="pres">
      <dgm:prSet presAssocID="{DF149B38-A1D3-4DF4-B76E-4EF4B2F0DF56}" presName="hierChild4" presStyleCnt="0"/>
      <dgm:spPr/>
    </dgm:pt>
    <dgm:pt modelId="{D64910F3-491F-4A26-89B4-94DB48489AF0}" type="pres">
      <dgm:prSet presAssocID="{DF149B38-A1D3-4DF4-B76E-4EF4B2F0DF56}" presName="hierChild5" presStyleCnt="0"/>
      <dgm:spPr/>
    </dgm:pt>
    <dgm:pt modelId="{E76905C1-16A9-4F0E-ABE4-90F932E63C67}" type="pres">
      <dgm:prSet presAssocID="{974530B1-6746-49C5-A3FC-983AA1C3A42C}" presName="Name37" presStyleLbl="parChTrans1D4" presStyleIdx="27" presStyleCnt="43"/>
      <dgm:spPr/>
    </dgm:pt>
    <dgm:pt modelId="{FFFF689B-B446-4B12-B7E5-B91E4A4087B6}" type="pres">
      <dgm:prSet presAssocID="{E0517E01-DCAB-44D8-AE35-501C2209F946}" presName="hierRoot2" presStyleCnt="0">
        <dgm:presLayoutVars>
          <dgm:hierBranch val="init"/>
        </dgm:presLayoutVars>
      </dgm:prSet>
      <dgm:spPr/>
    </dgm:pt>
    <dgm:pt modelId="{3F6AE87F-B912-4DFB-83CB-2622D8D92084}" type="pres">
      <dgm:prSet presAssocID="{E0517E01-DCAB-44D8-AE35-501C2209F946}" presName="rootComposite" presStyleCnt="0"/>
      <dgm:spPr/>
    </dgm:pt>
    <dgm:pt modelId="{1357C595-CA5B-49C2-9EFF-EEB977E945E1}" type="pres">
      <dgm:prSet presAssocID="{E0517E01-DCAB-44D8-AE35-501C2209F946}" presName="rootText" presStyleLbl="node4" presStyleIdx="27" presStyleCnt="43" custScaleX="304417" custScaleY="297293" custLinFactNeighborX="-62541" custLinFactNeighborY="42696">
        <dgm:presLayoutVars>
          <dgm:chPref val="3"/>
        </dgm:presLayoutVars>
      </dgm:prSet>
      <dgm:spPr/>
    </dgm:pt>
    <dgm:pt modelId="{7F5EC55B-438E-4979-9726-D182D8C37939}" type="pres">
      <dgm:prSet presAssocID="{E0517E01-DCAB-44D8-AE35-501C2209F946}" presName="rootConnector" presStyleLbl="node4" presStyleIdx="27" presStyleCnt="43"/>
      <dgm:spPr/>
    </dgm:pt>
    <dgm:pt modelId="{22291B0F-F3E8-4D81-8331-8EA1EAC70419}" type="pres">
      <dgm:prSet presAssocID="{E0517E01-DCAB-44D8-AE35-501C2209F946}" presName="hierChild4" presStyleCnt="0"/>
      <dgm:spPr/>
    </dgm:pt>
    <dgm:pt modelId="{40C2BBCE-9D09-40BE-AD17-C984392B15E8}" type="pres">
      <dgm:prSet presAssocID="{E0517E01-DCAB-44D8-AE35-501C2209F946}" presName="hierChild5" presStyleCnt="0"/>
      <dgm:spPr/>
    </dgm:pt>
    <dgm:pt modelId="{C99B392B-22BE-4C25-BAF3-C888B0ECB811}" type="pres">
      <dgm:prSet presAssocID="{657C28E7-7BD8-46BE-9C47-5BD7EFCAA142}" presName="Name37" presStyleLbl="parChTrans1D4" presStyleIdx="28" presStyleCnt="43"/>
      <dgm:spPr/>
    </dgm:pt>
    <dgm:pt modelId="{A9DEE046-1ED8-47D2-8B34-9C60F98F253D}" type="pres">
      <dgm:prSet presAssocID="{679AC143-CB1F-405B-903A-798C17B0B1D3}" presName="hierRoot2" presStyleCnt="0">
        <dgm:presLayoutVars>
          <dgm:hierBranch val="init"/>
        </dgm:presLayoutVars>
      </dgm:prSet>
      <dgm:spPr/>
    </dgm:pt>
    <dgm:pt modelId="{3BBE586D-8E90-4213-AFF3-F84EFB7DE54C}" type="pres">
      <dgm:prSet presAssocID="{679AC143-CB1F-405B-903A-798C17B0B1D3}" presName="rootComposite" presStyleCnt="0"/>
      <dgm:spPr/>
    </dgm:pt>
    <dgm:pt modelId="{08FE9C9C-29D3-4D6F-8ED3-8F599C5D9769}" type="pres">
      <dgm:prSet presAssocID="{679AC143-CB1F-405B-903A-798C17B0B1D3}" presName="rootText" presStyleLbl="node4" presStyleIdx="28" presStyleCnt="43" custScaleX="304417" custScaleY="196810" custLinFactNeighborX="-63614" custLinFactNeighborY="21312">
        <dgm:presLayoutVars>
          <dgm:chPref val="3"/>
        </dgm:presLayoutVars>
      </dgm:prSet>
      <dgm:spPr/>
    </dgm:pt>
    <dgm:pt modelId="{687E65D0-3337-482C-B99D-C52BCE05ADC0}" type="pres">
      <dgm:prSet presAssocID="{679AC143-CB1F-405B-903A-798C17B0B1D3}" presName="rootConnector" presStyleLbl="node4" presStyleIdx="28" presStyleCnt="43"/>
      <dgm:spPr/>
    </dgm:pt>
    <dgm:pt modelId="{3E780A6D-6C9F-4E79-8FEE-D6C35C51E388}" type="pres">
      <dgm:prSet presAssocID="{679AC143-CB1F-405B-903A-798C17B0B1D3}" presName="hierChild4" presStyleCnt="0"/>
      <dgm:spPr/>
    </dgm:pt>
    <dgm:pt modelId="{8BCEA86A-F93B-4531-85D3-1EC0C5DF1185}" type="pres">
      <dgm:prSet presAssocID="{679AC143-CB1F-405B-903A-798C17B0B1D3}" presName="hierChild5" presStyleCnt="0"/>
      <dgm:spPr/>
    </dgm:pt>
    <dgm:pt modelId="{779680A7-A12E-4EE0-81BF-23C66F77BC24}" type="pres">
      <dgm:prSet presAssocID="{9822E7AA-7953-4B5F-9C3C-F2666D5684D8}" presName="Name37" presStyleLbl="parChTrans1D4" presStyleIdx="29" presStyleCnt="43"/>
      <dgm:spPr/>
    </dgm:pt>
    <dgm:pt modelId="{ABC3CF5F-B2B7-4610-9C57-DED64F28772F}" type="pres">
      <dgm:prSet presAssocID="{E1B7B9AD-5140-440B-9AC0-091899D1BB06}" presName="hierRoot2" presStyleCnt="0">
        <dgm:presLayoutVars>
          <dgm:hierBranch val="init"/>
        </dgm:presLayoutVars>
      </dgm:prSet>
      <dgm:spPr/>
    </dgm:pt>
    <dgm:pt modelId="{A799C588-E65C-4B39-8D80-04F2E477A81E}" type="pres">
      <dgm:prSet presAssocID="{E1B7B9AD-5140-440B-9AC0-091899D1BB06}" presName="rootComposite" presStyleCnt="0"/>
      <dgm:spPr/>
    </dgm:pt>
    <dgm:pt modelId="{07484706-C1B9-4392-97FF-2DD033456702}" type="pres">
      <dgm:prSet presAssocID="{E1B7B9AD-5140-440B-9AC0-091899D1BB06}" presName="rootText" presStyleLbl="node4" presStyleIdx="29" presStyleCnt="43" custScaleX="304417" custScaleY="221032" custLinFactNeighborX="-61244" custLinFactNeighborY="21313">
        <dgm:presLayoutVars>
          <dgm:chPref val="3"/>
        </dgm:presLayoutVars>
      </dgm:prSet>
      <dgm:spPr/>
    </dgm:pt>
    <dgm:pt modelId="{9F093F31-06A1-4F42-9C57-E4FC1F0D9103}" type="pres">
      <dgm:prSet presAssocID="{E1B7B9AD-5140-440B-9AC0-091899D1BB06}" presName="rootConnector" presStyleLbl="node4" presStyleIdx="29" presStyleCnt="43"/>
      <dgm:spPr/>
    </dgm:pt>
    <dgm:pt modelId="{95BA08B1-C428-4BB0-8009-89EAFE511AA1}" type="pres">
      <dgm:prSet presAssocID="{E1B7B9AD-5140-440B-9AC0-091899D1BB06}" presName="hierChild4" presStyleCnt="0"/>
      <dgm:spPr/>
    </dgm:pt>
    <dgm:pt modelId="{E9B36E1B-4742-4948-9DDC-F5DF5000DF9E}" type="pres">
      <dgm:prSet presAssocID="{E1B7B9AD-5140-440B-9AC0-091899D1BB06}" presName="hierChild5" presStyleCnt="0"/>
      <dgm:spPr/>
    </dgm:pt>
    <dgm:pt modelId="{CCD69F2B-43FC-4EA0-B147-ECA22CBE61C1}" type="pres">
      <dgm:prSet presAssocID="{4A8F98E7-6D9C-4A96-9805-3B7C86C2BA52}" presName="hierChild5" presStyleCnt="0"/>
      <dgm:spPr/>
    </dgm:pt>
    <dgm:pt modelId="{6496E5AC-D7DC-4993-B110-C7A28D5C47FD}" type="pres">
      <dgm:prSet presAssocID="{6BD19715-B5FD-4EE8-A736-391652F64534}" presName="Name37" presStyleLbl="parChTrans1D3" presStyleIdx="7" presStyleCnt="12"/>
      <dgm:spPr/>
    </dgm:pt>
    <dgm:pt modelId="{292B3AEC-D645-4268-AAE7-6BA32B778283}" type="pres">
      <dgm:prSet presAssocID="{2D8C9731-D126-4C85-B00E-BEF4D3B5BE05}" presName="hierRoot2" presStyleCnt="0">
        <dgm:presLayoutVars>
          <dgm:hierBranch val="init"/>
        </dgm:presLayoutVars>
      </dgm:prSet>
      <dgm:spPr/>
    </dgm:pt>
    <dgm:pt modelId="{01EA36F5-9DD9-48D4-BF28-16B9FA285189}" type="pres">
      <dgm:prSet presAssocID="{2D8C9731-D126-4C85-B00E-BEF4D3B5BE05}" presName="rootComposite" presStyleCnt="0"/>
      <dgm:spPr/>
    </dgm:pt>
    <dgm:pt modelId="{81B2768F-1DE1-411D-BB4D-2E0BCE973A2F}" type="pres">
      <dgm:prSet presAssocID="{2D8C9731-D126-4C85-B00E-BEF4D3B5BE05}" presName="rootText" presStyleLbl="node3" presStyleIdx="7" presStyleCnt="12" custScaleX="226479" custScaleY="373923" custLinFactNeighborX="-51826" custLinFactNeighborY="77009">
        <dgm:presLayoutVars>
          <dgm:chPref val="3"/>
        </dgm:presLayoutVars>
      </dgm:prSet>
      <dgm:spPr/>
    </dgm:pt>
    <dgm:pt modelId="{66FB4727-5D4D-48DC-9C74-A78F274DBAAD}" type="pres">
      <dgm:prSet presAssocID="{2D8C9731-D126-4C85-B00E-BEF4D3B5BE05}" presName="rootConnector" presStyleLbl="node3" presStyleIdx="7" presStyleCnt="12"/>
      <dgm:spPr/>
    </dgm:pt>
    <dgm:pt modelId="{EE08B7BC-2CF7-45F9-B284-BD3087AAC758}" type="pres">
      <dgm:prSet presAssocID="{2D8C9731-D126-4C85-B00E-BEF4D3B5BE05}" presName="hierChild4" presStyleCnt="0"/>
      <dgm:spPr/>
    </dgm:pt>
    <dgm:pt modelId="{9884BF57-B209-406E-9784-91D69877AD26}" type="pres">
      <dgm:prSet presAssocID="{AD73F24A-0B31-4640-B403-0A312DCEEF21}" presName="Name37" presStyleLbl="parChTrans1D4" presStyleIdx="30" presStyleCnt="43"/>
      <dgm:spPr/>
    </dgm:pt>
    <dgm:pt modelId="{E8A34AC1-3C67-4986-A4D4-BB20D01C1A50}" type="pres">
      <dgm:prSet presAssocID="{3F232D68-957B-409A-A349-225FF9C04D4E}" presName="hierRoot2" presStyleCnt="0">
        <dgm:presLayoutVars>
          <dgm:hierBranch val="init"/>
        </dgm:presLayoutVars>
      </dgm:prSet>
      <dgm:spPr/>
    </dgm:pt>
    <dgm:pt modelId="{8DFCA3CA-1E8E-4409-A89C-E9FC6BE968DB}" type="pres">
      <dgm:prSet presAssocID="{3F232D68-957B-409A-A349-225FF9C04D4E}" presName="rootComposite" presStyleCnt="0"/>
      <dgm:spPr/>
    </dgm:pt>
    <dgm:pt modelId="{1D47EBEF-8BC5-4F7A-8AFF-D334242E8CFF}" type="pres">
      <dgm:prSet presAssocID="{3F232D68-957B-409A-A349-225FF9C04D4E}" presName="rootText" presStyleLbl="node4" presStyleIdx="30" presStyleCnt="43" custScaleX="189332" custScaleY="214531" custLinFactNeighborX="-73669" custLinFactNeighborY="68024">
        <dgm:presLayoutVars>
          <dgm:chPref val="3"/>
        </dgm:presLayoutVars>
      </dgm:prSet>
      <dgm:spPr/>
    </dgm:pt>
    <dgm:pt modelId="{94231415-CA8F-43AA-BB22-9F6A8D7F13D5}" type="pres">
      <dgm:prSet presAssocID="{3F232D68-957B-409A-A349-225FF9C04D4E}" presName="rootConnector" presStyleLbl="node4" presStyleIdx="30" presStyleCnt="43"/>
      <dgm:spPr/>
    </dgm:pt>
    <dgm:pt modelId="{67952A53-5858-4992-862A-DBA6E64EB3EF}" type="pres">
      <dgm:prSet presAssocID="{3F232D68-957B-409A-A349-225FF9C04D4E}" presName="hierChild4" presStyleCnt="0"/>
      <dgm:spPr/>
    </dgm:pt>
    <dgm:pt modelId="{7DC99870-DC4A-4372-ABFE-438EF733BE03}" type="pres">
      <dgm:prSet presAssocID="{3F232D68-957B-409A-A349-225FF9C04D4E}" presName="hierChild5" presStyleCnt="0"/>
      <dgm:spPr/>
    </dgm:pt>
    <dgm:pt modelId="{3FBF8AB5-C03D-4467-99D5-752FAE47EDCF}" type="pres">
      <dgm:prSet presAssocID="{F552ACC1-6D95-4A10-81BE-277C8B853D25}" presName="Name37" presStyleLbl="parChTrans1D4" presStyleIdx="31" presStyleCnt="43"/>
      <dgm:spPr/>
    </dgm:pt>
    <dgm:pt modelId="{9F1F60D2-F157-4DD6-B910-1AEACE911BD4}" type="pres">
      <dgm:prSet presAssocID="{B7F49486-8C07-43AA-A3C9-7248609CF0AF}" presName="hierRoot2" presStyleCnt="0">
        <dgm:presLayoutVars>
          <dgm:hierBranch val="init"/>
        </dgm:presLayoutVars>
      </dgm:prSet>
      <dgm:spPr/>
    </dgm:pt>
    <dgm:pt modelId="{DDB3C5D4-F9BE-4A35-A936-186F877401E1}" type="pres">
      <dgm:prSet presAssocID="{B7F49486-8C07-43AA-A3C9-7248609CF0AF}" presName="rootComposite" presStyleCnt="0"/>
      <dgm:spPr/>
    </dgm:pt>
    <dgm:pt modelId="{36542A62-090C-4F3C-B045-EF8EAB45C381}" type="pres">
      <dgm:prSet presAssocID="{B7F49486-8C07-43AA-A3C9-7248609CF0AF}" presName="rootText" presStyleLbl="node4" presStyleIdx="31" presStyleCnt="43" custScaleX="189332" custScaleY="338149" custLinFactNeighborX="-73669" custLinFactNeighborY="49902">
        <dgm:presLayoutVars>
          <dgm:chPref val="3"/>
        </dgm:presLayoutVars>
      </dgm:prSet>
      <dgm:spPr/>
    </dgm:pt>
    <dgm:pt modelId="{CBA35198-9E41-4DA7-97E9-4D3AB22020EA}" type="pres">
      <dgm:prSet presAssocID="{B7F49486-8C07-43AA-A3C9-7248609CF0AF}" presName="rootConnector" presStyleLbl="node4" presStyleIdx="31" presStyleCnt="43"/>
      <dgm:spPr/>
    </dgm:pt>
    <dgm:pt modelId="{441F436E-E7EA-425E-BBA5-DFD6CA98DD3B}" type="pres">
      <dgm:prSet presAssocID="{B7F49486-8C07-43AA-A3C9-7248609CF0AF}" presName="hierChild4" presStyleCnt="0"/>
      <dgm:spPr/>
    </dgm:pt>
    <dgm:pt modelId="{654F0E81-1E3E-4081-96A1-9E8D6809A730}" type="pres">
      <dgm:prSet presAssocID="{B7F49486-8C07-43AA-A3C9-7248609CF0AF}" presName="hierChild5" presStyleCnt="0"/>
      <dgm:spPr/>
    </dgm:pt>
    <dgm:pt modelId="{2285D043-E158-4C23-8872-35FCDEE18F07}" type="pres">
      <dgm:prSet presAssocID="{2D8C9731-D126-4C85-B00E-BEF4D3B5BE05}" presName="hierChild5" presStyleCnt="0"/>
      <dgm:spPr/>
    </dgm:pt>
    <dgm:pt modelId="{4BBF5BC5-4254-4C8F-8573-F0F0DC7A1EC9}" type="pres">
      <dgm:prSet presAssocID="{48405DCB-575E-4157-946E-3E9AB7CF35EC}" presName="Name37" presStyleLbl="parChTrans1D3" presStyleIdx="8" presStyleCnt="12"/>
      <dgm:spPr/>
    </dgm:pt>
    <dgm:pt modelId="{D4A851C8-EAF4-461A-B30D-650B2D882E31}" type="pres">
      <dgm:prSet presAssocID="{C661C1FE-D776-4689-A25F-EF4106F1FA21}" presName="hierRoot2" presStyleCnt="0">
        <dgm:presLayoutVars>
          <dgm:hierBranch val="init"/>
        </dgm:presLayoutVars>
      </dgm:prSet>
      <dgm:spPr/>
    </dgm:pt>
    <dgm:pt modelId="{83686CE7-E8D1-495F-B13B-C674DF86C79C}" type="pres">
      <dgm:prSet presAssocID="{C661C1FE-D776-4689-A25F-EF4106F1FA21}" presName="rootComposite" presStyleCnt="0"/>
      <dgm:spPr/>
    </dgm:pt>
    <dgm:pt modelId="{593F766B-192B-4A4D-97DE-28AFE0A4B715}" type="pres">
      <dgm:prSet presAssocID="{C661C1FE-D776-4689-A25F-EF4106F1FA21}" presName="rootText" presStyleLbl="node3" presStyleIdx="8" presStyleCnt="12" custScaleX="231225" custScaleY="373923" custLinFactNeighborX="-59506" custLinFactNeighborY="77009">
        <dgm:presLayoutVars>
          <dgm:chPref val="3"/>
        </dgm:presLayoutVars>
      </dgm:prSet>
      <dgm:spPr/>
    </dgm:pt>
    <dgm:pt modelId="{D1E6AD45-84B8-4766-BD2A-EF0F23FE19B5}" type="pres">
      <dgm:prSet presAssocID="{C661C1FE-D776-4689-A25F-EF4106F1FA21}" presName="rootConnector" presStyleLbl="node3" presStyleIdx="8" presStyleCnt="12"/>
      <dgm:spPr/>
    </dgm:pt>
    <dgm:pt modelId="{FA3C1F92-8E5F-41E5-8667-B9F9C20C3DAE}" type="pres">
      <dgm:prSet presAssocID="{C661C1FE-D776-4689-A25F-EF4106F1FA21}" presName="hierChild4" presStyleCnt="0"/>
      <dgm:spPr/>
    </dgm:pt>
    <dgm:pt modelId="{5DE1191D-96FA-4F18-943D-480E4B858514}" type="pres">
      <dgm:prSet presAssocID="{2CFE290E-C8E7-41B7-AA4A-6A0D071C6E2A}" presName="Name37" presStyleLbl="parChTrans1D4" presStyleIdx="32" presStyleCnt="43"/>
      <dgm:spPr/>
    </dgm:pt>
    <dgm:pt modelId="{6C9C133C-4F53-4571-B580-3E582E656BE7}" type="pres">
      <dgm:prSet presAssocID="{04C24FD8-3981-4971-A1D9-4590719F20F3}" presName="hierRoot2" presStyleCnt="0">
        <dgm:presLayoutVars>
          <dgm:hierBranch val="init"/>
        </dgm:presLayoutVars>
      </dgm:prSet>
      <dgm:spPr/>
    </dgm:pt>
    <dgm:pt modelId="{2FD40229-52A9-4E8C-9B67-633C4E34D152}" type="pres">
      <dgm:prSet presAssocID="{04C24FD8-3981-4971-A1D9-4590719F20F3}" presName="rootComposite" presStyleCnt="0"/>
      <dgm:spPr/>
    </dgm:pt>
    <dgm:pt modelId="{FAAA2666-6E17-4028-BD87-3044033D3ECF}" type="pres">
      <dgm:prSet presAssocID="{04C24FD8-3981-4971-A1D9-4590719F20F3}" presName="rootText" presStyleLbl="node4" presStyleIdx="32" presStyleCnt="43" custScaleX="194066" custScaleY="360227" custLinFactNeighborX="-70673" custLinFactNeighborY="68024">
        <dgm:presLayoutVars>
          <dgm:chPref val="3"/>
        </dgm:presLayoutVars>
      </dgm:prSet>
      <dgm:spPr/>
    </dgm:pt>
    <dgm:pt modelId="{BED4BE60-D2D8-4F00-9606-2B7B49D1655B}" type="pres">
      <dgm:prSet presAssocID="{04C24FD8-3981-4971-A1D9-4590719F20F3}" presName="rootConnector" presStyleLbl="node4" presStyleIdx="32" presStyleCnt="43"/>
      <dgm:spPr/>
    </dgm:pt>
    <dgm:pt modelId="{68B79197-851C-435B-A6A9-90F7050F7B59}" type="pres">
      <dgm:prSet presAssocID="{04C24FD8-3981-4971-A1D9-4590719F20F3}" presName="hierChild4" presStyleCnt="0"/>
      <dgm:spPr/>
    </dgm:pt>
    <dgm:pt modelId="{EAC95104-9E62-43D3-BCB2-FA2D15DCD6A5}" type="pres">
      <dgm:prSet presAssocID="{04C24FD8-3981-4971-A1D9-4590719F20F3}" presName="hierChild5" presStyleCnt="0"/>
      <dgm:spPr/>
    </dgm:pt>
    <dgm:pt modelId="{D677425D-030D-4B15-9DB1-85401A96553A}" type="pres">
      <dgm:prSet presAssocID="{3E9ED780-DCB1-4814-9408-753E84F78314}" presName="Name37" presStyleLbl="parChTrans1D4" presStyleIdx="33" presStyleCnt="43"/>
      <dgm:spPr/>
    </dgm:pt>
    <dgm:pt modelId="{9D0206C6-CA3D-4EDB-A753-C97687812D5E}" type="pres">
      <dgm:prSet presAssocID="{37C89526-D7D4-45FA-8B47-20A5FB09C97A}" presName="hierRoot2" presStyleCnt="0">
        <dgm:presLayoutVars>
          <dgm:hierBranch val="init"/>
        </dgm:presLayoutVars>
      </dgm:prSet>
      <dgm:spPr/>
    </dgm:pt>
    <dgm:pt modelId="{65D80042-1441-4FFF-B68B-18D505BB370C}" type="pres">
      <dgm:prSet presAssocID="{37C89526-D7D4-45FA-8B47-20A5FB09C97A}" presName="rootComposite" presStyleCnt="0"/>
      <dgm:spPr/>
    </dgm:pt>
    <dgm:pt modelId="{1295DA8F-C395-4AA0-AB87-2D084BF28AC0}" type="pres">
      <dgm:prSet presAssocID="{37C89526-D7D4-45FA-8B47-20A5FB09C97A}" presName="rootText" presStyleLbl="node4" presStyleIdx="33" presStyleCnt="43" custScaleX="194066" custScaleY="286660" custLinFactNeighborX="-70218" custLinFactNeighborY="48746">
        <dgm:presLayoutVars>
          <dgm:chPref val="3"/>
        </dgm:presLayoutVars>
      </dgm:prSet>
      <dgm:spPr/>
    </dgm:pt>
    <dgm:pt modelId="{5812CF76-3138-4DE7-8698-BB40F13D4CBD}" type="pres">
      <dgm:prSet presAssocID="{37C89526-D7D4-45FA-8B47-20A5FB09C97A}" presName="rootConnector" presStyleLbl="node4" presStyleIdx="33" presStyleCnt="43"/>
      <dgm:spPr/>
    </dgm:pt>
    <dgm:pt modelId="{64A3E461-6F7F-4529-B667-44278088D023}" type="pres">
      <dgm:prSet presAssocID="{37C89526-D7D4-45FA-8B47-20A5FB09C97A}" presName="hierChild4" presStyleCnt="0"/>
      <dgm:spPr/>
    </dgm:pt>
    <dgm:pt modelId="{205DC2E7-AADA-4E81-B044-8BEE67174449}" type="pres">
      <dgm:prSet presAssocID="{37C89526-D7D4-45FA-8B47-20A5FB09C97A}" presName="hierChild5" presStyleCnt="0"/>
      <dgm:spPr/>
    </dgm:pt>
    <dgm:pt modelId="{B8386BBA-44EE-4657-8535-2A7FECE8CAC1}" type="pres">
      <dgm:prSet presAssocID="{C661C1FE-D776-4689-A25F-EF4106F1FA21}" presName="hierChild5" presStyleCnt="0"/>
      <dgm:spPr/>
    </dgm:pt>
    <dgm:pt modelId="{18E6A0C6-8884-4B7A-80ED-A7EDC7919606}" type="pres">
      <dgm:prSet presAssocID="{33E260EC-7960-42A3-BF68-5388DDCB24E4}" presName="Name37" presStyleLbl="parChTrans1D3" presStyleIdx="9" presStyleCnt="12"/>
      <dgm:spPr/>
    </dgm:pt>
    <dgm:pt modelId="{5DBC4F8B-DB4F-4BA0-8535-4B0F49557BD9}" type="pres">
      <dgm:prSet presAssocID="{D7DDE8BF-A2E8-4C0B-9264-FA1297CEEC9B}" presName="hierRoot2" presStyleCnt="0">
        <dgm:presLayoutVars>
          <dgm:hierBranch val="init"/>
        </dgm:presLayoutVars>
      </dgm:prSet>
      <dgm:spPr/>
    </dgm:pt>
    <dgm:pt modelId="{A9055568-9114-4626-87CC-ACF039BD6948}" type="pres">
      <dgm:prSet presAssocID="{D7DDE8BF-A2E8-4C0B-9264-FA1297CEEC9B}" presName="rootComposite" presStyleCnt="0"/>
      <dgm:spPr/>
    </dgm:pt>
    <dgm:pt modelId="{B107B9AD-1C63-4ADB-BE0E-3BBFEC50F217}" type="pres">
      <dgm:prSet presAssocID="{D7DDE8BF-A2E8-4C0B-9264-FA1297CEEC9B}" presName="rootText" presStyleLbl="node3" presStyleIdx="9" presStyleCnt="12" custScaleX="369337" custScaleY="374432" custLinFactNeighborX="-68768" custLinFactNeighborY="73410">
        <dgm:presLayoutVars>
          <dgm:chPref val="3"/>
        </dgm:presLayoutVars>
      </dgm:prSet>
      <dgm:spPr/>
    </dgm:pt>
    <dgm:pt modelId="{05A538F4-1452-4E0D-8DEB-BF835B0CDFF6}" type="pres">
      <dgm:prSet presAssocID="{D7DDE8BF-A2E8-4C0B-9264-FA1297CEEC9B}" presName="rootConnector" presStyleLbl="node3" presStyleIdx="9" presStyleCnt="12"/>
      <dgm:spPr/>
    </dgm:pt>
    <dgm:pt modelId="{BBE5BA5A-0F3C-4661-A6C6-8113E39F45AB}" type="pres">
      <dgm:prSet presAssocID="{D7DDE8BF-A2E8-4C0B-9264-FA1297CEEC9B}" presName="hierChild4" presStyleCnt="0"/>
      <dgm:spPr/>
    </dgm:pt>
    <dgm:pt modelId="{1EF6F794-7F9F-49E9-AF56-1CF2A75DA6B7}" type="pres">
      <dgm:prSet presAssocID="{F9AC8858-7BC6-47DF-B289-5387711FACAA}" presName="Name37" presStyleLbl="parChTrans1D4" presStyleIdx="34" presStyleCnt="43"/>
      <dgm:spPr/>
    </dgm:pt>
    <dgm:pt modelId="{45636F01-9CD9-4A07-8F1B-9965A70315F5}" type="pres">
      <dgm:prSet presAssocID="{0325D08A-9C3B-40ED-BBC5-3E0FCB12FF02}" presName="hierRoot2" presStyleCnt="0">
        <dgm:presLayoutVars>
          <dgm:hierBranch val="init"/>
        </dgm:presLayoutVars>
      </dgm:prSet>
      <dgm:spPr/>
    </dgm:pt>
    <dgm:pt modelId="{42EF66D7-1829-470A-987E-654FE5FD534C}" type="pres">
      <dgm:prSet presAssocID="{0325D08A-9C3B-40ED-BBC5-3E0FCB12FF02}" presName="rootComposite" presStyleCnt="0"/>
      <dgm:spPr/>
    </dgm:pt>
    <dgm:pt modelId="{A89EB80F-DB7A-47F1-8D95-54289689BA6F}" type="pres">
      <dgm:prSet presAssocID="{0325D08A-9C3B-40ED-BBC5-3E0FCB12FF02}" presName="rootText" presStyleLbl="node4" presStyleIdx="34" presStyleCnt="43" custScaleX="313124" custScaleY="340806" custLinFactNeighborX="-93706" custLinFactNeighborY="67575">
        <dgm:presLayoutVars>
          <dgm:chPref val="3"/>
        </dgm:presLayoutVars>
      </dgm:prSet>
      <dgm:spPr/>
    </dgm:pt>
    <dgm:pt modelId="{91D48DF5-4AC5-44E2-A80A-509538A3A8C1}" type="pres">
      <dgm:prSet presAssocID="{0325D08A-9C3B-40ED-BBC5-3E0FCB12FF02}" presName="rootConnector" presStyleLbl="node4" presStyleIdx="34" presStyleCnt="43"/>
      <dgm:spPr/>
    </dgm:pt>
    <dgm:pt modelId="{CD65A800-ADCB-4613-B50C-78726D458138}" type="pres">
      <dgm:prSet presAssocID="{0325D08A-9C3B-40ED-BBC5-3E0FCB12FF02}" presName="hierChild4" presStyleCnt="0"/>
      <dgm:spPr/>
    </dgm:pt>
    <dgm:pt modelId="{B3AA09C7-5902-47F1-B747-EEB2D49F074B}" type="pres">
      <dgm:prSet presAssocID="{0325D08A-9C3B-40ED-BBC5-3E0FCB12FF02}" presName="hierChild5" presStyleCnt="0"/>
      <dgm:spPr/>
    </dgm:pt>
    <dgm:pt modelId="{844BC79F-0AFB-42C5-BB21-44C10B8B5251}" type="pres">
      <dgm:prSet presAssocID="{7550EC18-7CDF-4216-B41B-90BACB0AC230}" presName="Name37" presStyleLbl="parChTrans1D4" presStyleIdx="35" presStyleCnt="43"/>
      <dgm:spPr/>
    </dgm:pt>
    <dgm:pt modelId="{F6E3D253-A3C1-4136-ADBB-795AF1B13BFD}" type="pres">
      <dgm:prSet presAssocID="{F519DAA6-8974-4AB6-8F6B-C6DD3CE36D64}" presName="hierRoot2" presStyleCnt="0">
        <dgm:presLayoutVars>
          <dgm:hierBranch val="init"/>
        </dgm:presLayoutVars>
      </dgm:prSet>
      <dgm:spPr/>
    </dgm:pt>
    <dgm:pt modelId="{1F52B7D7-1B1D-46D2-964D-C8A1A4E4B4E7}" type="pres">
      <dgm:prSet presAssocID="{F519DAA6-8974-4AB6-8F6B-C6DD3CE36D64}" presName="rootComposite" presStyleCnt="0"/>
      <dgm:spPr/>
    </dgm:pt>
    <dgm:pt modelId="{4EA3E3C7-8BDB-49FF-99BC-1A246D3ACFC8}" type="pres">
      <dgm:prSet presAssocID="{F519DAA6-8974-4AB6-8F6B-C6DD3CE36D64}" presName="rootText" presStyleLbl="node4" presStyleIdx="35" presStyleCnt="43" custScaleX="313413" custScaleY="565919" custLinFactNeighborX="-86992" custLinFactNeighborY="56933">
        <dgm:presLayoutVars>
          <dgm:chPref val="3"/>
        </dgm:presLayoutVars>
      </dgm:prSet>
      <dgm:spPr/>
    </dgm:pt>
    <dgm:pt modelId="{A2A0E628-4864-401A-A31F-854B860621CA}" type="pres">
      <dgm:prSet presAssocID="{F519DAA6-8974-4AB6-8F6B-C6DD3CE36D64}" presName="rootConnector" presStyleLbl="node4" presStyleIdx="35" presStyleCnt="43"/>
      <dgm:spPr/>
    </dgm:pt>
    <dgm:pt modelId="{8EDF70A1-404D-4263-8A88-37738C5513E1}" type="pres">
      <dgm:prSet presAssocID="{F519DAA6-8974-4AB6-8F6B-C6DD3CE36D64}" presName="hierChild4" presStyleCnt="0"/>
      <dgm:spPr/>
    </dgm:pt>
    <dgm:pt modelId="{B2D152D9-2498-4AD5-9C82-80D4915C79A3}" type="pres">
      <dgm:prSet presAssocID="{F519DAA6-8974-4AB6-8F6B-C6DD3CE36D64}" presName="hierChild5" presStyleCnt="0"/>
      <dgm:spPr/>
    </dgm:pt>
    <dgm:pt modelId="{4DE99EF1-B219-4E99-8235-DA221A154B4D}" type="pres">
      <dgm:prSet presAssocID="{CF8141AE-D81A-45B3-B8ED-FF1A302E00FA}" presName="Name37" presStyleLbl="parChTrans1D4" presStyleIdx="36" presStyleCnt="43"/>
      <dgm:spPr/>
    </dgm:pt>
    <dgm:pt modelId="{6212C93A-5D02-4F94-959B-B3EDFAD1D597}" type="pres">
      <dgm:prSet presAssocID="{F61C45F5-3CE5-4B72-8C28-19B17D0CDECF}" presName="hierRoot2" presStyleCnt="0">
        <dgm:presLayoutVars>
          <dgm:hierBranch val="init"/>
        </dgm:presLayoutVars>
      </dgm:prSet>
      <dgm:spPr/>
    </dgm:pt>
    <dgm:pt modelId="{619F12E9-16DE-41E7-84A5-28B687523597}" type="pres">
      <dgm:prSet presAssocID="{F61C45F5-3CE5-4B72-8C28-19B17D0CDECF}" presName="rootComposite" presStyleCnt="0"/>
      <dgm:spPr/>
    </dgm:pt>
    <dgm:pt modelId="{03DE1EB4-9B67-43F0-B530-27D619E71201}" type="pres">
      <dgm:prSet presAssocID="{F61C45F5-3CE5-4B72-8C28-19B17D0CDECF}" presName="rootText" presStyleLbl="node4" presStyleIdx="36" presStyleCnt="43" custScaleX="313413" custScaleY="537978" custLinFactNeighborX="-83925" custLinFactNeighborY="53712">
        <dgm:presLayoutVars>
          <dgm:chPref val="3"/>
        </dgm:presLayoutVars>
      </dgm:prSet>
      <dgm:spPr/>
    </dgm:pt>
    <dgm:pt modelId="{6B4963A2-8E8F-4612-AA81-160DDAD32849}" type="pres">
      <dgm:prSet presAssocID="{F61C45F5-3CE5-4B72-8C28-19B17D0CDECF}" presName="rootConnector" presStyleLbl="node4" presStyleIdx="36" presStyleCnt="43"/>
      <dgm:spPr/>
    </dgm:pt>
    <dgm:pt modelId="{54905A01-FF33-499C-AE57-C538C35B26D5}" type="pres">
      <dgm:prSet presAssocID="{F61C45F5-3CE5-4B72-8C28-19B17D0CDECF}" presName="hierChild4" presStyleCnt="0"/>
      <dgm:spPr/>
    </dgm:pt>
    <dgm:pt modelId="{6690F765-3ABA-48EC-A624-63DDA07A8174}" type="pres">
      <dgm:prSet presAssocID="{F61C45F5-3CE5-4B72-8C28-19B17D0CDECF}" presName="hierChild5" presStyleCnt="0"/>
      <dgm:spPr/>
    </dgm:pt>
    <dgm:pt modelId="{ECA591A1-A3C7-46B6-A7DE-E9544A9E2E35}" type="pres">
      <dgm:prSet presAssocID="{D827FCD1-31C0-445C-8A6F-426E0FCA6285}" presName="Name37" presStyleLbl="parChTrans1D4" presStyleIdx="37" presStyleCnt="43"/>
      <dgm:spPr/>
    </dgm:pt>
    <dgm:pt modelId="{52CB8DDF-7CF1-4023-ADAA-9C15393DE75A}" type="pres">
      <dgm:prSet presAssocID="{9C22109A-A0E0-41C6-843F-0E8B17CC4E1C}" presName="hierRoot2" presStyleCnt="0">
        <dgm:presLayoutVars>
          <dgm:hierBranch val="init"/>
        </dgm:presLayoutVars>
      </dgm:prSet>
      <dgm:spPr/>
    </dgm:pt>
    <dgm:pt modelId="{FD55CA5E-0F93-45FC-A883-1D92CB68DC18}" type="pres">
      <dgm:prSet presAssocID="{9C22109A-A0E0-41C6-843F-0E8B17CC4E1C}" presName="rootComposite" presStyleCnt="0"/>
      <dgm:spPr/>
    </dgm:pt>
    <dgm:pt modelId="{9BCAC4A3-9C0E-42BD-AFF8-0CFBC174CFF3}" type="pres">
      <dgm:prSet presAssocID="{9C22109A-A0E0-41C6-843F-0E8B17CC4E1C}" presName="rootText" presStyleLbl="node4" presStyleIdx="37" presStyleCnt="43" custScaleX="313413" custScaleY="196388" custLinFactNeighborX="-83925" custLinFactNeighborY="53712">
        <dgm:presLayoutVars>
          <dgm:chPref val="3"/>
        </dgm:presLayoutVars>
      </dgm:prSet>
      <dgm:spPr/>
    </dgm:pt>
    <dgm:pt modelId="{476A3C45-4508-4973-B208-507242F54A14}" type="pres">
      <dgm:prSet presAssocID="{9C22109A-A0E0-41C6-843F-0E8B17CC4E1C}" presName="rootConnector" presStyleLbl="node4" presStyleIdx="37" presStyleCnt="43"/>
      <dgm:spPr/>
    </dgm:pt>
    <dgm:pt modelId="{ECBB5245-20D2-4558-B80A-65E1A5628DD3}" type="pres">
      <dgm:prSet presAssocID="{9C22109A-A0E0-41C6-843F-0E8B17CC4E1C}" presName="hierChild4" presStyleCnt="0"/>
      <dgm:spPr/>
    </dgm:pt>
    <dgm:pt modelId="{627DA3C1-B37E-4797-8CB3-CAFA1E03F4DE}" type="pres">
      <dgm:prSet presAssocID="{9C22109A-A0E0-41C6-843F-0E8B17CC4E1C}" presName="hierChild5" presStyleCnt="0"/>
      <dgm:spPr/>
    </dgm:pt>
    <dgm:pt modelId="{ACC8F257-5B8D-49E9-9F09-0768972B9BEE}" type="pres">
      <dgm:prSet presAssocID="{568963A9-71B6-43A4-9252-E02AA2448030}" presName="Name37" presStyleLbl="parChTrans1D4" presStyleIdx="38" presStyleCnt="43"/>
      <dgm:spPr/>
    </dgm:pt>
    <dgm:pt modelId="{C4CE9DEB-5239-44B9-8C3B-5BFA535662A4}" type="pres">
      <dgm:prSet presAssocID="{E32FF630-A198-4495-AFCF-CE1BEFC4F8F4}" presName="hierRoot2" presStyleCnt="0">
        <dgm:presLayoutVars>
          <dgm:hierBranch val="init"/>
        </dgm:presLayoutVars>
      </dgm:prSet>
      <dgm:spPr/>
    </dgm:pt>
    <dgm:pt modelId="{97648D8A-D972-4322-ACB1-9F3F2897969B}" type="pres">
      <dgm:prSet presAssocID="{E32FF630-A198-4495-AFCF-CE1BEFC4F8F4}" presName="rootComposite" presStyleCnt="0"/>
      <dgm:spPr/>
    </dgm:pt>
    <dgm:pt modelId="{2011B528-77EF-4EB4-A350-A2EABC674F95}" type="pres">
      <dgm:prSet presAssocID="{E32FF630-A198-4495-AFCF-CE1BEFC4F8F4}" presName="rootText" presStyleLbl="node4" presStyleIdx="38" presStyleCnt="43" custScaleX="313413" custScaleY="228398" custLinFactNeighborX="-77211" custLinFactNeighborY="53712">
        <dgm:presLayoutVars>
          <dgm:chPref val="3"/>
        </dgm:presLayoutVars>
      </dgm:prSet>
      <dgm:spPr/>
    </dgm:pt>
    <dgm:pt modelId="{29BA49ED-ACE7-4996-9E21-B487D3CE4AEC}" type="pres">
      <dgm:prSet presAssocID="{E32FF630-A198-4495-AFCF-CE1BEFC4F8F4}" presName="rootConnector" presStyleLbl="node4" presStyleIdx="38" presStyleCnt="43"/>
      <dgm:spPr/>
    </dgm:pt>
    <dgm:pt modelId="{286A18D2-5459-4311-877C-477C829766A3}" type="pres">
      <dgm:prSet presAssocID="{E32FF630-A198-4495-AFCF-CE1BEFC4F8F4}" presName="hierChild4" presStyleCnt="0"/>
      <dgm:spPr/>
    </dgm:pt>
    <dgm:pt modelId="{F1C24B04-D0AE-4DEC-B2A6-761269DFD780}" type="pres">
      <dgm:prSet presAssocID="{E32FF630-A198-4495-AFCF-CE1BEFC4F8F4}" presName="hierChild5" presStyleCnt="0"/>
      <dgm:spPr/>
    </dgm:pt>
    <dgm:pt modelId="{FBEB9F71-0E5A-49C6-B468-FD42A1BC1EE0}" type="pres">
      <dgm:prSet presAssocID="{24DD452F-4E02-463B-86FC-01D47A1ABA1C}" presName="Name37" presStyleLbl="parChTrans1D4" presStyleIdx="39" presStyleCnt="43"/>
      <dgm:spPr/>
    </dgm:pt>
    <dgm:pt modelId="{0B137CEB-64C0-406A-84FE-AE86EAE5F308}" type="pres">
      <dgm:prSet presAssocID="{D130AD95-078E-4C92-94EF-BD62EE09270F}" presName="hierRoot2" presStyleCnt="0">
        <dgm:presLayoutVars>
          <dgm:hierBranch val="init"/>
        </dgm:presLayoutVars>
      </dgm:prSet>
      <dgm:spPr/>
    </dgm:pt>
    <dgm:pt modelId="{EA6C6503-D62E-4499-B484-3F95196C7AE8}" type="pres">
      <dgm:prSet presAssocID="{D130AD95-078E-4C92-94EF-BD62EE09270F}" presName="rootComposite" presStyleCnt="0"/>
      <dgm:spPr/>
    </dgm:pt>
    <dgm:pt modelId="{DEE2043B-153F-4C28-8F53-7C5B412E3C95}" type="pres">
      <dgm:prSet presAssocID="{D130AD95-078E-4C92-94EF-BD62EE09270F}" presName="rootText" presStyleLbl="node4" presStyleIdx="39" presStyleCnt="43" custScaleX="313413" custScaleY="390897" custLinFactNeighborX="-77211" custLinFactNeighborY="53712">
        <dgm:presLayoutVars>
          <dgm:chPref val="3"/>
        </dgm:presLayoutVars>
      </dgm:prSet>
      <dgm:spPr/>
    </dgm:pt>
    <dgm:pt modelId="{93D473D7-CB52-4A68-AF2F-C5FEFFE30646}" type="pres">
      <dgm:prSet presAssocID="{D130AD95-078E-4C92-94EF-BD62EE09270F}" presName="rootConnector" presStyleLbl="node4" presStyleIdx="39" presStyleCnt="43"/>
      <dgm:spPr/>
    </dgm:pt>
    <dgm:pt modelId="{4F096C54-67D3-4768-BE35-5100C2E99C96}" type="pres">
      <dgm:prSet presAssocID="{D130AD95-078E-4C92-94EF-BD62EE09270F}" presName="hierChild4" presStyleCnt="0"/>
      <dgm:spPr/>
    </dgm:pt>
    <dgm:pt modelId="{B8A0D70F-562B-4F98-B914-AF59B53306BE}" type="pres">
      <dgm:prSet presAssocID="{D130AD95-078E-4C92-94EF-BD62EE09270F}" presName="hierChild5" presStyleCnt="0"/>
      <dgm:spPr/>
    </dgm:pt>
    <dgm:pt modelId="{C7C977D6-DC46-4BCE-91E8-9646051860F9}" type="pres">
      <dgm:prSet presAssocID="{D7DDE8BF-A2E8-4C0B-9264-FA1297CEEC9B}" presName="hierChild5" presStyleCnt="0"/>
      <dgm:spPr/>
    </dgm:pt>
    <dgm:pt modelId="{5A02D507-54C3-4836-8053-E042ACF9746F}" type="pres">
      <dgm:prSet presAssocID="{F0FFDA92-5C78-408F-B372-968CAB81F762}" presName="Name37" presStyleLbl="parChTrans1D3" presStyleIdx="10" presStyleCnt="12"/>
      <dgm:spPr/>
    </dgm:pt>
    <dgm:pt modelId="{CDE4FB65-EA58-4E03-B3C1-EF3066CB6588}" type="pres">
      <dgm:prSet presAssocID="{E712D417-C439-4E58-8AE4-34AA5D644633}" presName="hierRoot2" presStyleCnt="0">
        <dgm:presLayoutVars>
          <dgm:hierBranch val="init"/>
        </dgm:presLayoutVars>
      </dgm:prSet>
      <dgm:spPr/>
    </dgm:pt>
    <dgm:pt modelId="{74096606-0BD6-4D2A-BAED-97AAD1970E4D}" type="pres">
      <dgm:prSet presAssocID="{E712D417-C439-4E58-8AE4-34AA5D644633}" presName="rootComposite" presStyleCnt="0"/>
      <dgm:spPr/>
    </dgm:pt>
    <dgm:pt modelId="{601EB877-8AD8-46AF-BA3F-E19CC6F84121}" type="pres">
      <dgm:prSet presAssocID="{E712D417-C439-4E58-8AE4-34AA5D644633}" presName="rootText" presStyleLbl="node3" presStyleIdx="10" presStyleCnt="12" custScaleX="427921" custScaleY="374432" custLinFactNeighborX="-68768" custLinFactNeighborY="73410">
        <dgm:presLayoutVars>
          <dgm:chPref val="3"/>
        </dgm:presLayoutVars>
      </dgm:prSet>
      <dgm:spPr/>
    </dgm:pt>
    <dgm:pt modelId="{CC4801B7-8138-410F-8DEC-89A158A18BF2}" type="pres">
      <dgm:prSet presAssocID="{E712D417-C439-4E58-8AE4-34AA5D644633}" presName="rootConnector" presStyleLbl="node3" presStyleIdx="10" presStyleCnt="12"/>
      <dgm:spPr/>
    </dgm:pt>
    <dgm:pt modelId="{20043C0F-1E3E-4A88-BE95-057F2EEE7C78}" type="pres">
      <dgm:prSet presAssocID="{E712D417-C439-4E58-8AE4-34AA5D644633}" presName="hierChild4" presStyleCnt="0"/>
      <dgm:spPr/>
    </dgm:pt>
    <dgm:pt modelId="{8DAC25E7-C523-4083-9304-D572B8163E9F}" type="pres">
      <dgm:prSet presAssocID="{3A46D220-BA61-4B2C-B349-B0A1781D8771}" presName="Name37" presStyleLbl="parChTrans1D4" presStyleIdx="40" presStyleCnt="43"/>
      <dgm:spPr/>
    </dgm:pt>
    <dgm:pt modelId="{8B34B70C-D217-4D9D-84F5-CA41613EB5EF}" type="pres">
      <dgm:prSet presAssocID="{90F563F5-3FEA-4571-B237-24B535F95B38}" presName="hierRoot2" presStyleCnt="0">
        <dgm:presLayoutVars>
          <dgm:hierBranch val="init"/>
        </dgm:presLayoutVars>
      </dgm:prSet>
      <dgm:spPr/>
    </dgm:pt>
    <dgm:pt modelId="{09A57605-3CCD-4E24-A8A4-2BB420697A66}" type="pres">
      <dgm:prSet presAssocID="{90F563F5-3FEA-4571-B237-24B535F95B38}" presName="rootComposite" presStyleCnt="0"/>
      <dgm:spPr/>
    </dgm:pt>
    <dgm:pt modelId="{27F9F36B-2393-4C56-9A5E-F89204BC9BB7}" type="pres">
      <dgm:prSet presAssocID="{90F563F5-3FEA-4571-B237-24B535F95B38}" presName="rootText" presStyleLbl="node4" presStyleIdx="40" presStyleCnt="43" custScaleX="208290" custScaleY="436353" custLinFactNeighborX="-83635" custLinFactNeighborY="44576">
        <dgm:presLayoutVars>
          <dgm:chPref val="3"/>
        </dgm:presLayoutVars>
      </dgm:prSet>
      <dgm:spPr/>
    </dgm:pt>
    <dgm:pt modelId="{CBF98F98-E1AF-41AC-9414-6C2E271673E4}" type="pres">
      <dgm:prSet presAssocID="{90F563F5-3FEA-4571-B237-24B535F95B38}" presName="rootConnector" presStyleLbl="node4" presStyleIdx="40" presStyleCnt="43"/>
      <dgm:spPr/>
    </dgm:pt>
    <dgm:pt modelId="{A280DE06-AABE-40CC-8191-427A40524024}" type="pres">
      <dgm:prSet presAssocID="{90F563F5-3FEA-4571-B237-24B535F95B38}" presName="hierChild4" presStyleCnt="0"/>
      <dgm:spPr/>
    </dgm:pt>
    <dgm:pt modelId="{2CBF02C6-D041-4711-8BDF-F35032620F6B}" type="pres">
      <dgm:prSet presAssocID="{90F563F5-3FEA-4571-B237-24B535F95B38}" presName="hierChild5" presStyleCnt="0"/>
      <dgm:spPr/>
    </dgm:pt>
    <dgm:pt modelId="{6136E978-376B-44DF-8DFD-6EF40A7F8694}" type="pres">
      <dgm:prSet presAssocID="{E712D417-C439-4E58-8AE4-34AA5D644633}" presName="hierChild5" presStyleCnt="0"/>
      <dgm:spPr/>
    </dgm:pt>
    <dgm:pt modelId="{16DFD54B-636E-42BD-9A77-B0AED9C93110}" type="pres">
      <dgm:prSet presAssocID="{FE63028F-9586-4958-B975-27A641A9A071}" presName="Name37" presStyleLbl="parChTrans1D3" presStyleIdx="11" presStyleCnt="12"/>
      <dgm:spPr/>
    </dgm:pt>
    <dgm:pt modelId="{3D6AF30A-9E2C-4020-987C-99A86391A404}" type="pres">
      <dgm:prSet presAssocID="{9B15B23D-05D6-49BA-8929-605B8AAC2FC1}" presName="hierRoot2" presStyleCnt="0">
        <dgm:presLayoutVars>
          <dgm:hierBranch val="init"/>
        </dgm:presLayoutVars>
      </dgm:prSet>
      <dgm:spPr/>
    </dgm:pt>
    <dgm:pt modelId="{9244FF84-6E6E-468C-BC46-A8BC79AE8B15}" type="pres">
      <dgm:prSet presAssocID="{9B15B23D-05D6-49BA-8929-605B8AAC2FC1}" presName="rootComposite" presStyleCnt="0"/>
      <dgm:spPr/>
    </dgm:pt>
    <dgm:pt modelId="{7DF81C6A-9EA7-45E6-860C-9B3EC34C87F2}" type="pres">
      <dgm:prSet presAssocID="{9B15B23D-05D6-49BA-8929-605B8AAC2FC1}" presName="rootText" presStyleLbl="node3" presStyleIdx="11" presStyleCnt="12" custScaleX="225423" custScaleY="374432" custLinFactNeighborX="-68768" custLinFactNeighborY="73410">
        <dgm:presLayoutVars>
          <dgm:chPref val="3"/>
        </dgm:presLayoutVars>
      </dgm:prSet>
      <dgm:spPr/>
    </dgm:pt>
    <dgm:pt modelId="{C257FAC1-D2B4-4DF7-9626-5C572EECD3A4}" type="pres">
      <dgm:prSet presAssocID="{9B15B23D-05D6-49BA-8929-605B8AAC2FC1}" presName="rootConnector" presStyleLbl="node3" presStyleIdx="11" presStyleCnt="12"/>
      <dgm:spPr/>
    </dgm:pt>
    <dgm:pt modelId="{2DCF5EDC-0F1F-4903-8313-EE15B053C560}" type="pres">
      <dgm:prSet presAssocID="{9B15B23D-05D6-49BA-8929-605B8AAC2FC1}" presName="hierChild4" presStyleCnt="0"/>
      <dgm:spPr/>
    </dgm:pt>
    <dgm:pt modelId="{12A88214-51A1-412B-A85E-35CD1EC38D54}" type="pres">
      <dgm:prSet presAssocID="{3C7E488E-FF20-4CBF-BF50-EB9268EB4201}" presName="Name37" presStyleLbl="parChTrans1D4" presStyleIdx="41" presStyleCnt="43"/>
      <dgm:spPr/>
    </dgm:pt>
    <dgm:pt modelId="{10AD60FF-7091-4E7C-9123-D900CCDE9ADA}" type="pres">
      <dgm:prSet presAssocID="{49522A02-8542-4D3D-B380-1F7F9AE339FE}" presName="hierRoot2" presStyleCnt="0">
        <dgm:presLayoutVars>
          <dgm:hierBranch val="init"/>
        </dgm:presLayoutVars>
      </dgm:prSet>
      <dgm:spPr/>
    </dgm:pt>
    <dgm:pt modelId="{DD6BCF2B-A9FE-4C4C-89C2-2365F6557F5A}" type="pres">
      <dgm:prSet presAssocID="{49522A02-8542-4D3D-B380-1F7F9AE339FE}" presName="rootComposite" presStyleCnt="0"/>
      <dgm:spPr/>
    </dgm:pt>
    <dgm:pt modelId="{4435328E-2312-4422-BACA-C7C40E6906F6}" type="pres">
      <dgm:prSet presAssocID="{49522A02-8542-4D3D-B380-1F7F9AE339FE}" presName="rootText" presStyleLbl="node4" presStyleIdx="41" presStyleCnt="43" custScaleX="208290" custScaleY="266716" custLinFactX="-2745" custLinFactNeighborX="-100000" custLinFactNeighborY="67575">
        <dgm:presLayoutVars>
          <dgm:chPref val="3"/>
        </dgm:presLayoutVars>
      </dgm:prSet>
      <dgm:spPr/>
    </dgm:pt>
    <dgm:pt modelId="{2FD2B567-B41C-43C9-80AF-EFBA0DC71703}" type="pres">
      <dgm:prSet presAssocID="{49522A02-8542-4D3D-B380-1F7F9AE339FE}" presName="rootConnector" presStyleLbl="node4" presStyleIdx="41" presStyleCnt="43"/>
      <dgm:spPr/>
    </dgm:pt>
    <dgm:pt modelId="{EF7CFCAB-52EE-445A-8522-467460A4DB64}" type="pres">
      <dgm:prSet presAssocID="{49522A02-8542-4D3D-B380-1F7F9AE339FE}" presName="hierChild4" presStyleCnt="0"/>
      <dgm:spPr/>
    </dgm:pt>
    <dgm:pt modelId="{031E5513-EF66-427C-8EDA-085E93317431}" type="pres">
      <dgm:prSet presAssocID="{49522A02-8542-4D3D-B380-1F7F9AE339FE}" presName="hierChild5" presStyleCnt="0"/>
      <dgm:spPr/>
    </dgm:pt>
    <dgm:pt modelId="{EB6B71D0-AB6B-4D94-9FC4-627DEA8A6663}" type="pres">
      <dgm:prSet presAssocID="{7FA9F43C-FE4E-4194-A98C-C434C9480009}" presName="Name37" presStyleLbl="parChTrans1D4" presStyleIdx="42" presStyleCnt="43"/>
      <dgm:spPr/>
    </dgm:pt>
    <dgm:pt modelId="{88C38634-397D-4A21-A7EA-A5C8BEEE6EE6}" type="pres">
      <dgm:prSet presAssocID="{27359C4A-1A8D-417E-906D-1A45175443F2}" presName="hierRoot2" presStyleCnt="0">
        <dgm:presLayoutVars>
          <dgm:hierBranch val="init"/>
        </dgm:presLayoutVars>
      </dgm:prSet>
      <dgm:spPr/>
    </dgm:pt>
    <dgm:pt modelId="{CB7E28B4-12CA-45C6-BE76-9A7CC55ED174}" type="pres">
      <dgm:prSet presAssocID="{27359C4A-1A8D-417E-906D-1A45175443F2}" presName="rootComposite" presStyleCnt="0"/>
      <dgm:spPr/>
    </dgm:pt>
    <dgm:pt modelId="{61B2F117-3BDC-4969-9A28-229DE5428586}" type="pres">
      <dgm:prSet presAssocID="{27359C4A-1A8D-417E-906D-1A45175443F2}" presName="rootText" presStyleLbl="node4" presStyleIdx="42" presStyleCnt="43" custScaleX="208290" custScaleY="340028" custLinFactX="-2745" custLinFactNeighborX="-100000" custLinFactNeighborY="67575">
        <dgm:presLayoutVars>
          <dgm:chPref val="3"/>
        </dgm:presLayoutVars>
      </dgm:prSet>
      <dgm:spPr/>
    </dgm:pt>
    <dgm:pt modelId="{E837C50C-A79D-40A1-B642-8A4A7D753B39}" type="pres">
      <dgm:prSet presAssocID="{27359C4A-1A8D-417E-906D-1A45175443F2}" presName="rootConnector" presStyleLbl="node4" presStyleIdx="42" presStyleCnt="43"/>
      <dgm:spPr/>
    </dgm:pt>
    <dgm:pt modelId="{73EC9CB3-490A-4674-A996-C0A018293693}" type="pres">
      <dgm:prSet presAssocID="{27359C4A-1A8D-417E-906D-1A45175443F2}" presName="hierChild4" presStyleCnt="0"/>
      <dgm:spPr/>
    </dgm:pt>
    <dgm:pt modelId="{1345F5E2-24EB-4FED-895D-4861CAB79B6D}" type="pres">
      <dgm:prSet presAssocID="{27359C4A-1A8D-417E-906D-1A45175443F2}" presName="hierChild5" presStyleCnt="0"/>
      <dgm:spPr/>
    </dgm:pt>
    <dgm:pt modelId="{CA2D2812-D99B-41B7-98DA-94A272C0A3DC}" type="pres">
      <dgm:prSet presAssocID="{9B15B23D-05D6-49BA-8929-605B8AAC2FC1}" presName="hierChild5" presStyleCnt="0"/>
      <dgm:spPr/>
    </dgm:pt>
    <dgm:pt modelId="{5C975492-51DE-46F9-BC9B-5E5BF3B5418C}" type="pres">
      <dgm:prSet presAssocID="{1B27F5A3-DB60-4F29-9A33-54B6AF46D895}" presName="hierChild5" presStyleCnt="0"/>
      <dgm:spPr/>
    </dgm:pt>
    <dgm:pt modelId="{9B3A79EC-A38F-41E8-8A20-42CCE86F632F}" type="pres">
      <dgm:prSet presAssocID="{51097EB1-516E-4EC7-BD68-83E33CAF397F}" presName="hierChild3" presStyleCnt="0"/>
      <dgm:spPr/>
    </dgm:pt>
  </dgm:ptLst>
  <dgm:cxnLst>
    <dgm:cxn modelId="{B9A71700-E2E9-4275-A9E4-D3C90DE1CF12}" type="presOf" srcId="{A253C570-55EC-4CF5-8D40-B876BBC73324}" destId="{E295ABB9-8508-4046-94B8-DF373A46614D}" srcOrd="0" destOrd="0" presId="urn:microsoft.com/office/officeart/2005/8/layout/orgChart1"/>
    <dgm:cxn modelId="{4D9E9D00-F8B6-431C-9792-0AD578E5EC09}" type="presOf" srcId="{D4C913F3-7341-4B28-BA45-5C032A31CD89}" destId="{93D2EA94-828F-4839-82F1-0003E5C42DAB}" srcOrd="0" destOrd="0" presId="urn:microsoft.com/office/officeart/2005/8/layout/orgChart1"/>
    <dgm:cxn modelId="{FB58BC00-7378-476D-8288-1086CB38DF16}" type="presOf" srcId="{41597BE2-0DD1-40A9-87F6-A6002AF69751}" destId="{C461168E-1772-4B2A-9830-5A81273E5084}" srcOrd="1" destOrd="0" presId="urn:microsoft.com/office/officeart/2005/8/layout/orgChart1"/>
    <dgm:cxn modelId="{E7095A03-7AE5-4FDC-8A65-C56BE5EB0EC3}" type="presOf" srcId="{C1A7C4CD-B262-4CF6-BC66-37BF4225AFAD}" destId="{6A806D3F-0EF8-4B0C-A058-279C483E2BD5}" srcOrd="0" destOrd="0" presId="urn:microsoft.com/office/officeart/2005/8/layout/orgChart1"/>
    <dgm:cxn modelId="{8A400707-E55D-49A0-ABA1-CBE93C488563}" type="presOf" srcId="{F0FFDA92-5C78-408F-B372-968CAB81F762}" destId="{5A02D507-54C3-4836-8053-E042ACF9746F}" srcOrd="0" destOrd="0" presId="urn:microsoft.com/office/officeart/2005/8/layout/orgChart1"/>
    <dgm:cxn modelId="{8CD17408-0400-4B65-B1E8-AE1AB0E33DF8}" type="presOf" srcId="{AB0E14FA-9150-46F4-AB87-2086B1A8B838}" destId="{CC9B2DB2-6447-40D6-9ADC-0D1B378CF959}" srcOrd="0" destOrd="0" presId="urn:microsoft.com/office/officeart/2005/8/layout/orgChart1"/>
    <dgm:cxn modelId="{03485A09-5E09-454C-83E8-F62497B1B88C}" srcId="{4A8F98E7-6D9C-4A96-9805-3B7C86C2BA52}" destId="{DF149B38-A1D3-4DF4-B76E-4EF4B2F0DF56}" srcOrd="1" destOrd="0" parTransId="{31BCFE6E-1AAF-4165-9B58-455172BE727F}" sibTransId="{FAB9E6EC-B5C3-47E0-A2AA-0ECBC6990733}"/>
    <dgm:cxn modelId="{3153B609-82BD-4227-A3FB-93224C88B8DF}" type="presOf" srcId="{C661C1FE-D776-4689-A25F-EF4106F1FA21}" destId="{593F766B-192B-4A4D-97DE-28AFE0A4B715}" srcOrd="0" destOrd="0" presId="urn:microsoft.com/office/officeart/2005/8/layout/orgChart1"/>
    <dgm:cxn modelId="{0CDBB709-66EC-4CC3-A884-EFB8E861F43A}" type="presOf" srcId="{568963A9-71B6-43A4-9252-E02AA2448030}" destId="{ACC8F257-5B8D-49E9-9F09-0768972B9BEE}" srcOrd="0" destOrd="0" presId="urn:microsoft.com/office/officeart/2005/8/layout/orgChart1"/>
    <dgm:cxn modelId="{60F1EE0A-CC1D-486C-84C6-FC41FFA03494}" srcId="{51097EB1-516E-4EC7-BD68-83E33CAF397F}" destId="{1B27F5A3-DB60-4F29-9A33-54B6AF46D895}" srcOrd="0" destOrd="0" parTransId="{1A1FF7C0-42BA-47A6-A087-C2CF519CBE98}" sibTransId="{C3D89342-3C7A-4189-B97F-2213811F1A4C}"/>
    <dgm:cxn modelId="{788A630B-4F01-44BF-8FB3-E57C50AF3714}" srcId="{1B27F5A3-DB60-4F29-9A33-54B6AF46D895}" destId="{2D8C9731-D126-4C85-B00E-BEF4D3B5BE05}" srcOrd="7" destOrd="0" parTransId="{6BD19715-B5FD-4EE8-A736-391652F64534}" sibTransId="{98144723-E6FC-47C2-8665-B8910EF1B74F}"/>
    <dgm:cxn modelId="{B954BE0B-DF40-4714-9517-EA4545672225}" type="presOf" srcId="{84BB3171-D547-4EE0-975C-B1EE37E294B3}" destId="{8F3A91CF-B24C-4BE9-ADFD-AD19EC7C71CC}" srcOrd="0" destOrd="0" presId="urn:microsoft.com/office/officeart/2005/8/layout/orgChart1"/>
    <dgm:cxn modelId="{AF0EC10D-EAA2-4F14-98C3-5490107AF67E}" type="presOf" srcId="{32311DAE-60AB-4328-B6C4-AB469884960A}" destId="{656302AA-031A-47B9-B232-3F6F0DA30E04}" srcOrd="0" destOrd="0" presId="urn:microsoft.com/office/officeart/2005/8/layout/orgChart1"/>
    <dgm:cxn modelId="{4602EA0D-D647-465A-89A5-1E1504B33EB6}" type="presOf" srcId="{25459633-1AA0-4853-A3AD-89C720304457}" destId="{C0E69A8A-B89B-4641-85AB-A00335C7B7B1}" srcOrd="0" destOrd="0" presId="urn:microsoft.com/office/officeart/2005/8/layout/orgChart1"/>
    <dgm:cxn modelId="{9AD2190E-BDA5-4F4D-8663-8F2E636E491A}" type="presOf" srcId="{5510A10D-387F-4364-8169-25CC414E8D86}" destId="{86588659-A50E-42F7-8F68-3E91A14334D7}" srcOrd="0" destOrd="0" presId="urn:microsoft.com/office/officeart/2005/8/layout/orgChart1"/>
    <dgm:cxn modelId="{5C262C0F-1A9C-49A9-9CF1-8589254DCDA1}" type="presOf" srcId="{9C62863A-44DF-4B9C-9DA9-A4B975F8171B}" destId="{8FF341E3-B907-451F-845E-D1182A5E9A96}" srcOrd="0" destOrd="0" presId="urn:microsoft.com/office/officeart/2005/8/layout/orgChart1"/>
    <dgm:cxn modelId="{2D66E20F-68AB-4F7A-9783-B001AA109116}" type="presOf" srcId="{41597BE2-0DD1-40A9-87F6-A6002AF69751}" destId="{275843A1-C243-44CD-A12C-87982A8948F5}" srcOrd="0" destOrd="0" presId="urn:microsoft.com/office/officeart/2005/8/layout/orgChart1"/>
    <dgm:cxn modelId="{4BF16D11-ABDE-4F3B-9FA5-A4C3CC761816}" srcId="{BABCEBA1-EE14-42BA-8A68-69FC46B60074}" destId="{9578938D-4F69-42BF-B8D0-327EA83BDA31}" srcOrd="5" destOrd="0" parTransId="{CA226FCC-2996-43AE-94F8-7A107700C3AE}" sibTransId="{81ADFC69-C0C7-4A0B-B42B-9EF6022A8BBF}"/>
    <dgm:cxn modelId="{92625D12-8CE7-4627-94C5-8B2A2FA3B3CE}" srcId="{61E0F4CD-68BA-474F-8FBD-A8108CD66AE3}" destId="{9C62863A-44DF-4B9C-9DA9-A4B975F8171B}" srcOrd="2" destOrd="0" parTransId="{0702FA20-7567-46B2-BAAB-F932B73764F5}" sibTransId="{6DF3CB88-9CBF-4621-BE3A-D7DD97FDBB20}"/>
    <dgm:cxn modelId="{643BF312-F871-4401-B578-2CB9ED65C0E7}" type="presOf" srcId="{33E260EC-7960-42A3-BF68-5388DDCB24E4}" destId="{18E6A0C6-8884-4B7A-80ED-A7EDC7919606}" srcOrd="0" destOrd="0" presId="urn:microsoft.com/office/officeart/2005/8/layout/orgChart1"/>
    <dgm:cxn modelId="{B65D0E14-B312-45C6-89EB-72694EE7C9EF}" srcId="{13A17E4D-F834-44E4-9D71-95C3C18B2B76}" destId="{F45042FD-0726-43A9-BC97-5F5F0A22CB39}" srcOrd="1" destOrd="0" parTransId="{ED2675C4-80AB-4E8A-B0A3-1B0CC46C720B}" sibTransId="{0CBE4C67-DD1A-4DA0-A7D4-5021B96E8A32}"/>
    <dgm:cxn modelId="{E3A77315-BAEF-47FF-85A3-C1B7D3B200C9}" srcId="{84BB3171-D547-4EE0-975C-B1EE37E294B3}" destId="{7E32C952-B12F-4CA4-8104-DBCF1B5A33F5}" srcOrd="5" destOrd="0" parTransId="{C8C1D89C-A323-49AB-9724-B5F5C2B5C397}" sibTransId="{8463C091-8721-4E2E-AB87-C53025239EE8}"/>
    <dgm:cxn modelId="{15C7D818-E3EF-480E-8B91-0FFB5975681B}" type="presOf" srcId="{D130AD95-078E-4C92-94EF-BD62EE09270F}" destId="{93D473D7-CB52-4A68-AF2F-C5FEFFE30646}" srcOrd="1" destOrd="0" presId="urn:microsoft.com/office/officeart/2005/8/layout/orgChart1"/>
    <dgm:cxn modelId="{51934E19-5C68-402B-8FA4-33CBC462302F}" srcId="{1B27F5A3-DB60-4F29-9A33-54B6AF46D895}" destId="{62E94B1B-F9FE-4DE8-99E3-7BC4B367EA11}" srcOrd="4" destOrd="0" parTransId="{A7C63D89-B3BC-4B02-B121-51286FFE5E99}" sibTransId="{61032CBC-4840-435E-9238-F68F308D925E}"/>
    <dgm:cxn modelId="{AB487D1D-C1F7-4841-8A0D-4831837A84DA}" type="presOf" srcId="{BC4070D4-F5B1-4883-88D6-7BC1B79FF13F}" destId="{5A63F08B-4EED-43C6-B3E4-5E5D2FAEDE67}" srcOrd="0" destOrd="0" presId="urn:microsoft.com/office/officeart/2005/8/layout/orgChart1"/>
    <dgm:cxn modelId="{5CAE0220-6AD5-4789-A93E-94459B7F531B}" srcId="{1B27F5A3-DB60-4F29-9A33-54B6AF46D895}" destId="{13A17E4D-F834-44E4-9D71-95C3C18B2B76}" srcOrd="5" destOrd="0" parTransId="{ACA24358-B8BB-4505-AB21-232E67984485}" sibTransId="{55C9644B-E6E4-479B-8103-ECD057ADCFFC}"/>
    <dgm:cxn modelId="{BF862320-3877-4089-8995-118FEA951715}" type="presOf" srcId="{9C22109A-A0E0-41C6-843F-0E8B17CC4E1C}" destId="{476A3C45-4508-4973-B208-507242F54A14}" srcOrd="1" destOrd="0" presId="urn:microsoft.com/office/officeart/2005/8/layout/orgChart1"/>
    <dgm:cxn modelId="{07F32C20-C03F-4969-831B-236C50052804}" type="presOf" srcId="{49522A02-8542-4D3D-B380-1F7F9AE339FE}" destId="{4435328E-2312-4422-BACA-C7C40E6906F6}" srcOrd="0" destOrd="0" presId="urn:microsoft.com/office/officeart/2005/8/layout/orgChart1"/>
    <dgm:cxn modelId="{3B71C520-D163-4FC0-BAF7-10C5FECC4578}" type="presOf" srcId="{D7DDE8BF-A2E8-4C0B-9264-FA1297CEEC9B}" destId="{B107B9AD-1C63-4ADB-BE0E-3BBFEC50F217}" srcOrd="0" destOrd="0" presId="urn:microsoft.com/office/officeart/2005/8/layout/orgChart1"/>
    <dgm:cxn modelId="{68B4FD20-F486-4F7F-A95C-22FE9BF01BB8}" type="presOf" srcId="{974530B1-6746-49C5-A3FC-983AA1C3A42C}" destId="{E76905C1-16A9-4F0E-ABE4-90F932E63C67}" srcOrd="0" destOrd="0" presId="urn:microsoft.com/office/officeart/2005/8/layout/orgChart1"/>
    <dgm:cxn modelId="{F0FA2F21-83C4-4E7B-9F02-B9AC7CC243DE}" type="presOf" srcId="{0702FA20-7567-46B2-BAAB-F932B73764F5}" destId="{66B04CDE-893B-49A2-BF51-CAEDB7619D8D}" srcOrd="0" destOrd="0" presId="urn:microsoft.com/office/officeart/2005/8/layout/orgChart1"/>
    <dgm:cxn modelId="{34F3BB22-DDC0-4F7E-B110-26AC474119AB}" type="presOf" srcId="{BABCEBA1-EE14-42BA-8A68-69FC46B60074}" destId="{3F33BCFC-B4BA-4C17-A203-8DCD02C305C8}" srcOrd="0" destOrd="0" presId="urn:microsoft.com/office/officeart/2005/8/layout/orgChart1"/>
    <dgm:cxn modelId="{CD8A5A25-4DE1-4F8A-AB66-57EA8E922A4B}" type="presOf" srcId="{D14C235D-817F-4D7C-8578-EF9BA0F53245}" destId="{C719C638-7045-4851-A66E-609596D87ADA}" srcOrd="0" destOrd="0" presId="urn:microsoft.com/office/officeart/2005/8/layout/orgChart1"/>
    <dgm:cxn modelId="{6C336E26-D21E-470D-9E3E-8619EFC28B23}" type="presOf" srcId="{B7F49486-8C07-43AA-A3C9-7248609CF0AF}" destId="{CBA35198-9E41-4DA7-97E9-4D3AB22020EA}" srcOrd="1" destOrd="0" presId="urn:microsoft.com/office/officeart/2005/8/layout/orgChart1"/>
    <dgm:cxn modelId="{B29AAC2A-C740-42D5-B775-001CF740703B}" type="presOf" srcId="{3A46D220-BA61-4B2C-B349-B0A1781D8771}" destId="{8DAC25E7-C523-4083-9304-D572B8163E9F}" srcOrd="0" destOrd="0" presId="urn:microsoft.com/office/officeart/2005/8/layout/orgChart1"/>
    <dgm:cxn modelId="{64E6842B-09C7-459A-98B1-FB77D86F1ED2}" type="presOf" srcId="{F61C45F5-3CE5-4B72-8C28-19B17D0CDECF}" destId="{6B4963A2-8E8F-4612-AA81-160DDAD32849}" srcOrd="1" destOrd="0" presId="urn:microsoft.com/office/officeart/2005/8/layout/orgChart1"/>
    <dgm:cxn modelId="{B8CEAE2B-26F0-49B5-BAC2-51F783341D70}" type="presOf" srcId="{A5D13CF8-BFB1-4BCA-AEB5-7213CD5D44E4}" destId="{115B8324-8E43-4CC4-B8B4-7B53F4684BC1}" srcOrd="0" destOrd="0" presId="urn:microsoft.com/office/officeart/2005/8/layout/orgChart1"/>
    <dgm:cxn modelId="{9602072E-1728-4304-A45D-9B6CE0632981}" type="presOf" srcId="{A94FF014-2292-4531-BB50-F54668B1227F}" destId="{14BF7C56-564C-4B32-8D1B-81637DA051E3}" srcOrd="1" destOrd="0" presId="urn:microsoft.com/office/officeart/2005/8/layout/orgChart1"/>
    <dgm:cxn modelId="{3547582E-75FF-428B-9E36-2164979E5D81}" srcId="{9B15B23D-05D6-49BA-8929-605B8AAC2FC1}" destId="{49522A02-8542-4D3D-B380-1F7F9AE339FE}" srcOrd="0" destOrd="0" parTransId="{3C7E488E-FF20-4CBF-BF50-EB9268EB4201}" sibTransId="{BC0014DC-3827-4BF3-8032-22E15835E6D5}"/>
    <dgm:cxn modelId="{82F44C2F-879B-4D42-8B05-10D90BC4403D}" type="presOf" srcId="{ACA24358-B8BB-4505-AB21-232E67984485}" destId="{BF873168-6DEF-443E-96D7-BBA2B0E79A77}" srcOrd="0" destOrd="0" presId="urn:microsoft.com/office/officeart/2005/8/layout/orgChart1"/>
    <dgm:cxn modelId="{C7E6EA31-03BE-46F1-816D-BCF972A07B30}" type="presOf" srcId="{C8C1D89C-A323-49AB-9724-B5F5C2B5C397}" destId="{B737A92D-2334-46F1-B00D-43BB2E1D79D7}" srcOrd="0" destOrd="0" presId="urn:microsoft.com/office/officeart/2005/8/layout/orgChart1"/>
    <dgm:cxn modelId="{83A61B32-F91A-4FC3-9B7F-B89FCBE19724}" type="presOf" srcId="{F61C45F5-3CE5-4B72-8C28-19B17D0CDECF}" destId="{03DE1EB4-9B67-43F0-B530-27D619E71201}" srcOrd="0" destOrd="0" presId="urn:microsoft.com/office/officeart/2005/8/layout/orgChart1"/>
    <dgm:cxn modelId="{A8986332-091E-4D16-87FB-1CE24D7ED712}" type="presOf" srcId="{2D8C9731-D126-4C85-B00E-BEF4D3B5BE05}" destId="{81B2768F-1DE1-411D-BB4D-2E0BCE973A2F}" srcOrd="0" destOrd="0" presId="urn:microsoft.com/office/officeart/2005/8/layout/orgChart1"/>
    <dgm:cxn modelId="{43396037-9FD8-4C14-9A2A-4C661E2E36E5}" type="presOf" srcId="{044CE0AE-4640-4640-9C49-1CD6A39C2211}" destId="{983A1D06-53DA-47A6-B719-701F111A8C2F}" srcOrd="0" destOrd="0" presId="urn:microsoft.com/office/officeart/2005/8/layout/orgChart1"/>
    <dgm:cxn modelId="{83D95937-AA96-4E50-B4BA-0E92FF7CD2BB}" srcId="{84BB3171-D547-4EE0-975C-B1EE37E294B3}" destId="{D295DF1D-2685-4710-A17C-6D20C80EBDA8}" srcOrd="2" destOrd="0" parTransId="{9EB4723A-3206-4345-B460-49BB8E27D0DB}" sibTransId="{2830870D-E0A9-49A7-9014-E44A763966B9}"/>
    <dgm:cxn modelId="{4C6DDE38-7E45-4DEF-8B2B-387CC3F7559B}" type="presOf" srcId="{E712D417-C439-4E58-8AE4-34AA5D644633}" destId="{CC4801B7-8138-410F-8DEC-89A158A18BF2}" srcOrd="1" destOrd="0" presId="urn:microsoft.com/office/officeart/2005/8/layout/orgChart1"/>
    <dgm:cxn modelId="{9A95E23A-5935-431B-83AA-655058A6DE35}" srcId="{4A8F98E7-6D9C-4A96-9805-3B7C86C2BA52}" destId="{E1B7B9AD-5140-440B-9AC0-091899D1BB06}" srcOrd="4" destOrd="0" parTransId="{9822E7AA-7953-4B5F-9C3C-F2666D5684D8}" sibTransId="{18604129-DD90-40DA-BC0C-B3E01B638721}"/>
    <dgm:cxn modelId="{23B5143B-0B93-4E33-9074-0250F7F29060}" type="presOf" srcId="{AB9590E6-C8C4-4621-8A3A-ED1BB7C01871}" destId="{584CBE09-F5B9-43D3-A18F-7CBC534042CD}" srcOrd="0" destOrd="0" presId="urn:microsoft.com/office/officeart/2005/8/layout/orgChart1"/>
    <dgm:cxn modelId="{1DC0003D-F773-4DAF-9399-FBF11D8B8772}" srcId="{1B27F5A3-DB60-4F29-9A33-54B6AF46D895}" destId="{61E0F4CD-68BA-474F-8FBD-A8108CD66AE3}" srcOrd="2" destOrd="0" parTransId="{7E83B69F-5B92-4131-B0BD-D2C6D875790E}" sibTransId="{11B45BCA-507C-4208-BC1E-90855D35CE48}"/>
    <dgm:cxn modelId="{7FD70A3D-2FC1-4CBA-9E7A-7E43363E2F4C}" type="presOf" srcId="{38495C87-D128-41B6-9A09-F80D270E3F54}" destId="{D2025124-2440-436B-8384-502FEA4A1BD5}" srcOrd="0" destOrd="0" presId="urn:microsoft.com/office/officeart/2005/8/layout/orgChart1"/>
    <dgm:cxn modelId="{1DBF0B3D-00F6-4F00-B16C-79C415A76518}" type="presOf" srcId="{7E32C952-B12F-4CA4-8104-DBCF1B5A33F5}" destId="{54C88827-3E58-4893-A3B1-A979AB0AD2F6}" srcOrd="1" destOrd="0" presId="urn:microsoft.com/office/officeart/2005/8/layout/orgChart1"/>
    <dgm:cxn modelId="{09E6763D-769F-409D-A327-95E3C1F3E43E}" srcId="{1B27F5A3-DB60-4F29-9A33-54B6AF46D895}" destId="{BABCEBA1-EE14-42BA-8A68-69FC46B60074}" srcOrd="0" destOrd="0" parTransId="{5C81FE52-7E81-4F83-A051-5A3BDF441656}" sibTransId="{0EA3663F-3CE3-4D2D-8647-DC80E032B5E3}"/>
    <dgm:cxn modelId="{28D5793D-85F3-42A7-83A4-47E928D0756A}" type="presOf" srcId="{6BD19715-B5FD-4EE8-A736-391652F64534}" destId="{6496E5AC-D7DC-4993-B110-C7A28D5C47FD}" srcOrd="0" destOrd="0" presId="urn:microsoft.com/office/officeart/2005/8/layout/orgChart1"/>
    <dgm:cxn modelId="{BD1AD93D-C235-4778-A93E-837DF041288C}" srcId="{62E94B1B-F9FE-4DE8-99E3-7BC4B367EA11}" destId="{DC3A8184-5236-4545-8552-51F511C7B658}" srcOrd="0" destOrd="0" parTransId="{A75E8149-31CA-453C-B08E-46AA360644DE}" sibTransId="{FD4FFDA2-C38B-42BA-9A5D-E84447D271DE}"/>
    <dgm:cxn modelId="{CFE6DB3D-4049-498D-B935-AA710FBF641B}" type="presOf" srcId="{DC3A8184-5236-4545-8552-51F511C7B658}" destId="{3C7B2337-EC00-4080-8B89-D978CF465DD7}" srcOrd="1" destOrd="0" presId="urn:microsoft.com/office/officeart/2005/8/layout/orgChart1"/>
    <dgm:cxn modelId="{8ABED53E-4109-4C1D-B954-4426A434C953}" type="presOf" srcId="{D4BD2B05-949E-4938-9539-16AF9B77DCBE}" destId="{945CA9B0-36F5-4ADD-8A3F-88C8BB4F7177}" srcOrd="1" destOrd="0" presId="urn:microsoft.com/office/officeart/2005/8/layout/orgChart1"/>
    <dgm:cxn modelId="{9945003F-FD34-4CA4-A706-8C738676F348}" type="presOf" srcId="{0986DDC6-B2D7-49B0-8D1A-D6A1517D4893}" destId="{080573B2-79D6-4883-8BF8-63FA65846762}" srcOrd="0" destOrd="0" presId="urn:microsoft.com/office/officeart/2005/8/layout/orgChart1"/>
    <dgm:cxn modelId="{E1B81E3F-7FD3-465F-AE97-41AA57ABB447}" type="presOf" srcId="{8A861F50-70A4-4CDA-BFD7-9E5A6A9DDCF8}" destId="{9BE50BCB-2854-43C5-9220-13B0B8BA5898}" srcOrd="0" destOrd="0" presId="urn:microsoft.com/office/officeart/2005/8/layout/orgChart1"/>
    <dgm:cxn modelId="{74DA6B3F-CD5B-46A3-B002-DC8C0EF02BB2}" type="presOf" srcId="{657C28E7-7BD8-46BE-9C47-5BD7EFCAA142}" destId="{C99B392B-22BE-4C25-BAF3-C888B0ECB811}" srcOrd="0" destOrd="0" presId="urn:microsoft.com/office/officeart/2005/8/layout/orgChart1"/>
    <dgm:cxn modelId="{9A516A5C-284B-439A-9E61-BF2AD360193A}" type="presOf" srcId="{FE63028F-9586-4958-B975-27A641A9A071}" destId="{16DFD54B-636E-42BD-9A77-B0AED9C93110}" srcOrd="0" destOrd="0" presId="urn:microsoft.com/office/officeart/2005/8/layout/orgChart1"/>
    <dgm:cxn modelId="{E9A6F75D-7C3D-4F35-8323-53E05516149D}" type="presOf" srcId="{2D8C9731-D126-4C85-B00E-BEF4D3B5BE05}" destId="{66FB4727-5D4D-48DC-9C74-A78F274DBAAD}" srcOrd="1" destOrd="0" presId="urn:microsoft.com/office/officeart/2005/8/layout/orgChart1"/>
    <dgm:cxn modelId="{E4561B5E-1AA3-4B6A-88EA-E455116B9C63}" type="presOf" srcId="{CA226FCC-2996-43AE-94F8-7A107700C3AE}" destId="{B80FA85A-F3FD-4514-B029-0A9752FDE41F}" srcOrd="0" destOrd="0" presId="urn:microsoft.com/office/officeart/2005/8/layout/orgChart1"/>
    <dgm:cxn modelId="{9E329A5E-FA23-4E72-B790-0E1593ED2B16}" type="presOf" srcId="{E32FF630-A198-4495-AFCF-CE1BEFC4F8F4}" destId="{2011B528-77EF-4EB4-A350-A2EABC674F95}" srcOrd="0" destOrd="0" presId="urn:microsoft.com/office/officeart/2005/8/layout/orgChart1"/>
    <dgm:cxn modelId="{BE2C7560-C28F-4538-85B0-775A829C34B0}" type="presOf" srcId="{2C4E7242-E951-4EC1-ACBA-AC2536E40845}" destId="{DF7AA033-0875-4460-858C-2040670825AB}" srcOrd="0" destOrd="0" presId="urn:microsoft.com/office/officeart/2005/8/layout/orgChart1"/>
    <dgm:cxn modelId="{D7D6BB60-E185-45ED-A1E1-914883F402B6}" type="presOf" srcId="{4E409296-A6F7-4645-9364-41DF90EB3B20}" destId="{AF96759B-BDFA-4CD3-8BB9-427DAC65058A}" srcOrd="1" destOrd="0" presId="urn:microsoft.com/office/officeart/2005/8/layout/orgChart1"/>
    <dgm:cxn modelId="{63660A41-29F5-421D-958A-669EEA42A3D0}" srcId="{84BB3171-D547-4EE0-975C-B1EE37E294B3}" destId="{F394349F-37D3-43F5-B658-A8777D80A4BF}" srcOrd="4" destOrd="0" parTransId="{E0BCF943-D499-4665-9EF1-AF3D40D2493A}" sibTransId="{B16ACB1C-BC87-47E7-9015-8B3FE0702355}"/>
    <dgm:cxn modelId="{51257361-2F97-44CE-8097-E63068D86E65}" type="presOf" srcId="{E61370B8-3C5A-4E82-91A5-A8CF20905A41}" destId="{C4653690-DD2C-4829-9CDC-402F64AF0A28}" srcOrd="0" destOrd="0" presId="urn:microsoft.com/office/officeart/2005/8/layout/orgChart1"/>
    <dgm:cxn modelId="{1D03E641-FC9C-4371-9140-84F6F5934177}" type="presOf" srcId="{F45042FD-0726-43A9-BC97-5F5F0A22CB39}" destId="{8B607F36-1462-4B2B-9458-C8B1E6A9C022}" srcOrd="1" destOrd="0" presId="urn:microsoft.com/office/officeart/2005/8/layout/orgChart1"/>
    <dgm:cxn modelId="{DE7F2C62-2265-4763-A582-E22A35C05E7F}" srcId="{D7DDE8BF-A2E8-4C0B-9264-FA1297CEEC9B}" destId="{9C22109A-A0E0-41C6-843F-0E8B17CC4E1C}" srcOrd="3" destOrd="0" parTransId="{D827FCD1-31C0-445C-8A6F-426E0FCA6285}" sibTransId="{A0F229EB-FFB9-4B0A-A374-434ECB54A55F}"/>
    <dgm:cxn modelId="{3EF59862-4FA7-4A17-9FB7-6148CC5F8615}" srcId="{84BB3171-D547-4EE0-975C-B1EE37E294B3}" destId="{38495C87-D128-41B6-9A09-F80D270E3F54}" srcOrd="1" destOrd="0" parTransId="{A253C570-55EC-4CF5-8D40-B876BBC73324}" sibTransId="{78313394-0FDE-46C2-A943-9DF6D8198B40}"/>
    <dgm:cxn modelId="{D8CB0143-1440-4C43-A14D-4E4EA1D6B7C5}" type="presOf" srcId="{E712D417-C439-4E58-8AE4-34AA5D644633}" destId="{601EB877-8AD8-46AF-BA3F-E19CC6F84121}" srcOrd="0" destOrd="0" presId="urn:microsoft.com/office/officeart/2005/8/layout/orgChart1"/>
    <dgm:cxn modelId="{92551963-F5FE-4383-9116-96205D76FE3B}" srcId="{62E94B1B-F9FE-4DE8-99E3-7BC4B367EA11}" destId="{BC4070D4-F5B1-4883-88D6-7BC1B79FF13F}" srcOrd="1" destOrd="0" parTransId="{07A44EA5-DE88-4F47-8B43-1626AFAB6000}" sibTransId="{295DFBFF-3481-4A67-94EA-2EC4EC7A93AC}"/>
    <dgm:cxn modelId="{CB8CD264-E9C7-4474-A2E0-B7AD9B54B128}" type="presOf" srcId="{679AC143-CB1F-405B-903A-798C17B0B1D3}" destId="{687E65D0-3337-482C-B99D-C52BCE05ADC0}" srcOrd="1" destOrd="0" presId="urn:microsoft.com/office/officeart/2005/8/layout/orgChart1"/>
    <dgm:cxn modelId="{069BD664-3702-49C1-BA55-4AAA5979E79C}" type="presOf" srcId="{ED2675C4-80AB-4E8A-B0A3-1B0CC46C720B}" destId="{34C02AF3-C242-4E46-8410-8EBB68564EF2}" srcOrd="0" destOrd="0" presId="urn:microsoft.com/office/officeart/2005/8/layout/orgChart1"/>
    <dgm:cxn modelId="{4B160565-22A9-46D5-AC51-B47790637C24}" type="presOf" srcId="{61E0F4CD-68BA-474F-8FBD-A8108CD66AE3}" destId="{00B25161-317C-45E2-9CB6-CEB02D520ED8}" srcOrd="0" destOrd="0" presId="urn:microsoft.com/office/officeart/2005/8/layout/orgChart1"/>
    <dgm:cxn modelId="{99FD1E45-B674-4D26-8B29-52CC552323E2}" type="presOf" srcId="{13A17E4D-F834-44E4-9D71-95C3C18B2B76}" destId="{E6068C10-68A4-4B5C-93B4-B26CAC40D783}" srcOrd="0" destOrd="0" presId="urn:microsoft.com/office/officeart/2005/8/layout/orgChart1"/>
    <dgm:cxn modelId="{C5088145-8B4D-4E19-B2F3-99F264A7816E}" type="presOf" srcId="{DF149B38-A1D3-4DF4-B76E-4EF4B2F0DF56}" destId="{449D30B0-B8F1-4708-966B-E6C9C05FC93A}" srcOrd="0" destOrd="0" presId="urn:microsoft.com/office/officeart/2005/8/layout/orgChart1"/>
    <dgm:cxn modelId="{4BFCCF45-B6C9-436A-929C-C419FF274600}" srcId="{E712D417-C439-4E58-8AE4-34AA5D644633}" destId="{90F563F5-3FEA-4571-B237-24B535F95B38}" srcOrd="0" destOrd="0" parTransId="{3A46D220-BA61-4B2C-B349-B0A1781D8771}" sibTransId="{011712B1-CB7C-44CE-9740-A3721120B654}"/>
    <dgm:cxn modelId="{C9984666-1424-4328-A40D-146E4C3A582F}" type="presOf" srcId="{9B15B23D-05D6-49BA-8929-605B8AAC2FC1}" destId="{7DF81C6A-9EA7-45E6-860C-9B3EC34C87F2}" srcOrd="0" destOrd="0" presId="urn:microsoft.com/office/officeart/2005/8/layout/orgChart1"/>
    <dgm:cxn modelId="{50E4CF66-903B-424D-A9C7-24B8942061AA}" type="presOf" srcId="{F552ACC1-6D95-4A10-81BE-277C8B853D25}" destId="{3FBF8AB5-C03D-4467-99D5-752FAE47EDCF}" srcOrd="0" destOrd="0" presId="urn:microsoft.com/office/officeart/2005/8/layout/orgChart1"/>
    <dgm:cxn modelId="{D5D5E266-94BD-45EE-8F54-F4EFC594B684}" type="presOf" srcId="{61E0F4CD-68BA-474F-8FBD-A8108CD66AE3}" destId="{2ED65214-E9FE-46C6-833C-8A3C348EBC53}" srcOrd="1" destOrd="0" presId="urn:microsoft.com/office/officeart/2005/8/layout/orgChart1"/>
    <dgm:cxn modelId="{9C707C68-0573-40BC-8BD8-FBD1AC6F3454}" type="presOf" srcId="{DC3A8184-5236-4545-8552-51F511C7B658}" destId="{B5D4FEFA-9532-4110-8B4A-9C655D994F24}" srcOrd="0" destOrd="0" presId="urn:microsoft.com/office/officeart/2005/8/layout/orgChart1"/>
    <dgm:cxn modelId="{8AA61749-1110-4539-AAA5-72C84D7D5850}" type="presOf" srcId="{3415895C-CC4E-472F-AC52-C5A44B610226}" destId="{BE6751B9-1358-4D86-8327-626D1532F927}" srcOrd="0" destOrd="0" presId="urn:microsoft.com/office/officeart/2005/8/layout/orgChart1"/>
    <dgm:cxn modelId="{F76F6969-0FD2-4110-8D4E-5FF619F7E6FA}" srcId="{62E94B1B-F9FE-4DE8-99E3-7BC4B367EA11}" destId="{4E409296-A6F7-4645-9364-41DF90EB3B20}" srcOrd="2" destOrd="0" parTransId="{0986DDC6-B2D7-49B0-8D1A-D6A1517D4893}" sibTransId="{204820A1-0658-4F7A-9664-C5AE59A43045}"/>
    <dgm:cxn modelId="{18791F6A-6658-4A83-87EB-EFAA530E0F24}" type="presOf" srcId="{BABCEBA1-EE14-42BA-8A68-69FC46B60074}" destId="{B2A73AA9-46FE-4A78-A4D3-6FDDC7200F3A}" srcOrd="1" destOrd="0" presId="urn:microsoft.com/office/officeart/2005/8/layout/orgChart1"/>
    <dgm:cxn modelId="{153B434A-0C02-4B5F-A3E8-BC6F06500A4A}" type="presOf" srcId="{A94FF014-2292-4531-BB50-F54668B1227F}" destId="{E26DFE54-705E-48BA-9957-5310770EA295}" srcOrd="0" destOrd="0" presId="urn:microsoft.com/office/officeart/2005/8/layout/orgChart1"/>
    <dgm:cxn modelId="{58F46A6A-54E6-462F-8F40-54099A86B5CC}" srcId="{84BB3171-D547-4EE0-975C-B1EE37E294B3}" destId="{A5D13CF8-BFB1-4BCA-AEB5-7213CD5D44E4}" srcOrd="0" destOrd="0" parTransId="{487096BE-288D-461D-843E-525F27A3B2F3}" sibTransId="{562AB03E-4E44-4FF4-9612-DEEE0839BB77}"/>
    <dgm:cxn modelId="{5911964A-3E65-409D-B9BB-FD3EC1C76ABF}" type="presOf" srcId="{044CE0AE-4640-4640-9C49-1CD6A39C2211}" destId="{2FC43826-C9C7-4726-81D0-29067E1D485F}" srcOrd="1" destOrd="0" presId="urn:microsoft.com/office/officeart/2005/8/layout/orgChart1"/>
    <dgm:cxn modelId="{503CEE6A-C095-493A-A247-3E328D7A3428}" srcId="{BABCEBA1-EE14-42BA-8A68-69FC46B60074}" destId="{C00952BE-43AB-4628-93B3-8329D88B1FEE}" srcOrd="4" destOrd="0" parTransId="{5510A10D-387F-4364-8169-25CC414E8D86}" sibTransId="{C5B7217C-10BB-4278-8E7C-02C2436EE745}"/>
    <dgm:cxn modelId="{5660806B-0A69-48DC-B8CD-1D0000AB05FF}" srcId="{BABCEBA1-EE14-42BA-8A68-69FC46B60074}" destId="{D4BD2B05-949E-4938-9539-16AF9B77DCBE}" srcOrd="0" destOrd="0" parTransId="{8A861F50-70A4-4CDA-BFD7-9E5A6A9DDCF8}" sibTransId="{29338C30-1933-4B29-BE48-60850A0E69F8}"/>
    <dgm:cxn modelId="{E71BB16B-783B-4190-8421-95D07CEB7DDA}" type="presOf" srcId="{37C89526-D7D4-45FA-8B47-20A5FB09C97A}" destId="{5812CF76-3138-4DE7-8698-BB40F13D4CBD}" srcOrd="1" destOrd="0" presId="urn:microsoft.com/office/officeart/2005/8/layout/orgChart1"/>
    <dgm:cxn modelId="{B052E44C-2D5A-49D9-B523-937960A9030E}" type="presOf" srcId="{9A97BA14-1850-4CE0-960F-4AD77DA15CC3}" destId="{C566C370-EB97-4E63-8EB6-3D29BE295D4E}" srcOrd="0" destOrd="0" presId="urn:microsoft.com/office/officeart/2005/8/layout/orgChart1"/>
    <dgm:cxn modelId="{E6A9216D-B522-4920-A2E1-8FAC472FCFFD}" type="presOf" srcId="{881E1EED-3ABE-4B57-A992-77DB54D31452}" destId="{A1FC3926-C5DC-415A-998E-07DE6B4721B4}" srcOrd="0" destOrd="0" presId="urn:microsoft.com/office/officeart/2005/8/layout/orgChart1"/>
    <dgm:cxn modelId="{5AA4536D-A2B5-49C4-8FD7-15A0A46D75BE}" srcId="{4A8F98E7-6D9C-4A96-9805-3B7C86C2BA52}" destId="{E0517E01-DCAB-44D8-AE35-501C2209F946}" srcOrd="2" destOrd="0" parTransId="{974530B1-6746-49C5-A3FC-983AA1C3A42C}" sibTransId="{696C0585-10C0-4883-A80E-C618DAB10D3A}"/>
    <dgm:cxn modelId="{7049704E-656F-490E-BE74-7078D4ECA11D}" type="presOf" srcId="{BEA5C4C7-FEE2-4BA2-8B09-1B10EAFF7C5B}" destId="{066E066D-BCCD-4BE6-AE23-7F3F87715815}" srcOrd="0" destOrd="0" presId="urn:microsoft.com/office/officeart/2005/8/layout/orgChart1"/>
    <dgm:cxn modelId="{B120F36F-C6C2-4839-BE2D-9EE170DA974D}" type="presOf" srcId="{D7DDE8BF-A2E8-4C0B-9264-FA1297CEEC9B}" destId="{05A538F4-1452-4E0D-8DEB-BF835B0CDFF6}" srcOrd="1" destOrd="0" presId="urn:microsoft.com/office/officeart/2005/8/layout/orgChart1"/>
    <dgm:cxn modelId="{808D3C50-0FD5-4065-9733-779443B3410D}" type="presOf" srcId="{C1A7C4CD-B262-4CF6-BC66-37BF4225AFAD}" destId="{5C82B9CC-6486-4000-A0C2-F0605E06A587}" srcOrd="1" destOrd="0" presId="urn:microsoft.com/office/officeart/2005/8/layout/orgChart1"/>
    <dgm:cxn modelId="{19BA7E50-D735-46CD-82D1-731DC3C2A9E2}" type="presOf" srcId="{25459633-1AA0-4853-A3AD-89C720304457}" destId="{DF3045C3-2857-4428-A69E-8AC317BC178B}" srcOrd="1" destOrd="0" presId="urn:microsoft.com/office/officeart/2005/8/layout/orgChart1"/>
    <dgm:cxn modelId="{F571FC50-5CFD-42BC-A46C-EB916917DB42}" type="presOf" srcId="{C00952BE-43AB-4628-93B3-8329D88B1FEE}" destId="{01F5DDCD-ABDD-4768-A78E-C5B61EA072EF}" srcOrd="0" destOrd="0" presId="urn:microsoft.com/office/officeart/2005/8/layout/orgChart1"/>
    <dgm:cxn modelId="{72410C72-00CB-4F04-A749-30BAA581A63F}" type="presOf" srcId="{A5D13CF8-BFB1-4BCA-AEB5-7213CD5D44E4}" destId="{80D84565-C6BA-4485-80A8-1DB0A3924D91}" srcOrd="1" destOrd="0" presId="urn:microsoft.com/office/officeart/2005/8/layout/orgChart1"/>
    <dgm:cxn modelId="{53313F52-7B6A-4A04-949D-98AC7A344A56}" type="presOf" srcId="{0325D08A-9C3B-40ED-BBC5-3E0FCB12FF02}" destId="{91D48DF5-4AC5-44E2-A80A-509538A3A8C1}" srcOrd="1" destOrd="0" presId="urn:microsoft.com/office/officeart/2005/8/layout/orgChart1"/>
    <dgm:cxn modelId="{81618B73-F613-4550-87EC-79CE8D6D1604}" srcId="{2D8C9731-D126-4C85-B00E-BEF4D3B5BE05}" destId="{3F232D68-957B-409A-A349-225FF9C04D4E}" srcOrd="0" destOrd="0" parTransId="{AD73F24A-0B31-4640-B403-0A312DCEEF21}" sibTransId="{F535B69F-5F7C-4B25-9F0A-68BB6E3FF831}"/>
    <dgm:cxn modelId="{803E9C73-A0B0-4D06-B843-71F2E33CE5E7}" srcId="{C661C1FE-D776-4689-A25F-EF4106F1FA21}" destId="{04C24FD8-3981-4971-A1D9-4590719F20F3}" srcOrd="0" destOrd="0" parTransId="{2CFE290E-C8E7-41B7-AA4A-6A0D071C6E2A}" sibTransId="{DFCC0037-7268-4EC1-A35B-97C644242942}"/>
    <dgm:cxn modelId="{96137654-4202-42EC-A4FF-5F88EB772E7E}" srcId="{D7DDE8BF-A2E8-4C0B-9264-FA1297CEEC9B}" destId="{E32FF630-A198-4495-AFCF-CE1BEFC4F8F4}" srcOrd="4" destOrd="0" parTransId="{568963A9-71B6-43A4-9252-E02AA2448030}" sibTransId="{20D29307-8174-4CC3-832F-85336AFDCE50}"/>
    <dgm:cxn modelId="{7BB40555-AB91-4C06-B885-A0C024EDEC83}" srcId="{D7DDE8BF-A2E8-4C0B-9264-FA1297CEEC9B}" destId="{F519DAA6-8974-4AB6-8F6B-C6DD3CE36D64}" srcOrd="1" destOrd="0" parTransId="{7550EC18-7CDF-4216-B41B-90BACB0AC230}" sibTransId="{4ED21805-EE5B-42B2-95AD-AC86AFE6D89A}"/>
    <dgm:cxn modelId="{32341E55-889A-428B-BB0A-7E71382E67BC}" type="presOf" srcId="{D4C913F3-7341-4B28-BA45-5C032A31CD89}" destId="{A931A27D-B7DA-41DD-B114-971BF31DEA6C}" srcOrd="1" destOrd="0" presId="urn:microsoft.com/office/officeart/2005/8/layout/orgChart1"/>
    <dgm:cxn modelId="{4C339775-E5A9-4E27-8C0D-7464BA3DD23D}" type="presOf" srcId="{DE6F07D6-F06E-4332-96FD-9A0DF070546B}" destId="{74A87B7E-2A7B-4634-8967-04A6EC499379}" srcOrd="0" destOrd="0" presId="urn:microsoft.com/office/officeart/2005/8/layout/orgChart1"/>
    <dgm:cxn modelId="{9730B155-76EF-4066-BFFB-0DEB852B1A1E}" type="presOf" srcId="{9B15B23D-05D6-49BA-8929-605B8AAC2FC1}" destId="{C257FAC1-D2B4-4DF7-9626-5C572EECD3A4}" srcOrd="1" destOrd="0" presId="urn:microsoft.com/office/officeart/2005/8/layout/orgChart1"/>
    <dgm:cxn modelId="{03712676-7C18-40A2-9625-4010A6FEECEC}" type="presOf" srcId="{62E94B1B-F9FE-4DE8-99E3-7BC4B367EA11}" destId="{E9CE600A-CC34-4550-BF32-7AF09F24EAEC}" srcOrd="0" destOrd="0" presId="urn:microsoft.com/office/officeart/2005/8/layout/orgChart1"/>
    <dgm:cxn modelId="{AB391657-5120-4638-8812-88AD4C842013}" type="presOf" srcId="{24DD452F-4E02-463B-86FC-01D47A1ABA1C}" destId="{FBEB9F71-0E5A-49C6-B468-FD42A1BC1EE0}" srcOrd="0" destOrd="0" presId="urn:microsoft.com/office/officeart/2005/8/layout/orgChart1"/>
    <dgm:cxn modelId="{C29CAD77-8DEA-4CBE-B06A-FF1AF0B3CD1A}" type="presOf" srcId="{E0517E01-DCAB-44D8-AE35-501C2209F946}" destId="{1357C595-CA5B-49C2-9EFF-EEB977E945E1}" srcOrd="0" destOrd="0" presId="urn:microsoft.com/office/officeart/2005/8/layout/orgChart1"/>
    <dgm:cxn modelId="{CA740258-9A90-41CD-9963-596B89F0E654}" type="presOf" srcId="{E0BCF943-D499-4665-9EF1-AF3D40D2493A}" destId="{8A0E7D3B-2538-45AC-B577-22A0601560A5}" srcOrd="0" destOrd="0" presId="urn:microsoft.com/office/officeart/2005/8/layout/orgChart1"/>
    <dgm:cxn modelId="{10A09A58-ECC9-4AE5-B590-B61B62274C1A}" type="presOf" srcId="{E0517E01-DCAB-44D8-AE35-501C2209F946}" destId="{7F5EC55B-438E-4979-9726-D182D8C37939}" srcOrd="1" destOrd="0" presId="urn:microsoft.com/office/officeart/2005/8/layout/orgChart1"/>
    <dgm:cxn modelId="{F4315679-5945-4327-AD39-E1D4D717C67E}" type="presOf" srcId="{9822E7AA-7953-4B5F-9C3C-F2666D5684D8}" destId="{779680A7-A12E-4EE0-81BF-23C66F77BC24}" srcOrd="0" destOrd="0" presId="urn:microsoft.com/office/officeart/2005/8/layout/orgChart1"/>
    <dgm:cxn modelId="{9AB17759-ECD1-45AC-B22B-EA83FFFE1619}" srcId="{C661C1FE-D776-4689-A25F-EF4106F1FA21}" destId="{37C89526-D7D4-45FA-8B47-20A5FB09C97A}" srcOrd="1" destOrd="0" parTransId="{3E9ED780-DCB1-4814-9408-753E84F78314}" sibTransId="{EC4722AE-67CB-438B-9666-332515A22B5C}"/>
    <dgm:cxn modelId="{DE321D7A-17A4-4F23-87E0-F9312E5D7577}" type="presOf" srcId="{B63933F5-ED81-41D1-9164-71AB047E481B}" destId="{AC8B087E-A1D7-4780-9650-AF6E8D3BA30F}" srcOrd="0" destOrd="0" presId="urn:microsoft.com/office/officeart/2005/8/layout/orgChart1"/>
    <dgm:cxn modelId="{6211667A-091C-44A2-88A7-B1F3D46CFAAC}" srcId="{13A17E4D-F834-44E4-9D71-95C3C18B2B76}" destId="{044CE0AE-4640-4640-9C49-1CD6A39C2211}" srcOrd="0" destOrd="0" parTransId="{2F4F663B-B64F-4E18-B61C-491DCB3DB9E3}" sibTransId="{D34A0849-0891-4270-B6E0-BC34D8075025}"/>
    <dgm:cxn modelId="{8012FD5A-F9D2-4135-B3CD-7691EED7CB97}" srcId="{2D8C9731-D126-4C85-B00E-BEF4D3B5BE05}" destId="{B7F49486-8C07-43AA-A3C9-7248609CF0AF}" srcOrd="1" destOrd="0" parTransId="{F552ACC1-6D95-4A10-81BE-277C8B853D25}" sibTransId="{C3DD25EB-6E6A-45F9-B2BB-44E482F5DC7E}"/>
    <dgm:cxn modelId="{C30F5C7C-BFAE-49D7-9F9C-2CBCDA76998C}" type="presOf" srcId="{B587D8A3-6776-4852-8225-AA7C13B9DC0C}" destId="{F5D57871-8BD2-4D87-A9C1-CD2E85AB2063}" srcOrd="0" destOrd="0" presId="urn:microsoft.com/office/officeart/2005/8/layout/orgChart1"/>
    <dgm:cxn modelId="{424D187E-E725-44BB-912B-DFCF0E14871A}" type="presOf" srcId="{C00952BE-43AB-4628-93B3-8329D88B1FEE}" destId="{DCBC43C8-BC2D-44BA-B49C-5CC608D04A8C}" srcOrd="1" destOrd="0" presId="urn:microsoft.com/office/officeart/2005/8/layout/orgChart1"/>
    <dgm:cxn modelId="{7FA1CF7E-822C-4640-83CF-233DC07202B5}" type="presOf" srcId="{BC4070D4-F5B1-4883-88D6-7BC1B79FF13F}" destId="{E0C6A419-568F-4521-98F3-E983893C5224}" srcOrd="1" destOrd="0" presId="urn:microsoft.com/office/officeart/2005/8/layout/orgChart1"/>
    <dgm:cxn modelId="{75303680-BD82-4AAE-8136-5BF421012345}" srcId="{1B27F5A3-DB60-4F29-9A33-54B6AF46D895}" destId="{84BB3171-D547-4EE0-975C-B1EE37E294B3}" srcOrd="1" destOrd="0" parTransId="{32311DAE-60AB-4328-B6C4-AB469884960A}" sibTransId="{CC95A488-F6CD-45C5-B122-455B1BBEA1E6}"/>
    <dgm:cxn modelId="{4D007480-CB09-41BC-BB51-3F2218E0A642}" type="presOf" srcId="{51097EB1-516E-4EC7-BD68-83E33CAF397F}" destId="{44573FFB-DAE9-462A-BBAB-A7460594A8F6}" srcOrd="0" destOrd="0" presId="urn:microsoft.com/office/officeart/2005/8/layout/orgChart1"/>
    <dgm:cxn modelId="{C1C1FC80-9BDD-4D3E-A067-4391AC752829}" type="presOf" srcId="{B7F49486-8C07-43AA-A3C9-7248609CF0AF}" destId="{36542A62-090C-4F3C-B045-EF8EAB45C381}" srcOrd="0" destOrd="0" presId="urn:microsoft.com/office/officeart/2005/8/layout/orgChart1"/>
    <dgm:cxn modelId="{41E58381-EA3A-4625-91A1-71361E4E7DD8}" type="presOf" srcId="{C0B443D0-CA11-4C06-8A59-14F31013CCE9}" destId="{C6682615-1F12-44B2-A9BB-AFFF5B194AAE}" srcOrd="1" destOrd="0" presId="urn:microsoft.com/office/officeart/2005/8/layout/orgChart1"/>
    <dgm:cxn modelId="{3E59E081-F1C1-49A5-9413-948A61F97CC3}" type="presOf" srcId="{BACDC6C0-193D-4A92-A855-FDE170842E8A}" destId="{A7094FA5-925A-43A4-BD4F-8B120257DFF8}" srcOrd="0" destOrd="0" presId="urn:microsoft.com/office/officeart/2005/8/layout/orgChart1"/>
    <dgm:cxn modelId="{80D7C583-07AE-4080-9092-7E7EECF64624}" type="presOf" srcId="{58D30EFD-6579-49F5-A300-D0FA12B06D33}" destId="{78671865-3377-4493-B589-612212183100}" srcOrd="0" destOrd="0" presId="urn:microsoft.com/office/officeart/2005/8/layout/orgChart1"/>
    <dgm:cxn modelId="{35EAEE84-DB9B-4E44-B311-53C67AE2098F}" type="presOf" srcId="{5C81FE52-7E81-4F83-A051-5A3BDF441656}" destId="{6784DA35-2FE2-4D28-B41C-6A146AC02A5B}" srcOrd="0" destOrd="0" presId="urn:microsoft.com/office/officeart/2005/8/layout/orgChart1"/>
    <dgm:cxn modelId="{D46ED685-3EE1-45DF-AC37-AADB07CD17E3}" type="presOf" srcId="{2CFE290E-C8E7-41B7-AA4A-6A0D071C6E2A}" destId="{5DE1191D-96FA-4F18-943D-480E4B858514}" srcOrd="0" destOrd="0" presId="urn:microsoft.com/office/officeart/2005/8/layout/orgChart1"/>
    <dgm:cxn modelId="{46344286-F116-496C-B615-D2B23042EFA3}" srcId="{D7DDE8BF-A2E8-4C0B-9264-FA1297CEEC9B}" destId="{F61C45F5-3CE5-4B72-8C28-19B17D0CDECF}" srcOrd="2" destOrd="0" parTransId="{CF8141AE-D81A-45B3-B8ED-FF1A302E00FA}" sibTransId="{093A46B6-C318-4DFB-851E-4CECB30A00B5}"/>
    <dgm:cxn modelId="{2EA24386-B526-401A-9E3E-67B15F069A33}" srcId="{4A8F98E7-6D9C-4A96-9805-3B7C86C2BA52}" destId="{679AC143-CB1F-405B-903A-798C17B0B1D3}" srcOrd="3" destOrd="0" parTransId="{657C28E7-7BD8-46BE-9C47-5BD7EFCAA142}" sibTransId="{D0696D9A-34CC-4666-A708-4C3617AA23AF}"/>
    <dgm:cxn modelId="{F4EC1288-8231-4D2A-BDA9-01695DE4F0B7}" type="presOf" srcId="{4A8F98E7-6D9C-4A96-9805-3B7C86C2BA52}" destId="{5E5D5653-8B89-4541-ABA7-C96C328252BC}" srcOrd="0" destOrd="0" presId="urn:microsoft.com/office/officeart/2005/8/layout/orgChart1"/>
    <dgm:cxn modelId="{E1192589-E7F8-4691-BFB5-9A52B136106D}" type="presOf" srcId="{679AC143-CB1F-405B-903A-798C17B0B1D3}" destId="{08FE9C9C-29D3-4D6F-8ED3-8F599C5D9769}" srcOrd="0" destOrd="0" presId="urn:microsoft.com/office/officeart/2005/8/layout/orgChart1"/>
    <dgm:cxn modelId="{D489168D-4EC1-4FD7-BC33-9348ECECB09A}" type="presOf" srcId="{3F232D68-957B-409A-A349-225FF9C04D4E}" destId="{94231415-CA8F-43AA-BB22-9F6A8D7F13D5}" srcOrd="1" destOrd="0" presId="urn:microsoft.com/office/officeart/2005/8/layout/orgChart1"/>
    <dgm:cxn modelId="{47FB398D-0A7F-419B-A9F4-24214A469603}" type="presOf" srcId="{2F4F663B-B64F-4E18-B61C-491DCB3DB9E3}" destId="{3E81A3F3-29B5-496B-92F5-01B95D7933EB}" srcOrd="0" destOrd="0" presId="urn:microsoft.com/office/officeart/2005/8/layout/orgChart1"/>
    <dgm:cxn modelId="{7229C28D-9EF2-4B2C-80D8-76D6EC1FD9C0}" type="presOf" srcId="{0325D08A-9C3B-40ED-BBC5-3E0FCB12FF02}" destId="{A89EB80F-DB7A-47F1-8D95-54289689BA6F}" srcOrd="0" destOrd="0" presId="urn:microsoft.com/office/officeart/2005/8/layout/orgChart1"/>
    <dgm:cxn modelId="{DA769E8E-0347-4BF4-87CD-A223BAA2C616}" srcId="{1B27F5A3-DB60-4F29-9A33-54B6AF46D895}" destId="{C661C1FE-D776-4689-A25F-EF4106F1FA21}" srcOrd="8" destOrd="0" parTransId="{48405DCB-575E-4157-946E-3E9AB7CF35EC}" sibTransId="{E286E3F1-4188-4A69-988D-C0D14E25146E}"/>
    <dgm:cxn modelId="{D9CB1790-565A-455B-AEB5-8D42933E7CAB}" srcId="{D7DDE8BF-A2E8-4C0B-9264-FA1297CEEC9B}" destId="{D130AD95-078E-4C92-94EF-BD62EE09270F}" srcOrd="5" destOrd="0" parTransId="{24DD452F-4E02-463B-86FC-01D47A1ABA1C}" sibTransId="{0F380BAD-6356-4C0A-9E45-7B1A17ABDE0F}"/>
    <dgm:cxn modelId="{052E8191-5149-47E0-94C5-6473E68E23E8}" srcId="{1B27F5A3-DB60-4F29-9A33-54B6AF46D895}" destId="{9B15B23D-05D6-49BA-8929-605B8AAC2FC1}" srcOrd="11" destOrd="0" parTransId="{FE63028F-9586-4958-B975-27A641A9A071}" sibTransId="{BA378456-656C-4B0F-8145-970C2ABA7D21}"/>
    <dgm:cxn modelId="{FBAC8691-231D-4A71-B097-7D3F8AFF5811}" srcId="{9B15B23D-05D6-49BA-8929-605B8AAC2FC1}" destId="{27359C4A-1A8D-417E-906D-1A45175443F2}" srcOrd="1" destOrd="0" parTransId="{7FA9F43C-FE4E-4194-A98C-C434C9480009}" sibTransId="{E86D1BF2-25B0-470F-816B-A0C1EEBA55B8}"/>
    <dgm:cxn modelId="{83352493-6A2A-4402-90BB-4323F9134E66}" type="presOf" srcId="{62E94B1B-F9FE-4DE8-99E3-7BC4B367EA11}" destId="{39561B1E-8B8C-42CD-B390-B1B59C2C0143}" srcOrd="1" destOrd="0" presId="urn:microsoft.com/office/officeart/2005/8/layout/orgChart1"/>
    <dgm:cxn modelId="{A1626A93-2C8E-4609-9EEF-54E70EF29804}" srcId="{61E0F4CD-68BA-474F-8FBD-A8108CD66AE3}" destId="{C0B443D0-CA11-4C06-8A59-14F31013CCE9}" srcOrd="0" destOrd="0" parTransId="{2C4E7242-E951-4EC1-ACBA-AC2536E40845}" sibTransId="{86385E93-5EA5-447D-9491-AD48080B00B5}"/>
    <dgm:cxn modelId="{14A17293-264F-4568-93C7-361A4A023EC2}" type="presOf" srcId="{A75E8149-31CA-453C-B08E-46AA360644DE}" destId="{2018CADA-E778-4128-AE94-2A5A1BCE9E48}" srcOrd="0" destOrd="0" presId="urn:microsoft.com/office/officeart/2005/8/layout/orgChart1"/>
    <dgm:cxn modelId="{6C2ABB97-7D02-4830-8A9A-D8B02E47F291}" type="presOf" srcId="{3F232D68-957B-409A-A349-225FF9C04D4E}" destId="{1D47EBEF-8BC5-4F7A-8AFF-D334242E8CFF}" srcOrd="0" destOrd="0" presId="urn:microsoft.com/office/officeart/2005/8/layout/orgChart1"/>
    <dgm:cxn modelId="{38F6E997-0A49-4719-B64A-24082361DF83}" type="presOf" srcId="{7A02260D-2D79-48F4-BBE6-5BA4879B0CE3}" destId="{1E270467-069D-4549-B306-AD002CDD1837}" srcOrd="0" destOrd="0" presId="urn:microsoft.com/office/officeart/2005/8/layout/orgChart1"/>
    <dgm:cxn modelId="{41D72F98-0714-4703-B38D-F2CD95332BAA}" srcId="{B587D8A3-6776-4852-8225-AA7C13B9DC0C}" destId="{2BB4BA54-70BB-4CF1-B641-0315C5511F8C}" srcOrd="2" destOrd="0" parTransId="{BEA5C4C7-FEE2-4BA2-8B09-1B10EAFF7C5B}" sibTransId="{CF19CED1-7F5B-46D0-8A55-BD8976C4607B}"/>
    <dgm:cxn modelId="{3E146898-2F3A-40C4-8657-E5F86D680591}" type="presOf" srcId="{F45042FD-0726-43A9-BC97-5F5F0A22CB39}" destId="{120D8FCD-FAA3-4DB1-8093-27D5672E75D2}" srcOrd="0" destOrd="0" presId="urn:microsoft.com/office/officeart/2005/8/layout/orgChart1"/>
    <dgm:cxn modelId="{DDB72599-0E65-4AC1-AB56-38FC74C4925B}" type="presOf" srcId="{A17CC5B8-A53D-49A1-AFAD-516D1BE58322}" destId="{D197EF1D-0BBE-4E86-9521-A25F80638B89}" srcOrd="0" destOrd="0" presId="urn:microsoft.com/office/officeart/2005/8/layout/orgChart1"/>
    <dgm:cxn modelId="{42F0B099-9631-4F31-8B06-5A2EA74AE053}" type="presOf" srcId="{E32FF630-A198-4495-AFCF-CE1BEFC4F8F4}" destId="{29BA49ED-ACE7-4996-9E21-B487D3CE4AEC}" srcOrd="1" destOrd="0" presId="urn:microsoft.com/office/officeart/2005/8/layout/orgChart1"/>
    <dgm:cxn modelId="{D662AF9A-1741-4B15-B25A-031F0D8198DD}" type="presOf" srcId="{51097EB1-516E-4EC7-BD68-83E33CAF397F}" destId="{D4D77FF8-A099-4EBC-B6AB-BA6A9371657F}" srcOrd="1" destOrd="0" presId="urn:microsoft.com/office/officeart/2005/8/layout/orgChart1"/>
    <dgm:cxn modelId="{C4512C9D-BC65-46F6-A85E-1D3465ADF7C3}" type="presOf" srcId="{45CF9ACE-424A-4F60-A11C-6158C95A3A2E}" destId="{2F82EAF2-5081-4DB8-8C0F-9C848668716A}" srcOrd="0" destOrd="0" presId="urn:microsoft.com/office/officeart/2005/8/layout/orgChart1"/>
    <dgm:cxn modelId="{BC0C869D-7650-428F-8791-A16F005CF8AD}" type="presOf" srcId="{9C22109A-A0E0-41C6-843F-0E8B17CC4E1C}" destId="{9BCAC4A3-9C0E-42BD-AFF8-0CFBC174CFF3}" srcOrd="0" destOrd="0" presId="urn:microsoft.com/office/officeart/2005/8/layout/orgChart1"/>
    <dgm:cxn modelId="{08B23E9E-2FA9-4574-8007-638CA7D18AF5}" type="presOf" srcId="{04C24FD8-3981-4971-A1D9-4590719F20F3}" destId="{FAAA2666-6E17-4028-BD87-3044033D3ECF}" srcOrd="0" destOrd="0" presId="urn:microsoft.com/office/officeart/2005/8/layout/orgChart1"/>
    <dgm:cxn modelId="{4BDCAFA1-22B3-4911-B1DC-1C9F84E3E907}" type="presOf" srcId="{90F563F5-3FEA-4571-B237-24B535F95B38}" destId="{CBF98F98-E1AF-41AC-9414-6C2E271673E4}" srcOrd="1" destOrd="0" presId="urn:microsoft.com/office/officeart/2005/8/layout/orgChart1"/>
    <dgm:cxn modelId="{44984CA2-03F6-47E4-A759-1B15FF784B41}" type="presOf" srcId="{9EB4723A-3206-4345-B460-49BB8E27D0DB}" destId="{24BBE08A-204B-43F5-AA51-3DC712D5203D}" srcOrd="0" destOrd="0" presId="urn:microsoft.com/office/officeart/2005/8/layout/orgChart1"/>
    <dgm:cxn modelId="{BD5CA2A2-DFD7-4F9D-8F2B-CE8B2C27099A}" srcId="{62E94B1B-F9FE-4DE8-99E3-7BC4B367EA11}" destId="{C1A7C4CD-B262-4CF6-BC66-37BF4225AFAD}" srcOrd="3" destOrd="0" parTransId="{D14C235D-817F-4D7C-8578-EF9BA0F53245}" sibTransId="{82F4CC0A-0BFE-4669-B0E6-960628D73FF8}"/>
    <dgm:cxn modelId="{919FD3A3-34D0-4276-918C-E8458A6FB93D}" srcId="{1B27F5A3-DB60-4F29-9A33-54B6AF46D895}" destId="{D7DDE8BF-A2E8-4C0B-9264-FA1297CEEC9B}" srcOrd="9" destOrd="0" parTransId="{33E260EC-7960-42A3-BF68-5388DDCB24E4}" sibTransId="{99EF2F0D-655F-4F8E-8173-7950987F1D1D}"/>
    <dgm:cxn modelId="{3772DBA4-BEF8-4321-ACF7-5DF7947CDAB4}" type="presOf" srcId="{D88470E9-F847-4564-861E-002415E57957}" destId="{7486131D-5168-4B9D-84DF-0BF31CF99DEC}" srcOrd="0" destOrd="0" presId="urn:microsoft.com/office/officeart/2005/8/layout/orgChart1"/>
    <dgm:cxn modelId="{3B6612A5-C8D5-49E6-A752-54004A6D1557}" type="presOf" srcId="{9C62863A-44DF-4B9C-9DA9-A4B975F8171B}" destId="{FE04DFC3-A662-417C-B714-5023FA34C270}" srcOrd="1" destOrd="0" presId="urn:microsoft.com/office/officeart/2005/8/layout/orgChart1"/>
    <dgm:cxn modelId="{2F7E13A6-8994-4E47-BA7C-D694767F1F62}" srcId="{BABCEBA1-EE14-42BA-8A68-69FC46B60074}" destId="{D4C913F3-7341-4B28-BA45-5C032A31CD89}" srcOrd="1" destOrd="0" parTransId="{BACDC6C0-193D-4A92-A855-FDE170842E8A}" sibTransId="{7A19C2CE-5DEC-4543-8D2D-4126E052D745}"/>
    <dgm:cxn modelId="{9A7A48A6-291B-409F-ABA4-D267CC7ECEF5}" type="presOf" srcId="{38495C87-D128-41B6-9A09-F80D270E3F54}" destId="{4B32B7A8-EBE5-4A7C-BF99-ABA606DA076B}" srcOrd="1" destOrd="0" presId="urn:microsoft.com/office/officeart/2005/8/layout/orgChart1"/>
    <dgm:cxn modelId="{AA58AAA6-8D33-4799-B4D1-26237E7A78B2}" type="presOf" srcId="{90F563F5-3FEA-4571-B237-24B535F95B38}" destId="{27F9F36B-2393-4C56-9A5E-F89204BC9BB7}" srcOrd="0" destOrd="0" presId="urn:microsoft.com/office/officeart/2005/8/layout/orgChart1"/>
    <dgm:cxn modelId="{393350A9-4631-41E5-8E53-6031573140FE}" type="presOf" srcId="{4A8F98E7-6D9C-4A96-9805-3B7C86C2BA52}" destId="{22D29DC9-D026-4067-9D2D-967D2C7C3A59}" srcOrd="1" destOrd="0" presId="urn:microsoft.com/office/officeart/2005/8/layout/orgChart1"/>
    <dgm:cxn modelId="{D57A73AA-404D-4724-916E-3D3423573B54}" type="presOf" srcId="{1B27F5A3-DB60-4F29-9A33-54B6AF46D895}" destId="{E051150E-662F-4BF4-9603-961B5A997B16}" srcOrd="1" destOrd="0" presId="urn:microsoft.com/office/officeart/2005/8/layout/orgChart1"/>
    <dgm:cxn modelId="{80A5E4AB-34A6-4A8D-BC8A-F18853A556ED}" type="presOf" srcId="{D827FCD1-31C0-445C-8A6F-426E0FCA6285}" destId="{ECA591A1-A3C7-46B6-A7DE-E9544A9E2E35}" srcOrd="0" destOrd="0" presId="urn:microsoft.com/office/officeart/2005/8/layout/orgChart1"/>
    <dgm:cxn modelId="{2CC364AC-B32A-49B6-80BD-55856B0B79A4}" type="presOf" srcId="{1A1FF7C0-42BA-47A6-A087-C2CF519CBE98}" destId="{6877F682-6FF5-4075-BF22-1D57C7D97344}" srcOrd="0" destOrd="0" presId="urn:microsoft.com/office/officeart/2005/8/layout/orgChart1"/>
    <dgm:cxn modelId="{C6509EAC-A3E6-4FF2-8832-3FB8215BD843}" type="presOf" srcId="{13A17E4D-F834-44E4-9D71-95C3C18B2B76}" destId="{F17662B3-82DE-4B40-B811-BFAF2C640FB4}" srcOrd="1" destOrd="0" presId="urn:microsoft.com/office/officeart/2005/8/layout/orgChart1"/>
    <dgm:cxn modelId="{F808DBAD-D74A-4734-A708-FBA077DDC1EA}" type="presOf" srcId="{E1B7B9AD-5140-440B-9AC0-091899D1BB06}" destId="{07484706-C1B9-4392-97FF-2DD033456702}" srcOrd="0" destOrd="0" presId="urn:microsoft.com/office/officeart/2005/8/layout/orgChart1"/>
    <dgm:cxn modelId="{11E8A1AF-7A55-4C80-B9E5-5BF6161CE022}" type="presOf" srcId="{F519DAA6-8974-4AB6-8F6B-C6DD3CE36D64}" destId="{4EA3E3C7-8BDB-49FF-99BC-1A246D3ACFC8}" srcOrd="0" destOrd="0" presId="urn:microsoft.com/office/officeart/2005/8/layout/orgChart1"/>
    <dgm:cxn modelId="{967AAEAF-BFB3-411D-94C2-CB111FFFF1C3}" type="presOf" srcId="{48405DCB-575E-4157-946E-3E9AB7CF35EC}" destId="{4BBF5BC5-4254-4C8F-8573-F0F0DC7A1EC9}" srcOrd="0" destOrd="0" presId="urn:microsoft.com/office/officeart/2005/8/layout/orgChart1"/>
    <dgm:cxn modelId="{B052B5AF-50BD-473B-8C24-474F181487EE}" type="presOf" srcId="{07A44EA5-DE88-4F47-8B43-1626AFAB6000}" destId="{EBFD8F1C-B6E0-4D60-9042-954DF26D2CED}" srcOrd="0" destOrd="0" presId="urn:microsoft.com/office/officeart/2005/8/layout/orgChart1"/>
    <dgm:cxn modelId="{A67299B0-3FE1-4CBD-B0E9-7E02E9A576A9}" type="presOf" srcId="{F9AC8858-7BC6-47DF-B289-5387711FACAA}" destId="{1EF6F794-7F9F-49E9-AF56-1CF2A75DA6B7}" srcOrd="0" destOrd="0" presId="urn:microsoft.com/office/officeart/2005/8/layout/orgChart1"/>
    <dgm:cxn modelId="{34CEC5B2-F097-4966-A391-3657C0476D4E}" type="presOf" srcId="{3C7E488E-FF20-4CBF-BF50-EB9268EB4201}" destId="{12A88214-51A1-412B-A85E-35CD1EC38D54}" srcOrd="0" destOrd="0" presId="urn:microsoft.com/office/officeart/2005/8/layout/orgChart1"/>
    <dgm:cxn modelId="{B69704B3-444D-4B1F-A7CE-702FABEBD720}" type="presOf" srcId="{2BB4BA54-70BB-4CF1-B641-0315C5511F8C}" destId="{59AFFB57-71AD-4323-B5D1-FA35125CBDEE}" srcOrd="1" destOrd="0" presId="urn:microsoft.com/office/officeart/2005/8/layout/orgChart1"/>
    <dgm:cxn modelId="{D77CDAB6-41E6-4842-9229-DABAF7C133DA}" type="presOf" srcId="{49522A02-8542-4D3D-B380-1F7F9AE339FE}" destId="{2FD2B567-B41C-43C9-80AF-EFBA0DC71703}" srcOrd="1" destOrd="0" presId="urn:microsoft.com/office/officeart/2005/8/layout/orgChart1"/>
    <dgm:cxn modelId="{D6DDDCB7-5557-44F0-9CC2-BAD595FDBD30}" srcId="{61E0F4CD-68BA-474F-8FBD-A8108CD66AE3}" destId="{B63933F5-ED81-41D1-9164-71AB047E481B}" srcOrd="3" destOrd="0" parTransId="{AB9590E6-C8C4-4621-8A3A-ED1BB7C01871}" sibTransId="{E5D3214F-7B46-4C30-B701-3BD16A90515E}"/>
    <dgm:cxn modelId="{DE7E35BA-986B-4419-B35D-6BB53BF46332}" type="presOf" srcId="{7E83B69F-5B92-4131-B0BD-D2C6D875790E}" destId="{38CCB6B3-65B0-48E1-8890-318945CCA34B}" srcOrd="0" destOrd="0" presId="urn:microsoft.com/office/officeart/2005/8/layout/orgChart1"/>
    <dgm:cxn modelId="{896F09BB-498D-4616-B182-37564C47034D}" type="presOf" srcId="{7550EC18-7CDF-4216-B41B-90BACB0AC230}" destId="{844BC79F-0AFB-42C5-BB21-44C10B8B5251}" srcOrd="0" destOrd="0" presId="urn:microsoft.com/office/officeart/2005/8/layout/orgChart1"/>
    <dgm:cxn modelId="{6618B7BD-E931-4AEB-B263-40485D0BB20D}" srcId="{B587D8A3-6776-4852-8225-AA7C13B9DC0C}" destId="{A94FF014-2292-4531-BB50-F54668B1227F}" srcOrd="1" destOrd="0" parTransId="{AB0E14FA-9150-46F4-AB87-2086B1A8B838}" sibTransId="{13A659B0-60AE-4133-88DD-CA7E044E8C4B}"/>
    <dgm:cxn modelId="{A5252FC0-A403-4EA4-B9CF-CC08AB13D42F}" srcId="{1B27F5A3-DB60-4F29-9A33-54B6AF46D895}" destId="{E712D417-C439-4E58-8AE4-34AA5D644633}" srcOrd="10" destOrd="0" parTransId="{F0FFDA92-5C78-408F-B372-968CAB81F762}" sibTransId="{8C725994-A590-4210-A123-BC9BFD7F0E9C}"/>
    <dgm:cxn modelId="{1E3F79C0-C900-4A82-B9B9-DEBD9233004C}" type="presOf" srcId="{C0B443D0-CA11-4C06-8A59-14F31013CCE9}" destId="{D890E5F9-C0E4-4BEA-88CE-B620780408C5}" srcOrd="0" destOrd="0" presId="urn:microsoft.com/office/officeart/2005/8/layout/orgChart1"/>
    <dgm:cxn modelId="{43ACA4C2-9A75-448F-8ECA-3ED999D57C17}" type="presOf" srcId="{9A97BA14-1850-4CE0-960F-4AD77DA15CC3}" destId="{D29061D4-063B-4D9B-A763-F7AFED7CBF1E}" srcOrd="1" destOrd="0" presId="urn:microsoft.com/office/officeart/2005/8/layout/orgChart1"/>
    <dgm:cxn modelId="{7D32E0C4-9EDB-4C51-9155-5BCDE2296EB9}" type="presOf" srcId="{4E409296-A6F7-4645-9364-41DF90EB3B20}" destId="{8952AED2-9045-4595-88F7-48D366CAA7E7}" srcOrd="0" destOrd="0" presId="urn:microsoft.com/office/officeart/2005/8/layout/orgChart1"/>
    <dgm:cxn modelId="{DCB4ABC5-55A6-469C-A6FF-ED3F47838C0B}" type="presOf" srcId="{7FA9F43C-FE4E-4194-A98C-C434C9480009}" destId="{EB6B71D0-AB6B-4D94-9FC4-627DEA8A6663}" srcOrd="0" destOrd="0" presId="urn:microsoft.com/office/officeart/2005/8/layout/orgChart1"/>
    <dgm:cxn modelId="{1CCCD1C6-96AE-44AB-94BB-1F9333B7A4CD}" type="presOf" srcId="{5D43CADE-84EF-4BE0-9F96-786C6FB85613}" destId="{0D5F738E-77D0-4039-AC94-08A06A6A0B70}" srcOrd="0" destOrd="0" presId="urn:microsoft.com/office/officeart/2005/8/layout/orgChart1"/>
    <dgm:cxn modelId="{6A5DB5C8-3D0D-42C5-B8A2-C1DCEB820BBB}" srcId="{B587D8A3-6776-4852-8225-AA7C13B9DC0C}" destId="{25459633-1AA0-4853-A3AD-89C720304457}" srcOrd="0" destOrd="0" parTransId="{58D30EFD-6579-49F5-A300-D0FA12B06D33}" sibTransId="{773A26C4-7C82-4CF5-A0E6-1B9865FD9850}"/>
    <dgm:cxn modelId="{7582B7CB-A10C-4CD3-BEB6-DD4C0CAB7019}" type="presOf" srcId="{D295DF1D-2685-4710-A17C-6D20C80EBDA8}" destId="{71BF9AC4-B4F7-4E9F-864A-441A4F709681}" srcOrd="1" destOrd="0" presId="urn:microsoft.com/office/officeart/2005/8/layout/orgChart1"/>
    <dgm:cxn modelId="{7CDBC0CC-4953-4099-AD59-2044A07A4772}" type="presOf" srcId="{3E9ED780-DCB1-4814-9408-753E84F78314}" destId="{D677425D-030D-4B15-9DB1-85401A96553A}" srcOrd="0" destOrd="0" presId="urn:microsoft.com/office/officeart/2005/8/layout/orgChart1"/>
    <dgm:cxn modelId="{BE34F9CC-B4C0-4FCA-A882-F3FBFBC0A071}" type="presOf" srcId="{84BB3171-D547-4EE0-975C-B1EE37E294B3}" destId="{F7EFF19D-C7A1-45EF-A642-85720BC4F226}" srcOrd="1" destOrd="0" presId="urn:microsoft.com/office/officeart/2005/8/layout/orgChart1"/>
    <dgm:cxn modelId="{014165CE-C228-4826-8A27-76B39718A4B0}" type="presOf" srcId="{B63933F5-ED81-41D1-9164-71AB047E481B}" destId="{B45571F9-80C0-4731-A8CB-8E0318001420}" srcOrd="1" destOrd="0" presId="urn:microsoft.com/office/officeart/2005/8/layout/orgChart1"/>
    <dgm:cxn modelId="{8041A5CF-5006-4367-930D-CBBD509FBC00}" type="presOf" srcId="{CF8141AE-D81A-45B3-B8ED-FF1A302E00FA}" destId="{4DE99EF1-B219-4E99-8235-DA221A154B4D}" srcOrd="0" destOrd="0" presId="urn:microsoft.com/office/officeart/2005/8/layout/orgChart1"/>
    <dgm:cxn modelId="{AAF1F8D2-A495-42A5-BF2B-C3788FDE7671}" srcId="{1B27F5A3-DB60-4F29-9A33-54B6AF46D895}" destId="{4A8F98E7-6D9C-4A96-9805-3B7C86C2BA52}" srcOrd="6" destOrd="0" parTransId="{A17CC5B8-A53D-49A1-AFAD-516D1BE58322}" sibTransId="{F37858E4-6246-42CB-BC25-37F4709A549F}"/>
    <dgm:cxn modelId="{663408D4-C7CA-4EB7-A380-44A272B523F4}" type="presOf" srcId="{2AE407E6-1EAC-4BA0-AC17-36FA8FE6D73C}" destId="{2D1D4861-7CAB-4478-B231-B7130B058397}" srcOrd="0" destOrd="0" presId="urn:microsoft.com/office/officeart/2005/8/layout/orgChart1"/>
    <dgm:cxn modelId="{F52260D4-2A22-4A59-9A01-E5AE81F20D1D}" type="presOf" srcId="{DF149B38-A1D3-4DF4-B76E-4EF4B2F0DF56}" destId="{7BABCC48-42A4-4880-A025-025E20D804FE}" srcOrd="1" destOrd="0" presId="urn:microsoft.com/office/officeart/2005/8/layout/orgChart1"/>
    <dgm:cxn modelId="{C76EFFD4-ACB9-4485-A05A-81DD5F181A80}" type="presOf" srcId="{DE6F07D6-F06E-4332-96FD-9A0DF070546B}" destId="{B0A4E21D-2E11-4702-A80D-06F4587124D2}" srcOrd="1" destOrd="0" presId="urn:microsoft.com/office/officeart/2005/8/layout/orgChart1"/>
    <dgm:cxn modelId="{2770ADD9-26CC-402B-8306-C8BE2A1C23D7}" type="presOf" srcId="{04C24FD8-3981-4971-A1D9-4590719F20F3}" destId="{BED4BE60-D2D8-4F00-9606-2B7B49D1655B}" srcOrd="1" destOrd="0" presId="urn:microsoft.com/office/officeart/2005/8/layout/orgChart1"/>
    <dgm:cxn modelId="{C924F3D9-B93F-40BA-AE57-6CC1E5B25D62}" type="presOf" srcId="{45CF9ACE-424A-4F60-A11C-6158C95A3A2E}" destId="{17799180-067B-4ED0-8796-1C8A24A82505}" srcOrd="1" destOrd="0" presId="urn:microsoft.com/office/officeart/2005/8/layout/orgChart1"/>
    <dgm:cxn modelId="{48CCCEDB-0CEE-4673-8A18-B3136B9D3F87}" type="presOf" srcId="{F394349F-37D3-43F5-B658-A8777D80A4BF}" destId="{1E4E30B8-3A8F-45DF-BEB0-45486A37060F}" srcOrd="0" destOrd="0" presId="urn:microsoft.com/office/officeart/2005/8/layout/orgChart1"/>
    <dgm:cxn modelId="{C448E9DF-3D20-4D13-9C3C-9E6868826D12}" type="presOf" srcId="{E1B7B9AD-5140-440B-9AC0-091899D1BB06}" destId="{9F093F31-06A1-4F42-9C57-E4FC1F0D9103}" srcOrd="1" destOrd="0" presId="urn:microsoft.com/office/officeart/2005/8/layout/orgChart1"/>
    <dgm:cxn modelId="{871077E0-F79A-46BB-B516-9D10177D1076}" srcId="{84BB3171-D547-4EE0-975C-B1EE37E294B3}" destId="{45CF9ACE-424A-4F60-A11C-6158C95A3A2E}" srcOrd="3" destOrd="0" parTransId="{E61370B8-3C5A-4E82-91A5-A8CF20905A41}" sibTransId="{F55FE41C-B31F-416D-BB79-710B2349607B}"/>
    <dgm:cxn modelId="{827E88E0-4496-4E90-A90D-96A0893144D4}" srcId="{D7DDE8BF-A2E8-4C0B-9264-FA1297CEEC9B}" destId="{0325D08A-9C3B-40ED-BBC5-3E0FCB12FF02}" srcOrd="0" destOrd="0" parTransId="{F9AC8858-7BC6-47DF-B289-5387711FACAA}" sibTransId="{A903A11D-AB08-4F97-B564-398AF6CF6B2F}"/>
    <dgm:cxn modelId="{60B3DEE0-F9DC-409A-AE00-99EA1808BFD4}" type="presOf" srcId="{31BCFE6E-1AAF-4165-9B58-455172BE727F}" destId="{1AD61724-DA56-4A5E-8385-006B3D89F16C}" srcOrd="0" destOrd="0" presId="urn:microsoft.com/office/officeart/2005/8/layout/orgChart1"/>
    <dgm:cxn modelId="{8B6DE6E0-E8F4-4DEB-81C9-8AED6602F8B9}" type="presOf" srcId="{4AB800CC-ED64-407A-9215-FAAF61A8C129}" destId="{A8DCDE45-B426-49E1-B88C-FDCA47DB89A5}" srcOrd="1" destOrd="0" presId="urn:microsoft.com/office/officeart/2005/8/layout/orgChart1"/>
    <dgm:cxn modelId="{4DA218E2-3F9C-483E-B721-BC6E12567DDE}" type="presOf" srcId="{D130AD95-078E-4C92-94EF-BD62EE09270F}" destId="{DEE2043B-153F-4C28-8F53-7C5B412E3C95}" srcOrd="0" destOrd="0" presId="urn:microsoft.com/office/officeart/2005/8/layout/orgChart1"/>
    <dgm:cxn modelId="{6791E6E2-6EDA-4F5E-9417-09F5AEE97831}" type="presOf" srcId="{27359C4A-1A8D-417E-906D-1A45175443F2}" destId="{E837C50C-A79D-40A1-B642-8A4A7D753B39}" srcOrd="1" destOrd="0" presId="urn:microsoft.com/office/officeart/2005/8/layout/orgChart1"/>
    <dgm:cxn modelId="{5FC0FDE2-A7B8-4B27-86EE-CF6A3CA0D440}" type="presOf" srcId="{4AB800CC-ED64-407A-9215-FAAF61A8C129}" destId="{79ED3CE6-2C9C-4742-98A0-A8B6EE6C3E05}" srcOrd="0" destOrd="0" presId="urn:microsoft.com/office/officeart/2005/8/layout/orgChart1"/>
    <dgm:cxn modelId="{3F6FD8E3-59E3-470B-B417-79BC68B9E5A1}" type="presOf" srcId="{7E32C952-B12F-4CA4-8104-DBCF1B5A33F5}" destId="{7CB518BE-1E9A-4194-B737-D48CFFA12A9A}" srcOrd="0" destOrd="0" presId="urn:microsoft.com/office/officeart/2005/8/layout/orgChart1"/>
    <dgm:cxn modelId="{3E61E4E3-7B9E-4F2C-A5CA-6687546A3AC1}" srcId="{BABCEBA1-EE14-42BA-8A68-69FC46B60074}" destId="{4AB800CC-ED64-407A-9215-FAAF61A8C129}" srcOrd="3" destOrd="0" parTransId="{3415895C-CC4E-472F-AC52-C5A44B610226}" sibTransId="{8E5BDCF3-8E73-4456-978A-2F20F69CD4CA}"/>
    <dgm:cxn modelId="{E98875E4-F2AB-4C26-87A8-A8A6FF2BFC38}" type="presOf" srcId="{27359C4A-1A8D-417E-906D-1A45175443F2}" destId="{61B2F117-3BDC-4969-9A28-229DE5428586}" srcOrd="0" destOrd="0" presId="urn:microsoft.com/office/officeart/2005/8/layout/orgChart1"/>
    <dgm:cxn modelId="{45D50BE5-A111-4EEF-B691-EC238E049F89}" srcId="{61E0F4CD-68BA-474F-8FBD-A8108CD66AE3}" destId="{41597BE2-0DD1-40A9-87F6-A6002AF69751}" srcOrd="1" destOrd="0" parTransId="{5D43CADE-84EF-4BE0-9F96-786C6FB85613}" sibTransId="{88884CBA-22EB-446E-9C8A-C569EF047944}"/>
    <dgm:cxn modelId="{EBE3DBE5-CD05-485D-AD1E-E34C3AB851CF}" type="presOf" srcId="{C661C1FE-D776-4689-A25F-EF4106F1FA21}" destId="{D1E6AD45-84B8-4766-BD2A-EF0F23FE19B5}" srcOrd="1" destOrd="0" presId="urn:microsoft.com/office/officeart/2005/8/layout/orgChart1"/>
    <dgm:cxn modelId="{011819E7-C638-4934-A4C1-322E5F4D3566}" type="presOf" srcId="{F519DAA6-8974-4AB6-8F6B-C6DD3CE36D64}" destId="{A2A0E628-4864-401A-A31F-854B860621CA}" srcOrd="1" destOrd="0" presId="urn:microsoft.com/office/officeart/2005/8/layout/orgChart1"/>
    <dgm:cxn modelId="{D8D120E7-98E7-4A50-9D3C-BA97082B400A}" type="presOf" srcId="{9578938D-4F69-42BF-B8D0-327EA83BDA31}" destId="{78054B90-D050-46D6-9951-84AB862BE14C}" srcOrd="0" destOrd="0" presId="urn:microsoft.com/office/officeart/2005/8/layout/orgChart1"/>
    <dgm:cxn modelId="{4152A5E7-9DED-483F-90F8-DF88BE7C14F3}" type="presOf" srcId="{37C89526-D7D4-45FA-8B47-20A5FB09C97A}" destId="{1295DA8F-C395-4AA0-AB87-2D084BF28AC0}" srcOrd="0" destOrd="0" presId="urn:microsoft.com/office/officeart/2005/8/layout/orgChart1"/>
    <dgm:cxn modelId="{9711C3EA-4A92-4762-B8BE-D0E3B6FB30E1}" srcId="{7A02260D-2D79-48F4-BBE6-5BA4879B0CE3}" destId="{51097EB1-516E-4EC7-BD68-83E33CAF397F}" srcOrd="0" destOrd="0" parTransId="{7A2E801E-9373-4173-B020-8195E09C8BB8}" sibTransId="{469E5092-8C79-4049-9B8F-29CF9F271070}"/>
    <dgm:cxn modelId="{0B25BDEB-5437-4095-BD80-128FE8E1A0CC}" type="presOf" srcId="{D4BD2B05-949E-4938-9539-16AF9B77DCBE}" destId="{AA5BF12D-5F8F-49E8-9FCD-F981FF1E550D}" srcOrd="0" destOrd="0" presId="urn:microsoft.com/office/officeart/2005/8/layout/orgChart1"/>
    <dgm:cxn modelId="{8CE32BEC-4FA5-4366-87C1-173596123B74}" type="presOf" srcId="{B587D8A3-6776-4852-8225-AA7C13B9DC0C}" destId="{6A5C9377-EB34-4F1F-B069-93002837CDBD}" srcOrd="1" destOrd="0" presId="urn:microsoft.com/office/officeart/2005/8/layout/orgChart1"/>
    <dgm:cxn modelId="{BEC97BEF-0FA3-4154-829B-BB7BE515F180}" type="presOf" srcId="{9578938D-4F69-42BF-B8D0-327EA83BDA31}" destId="{689F06DC-482C-4784-B519-2FAEAED1C249}" srcOrd="1" destOrd="0" presId="urn:microsoft.com/office/officeart/2005/8/layout/orgChart1"/>
    <dgm:cxn modelId="{C6D52CF0-71F7-4EE1-A7CF-90A9DAC21068}" type="presOf" srcId="{AD73F24A-0B31-4640-B403-0A312DCEEF21}" destId="{9884BF57-B209-406E-9784-91D69877AD26}" srcOrd="0" destOrd="0" presId="urn:microsoft.com/office/officeart/2005/8/layout/orgChart1"/>
    <dgm:cxn modelId="{EC94CEF0-DC13-4BD8-8F24-66846ABDE75D}" srcId="{BABCEBA1-EE14-42BA-8A68-69FC46B60074}" destId="{9A97BA14-1850-4CE0-960F-4AD77DA15CC3}" srcOrd="2" destOrd="0" parTransId="{D88470E9-F847-4564-861E-002415E57957}" sibTransId="{06DC3260-7C80-4A6F-BC33-49E8AFE49EC4}"/>
    <dgm:cxn modelId="{519482F3-D8CD-45F9-B54D-78A79C9B3F10}" type="presOf" srcId="{D295DF1D-2685-4710-A17C-6D20C80EBDA8}" destId="{9B420F75-8C92-495B-B56F-8B4335C14C31}" srcOrd="0" destOrd="0" presId="urn:microsoft.com/office/officeart/2005/8/layout/orgChart1"/>
    <dgm:cxn modelId="{FCDC38F6-BEE0-4365-9408-CDBC22259EAC}" type="presOf" srcId="{487096BE-288D-461D-843E-525F27A3B2F3}" destId="{36B130B7-CD7A-425B-87E2-F180F7E8D3B5}" srcOrd="0" destOrd="0" presId="urn:microsoft.com/office/officeart/2005/8/layout/orgChart1"/>
    <dgm:cxn modelId="{6AC0A3F6-D775-4F35-BB6F-9BD895644854}" type="presOf" srcId="{F394349F-37D3-43F5-B658-A8777D80A4BF}" destId="{079F55C9-EC25-417B-BC9D-EB39513E15E7}" srcOrd="1" destOrd="0" presId="urn:microsoft.com/office/officeart/2005/8/layout/orgChart1"/>
    <dgm:cxn modelId="{2780B9F6-B0A7-481F-94A6-F656BA52C1E5}" type="presOf" srcId="{A7C63D89-B3BC-4B02-B121-51286FFE5E99}" destId="{3BE13646-0CC5-4A66-81AB-B9D3C2435209}" srcOrd="0" destOrd="0" presId="urn:microsoft.com/office/officeart/2005/8/layout/orgChart1"/>
    <dgm:cxn modelId="{7F829BFB-2A7B-4547-9B9E-646EDF35A6A1}" srcId="{4A8F98E7-6D9C-4A96-9805-3B7C86C2BA52}" destId="{DE6F07D6-F06E-4332-96FD-9A0DF070546B}" srcOrd="0" destOrd="0" parTransId="{2AE407E6-1EAC-4BA0-AC17-36FA8FE6D73C}" sibTransId="{4C69B1EF-6479-4508-AF41-25ADB004C08B}"/>
    <dgm:cxn modelId="{FD9600FC-9809-4E22-AA7A-A9D053D242F6}" srcId="{1B27F5A3-DB60-4F29-9A33-54B6AF46D895}" destId="{B587D8A3-6776-4852-8225-AA7C13B9DC0C}" srcOrd="3" destOrd="0" parTransId="{881E1EED-3ABE-4B57-A992-77DB54D31452}" sibTransId="{3BFEDC02-F77F-43F2-A5FF-5DF3929D4B1F}"/>
    <dgm:cxn modelId="{0F54C2FD-A0F0-451E-AC8C-2500491EAB22}" type="presOf" srcId="{2BB4BA54-70BB-4CF1-B641-0315C5511F8C}" destId="{5353838D-D9E3-45A8-861F-9E637C4A0E31}" srcOrd="0" destOrd="0" presId="urn:microsoft.com/office/officeart/2005/8/layout/orgChart1"/>
    <dgm:cxn modelId="{6F2B41FF-305D-480A-9D9D-C0A9FE68AF8E}" type="presOf" srcId="{1B27F5A3-DB60-4F29-9A33-54B6AF46D895}" destId="{7ED5DFE4-BF44-4CE5-A900-B74AFD87B445}" srcOrd="0" destOrd="0" presId="urn:microsoft.com/office/officeart/2005/8/layout/orgChart1"/>
    <dgm:cxn modelId="{E423E58F-AF75-4B34-BD55-755A5475F734}" type="presParOf" srcId="{1E270467-069D-4549-B306-AD002CDD1837}" destId="{1044A5FA-3F18-4CD9-B9A2-F0CD90C76B35}" srcOrd="0" destOrd="0" presId="urn:microsoft.com/office/officeart/2005/8/layout/orgChart1"/>
    <dgm:cxn modelId="{E306A1CA-5F0B-4625-A27A-EBFAC5E4B838}" type="presParOf" srcId="{1044A5FA-3F18-4CD9-B9A2-F0CD90C76B35}" destId="{08402BF0-9877-4F1C-8665-555DED361B1F}" srcOrd="0" destOrd="0" presId="urn:microsoft.com/office/officeart/2005/8/layout/orgChart1"/>
    <dgm:cxn modelId="{EF301720-55C2-487D-8317-5180AFDCDAB0}" type="presParOf" srcId="{08402BF0-9877-4F1C-8665-555DED361B1F}" destId="{44573FFB-DAE9-462A-BBAB-A7460594A8F6}" srcOrd="0" destOrd="0" presId="urn:microsoft.com/office/officeart/2005/8/layout/orgChart1"/>
    <dgm:cxn modelId="{2F38C49C-B136-45B2-A8C3-718B2230ECFE}" type="presParOf" srcId="{08402BF0-9877-4F1C-8665-555DED361B1F}" destId="{D4D77FF8-A099-4EBC-B6AB-BA6A9371657F}" srcOrd="1" destOrd="0" presId="urn:microsoft.com/office/officeart/2005/8/layout/orgChart1"/>
    <dgm:cxn modelId="{5D7CD206-EC56-4CA1-B5AF-7D13F48C3B61}" type="presParOf" srcId="{1044A5FA-3F18-4CD9-B9A2-F0CD90C76B35}" destId="{765B40D6-F2A3-4170-9507-910C7D698033}" srcOrd="1" destOrd="0" presId="urn:microsoft.com/office/officeart/2005/8/layout/orgChart1"/>
    <dgm:cxn modelId="{169F88AB-93B1-44F7-B148-DF378E0BE7E2}" type="presParOf" srcId="{765B40D6-F2A3-4170-9507-910C7D698033}" destId="{6877F682-6FF5-4075-BF22-1D57C7D97344}" srcOrd="0" destOrd="0" presId="urn:microsoft.com/office/officeart/2005/8/layout/orgChart1"/>
    <dgm:cxn modelId="{3412F36D-1E1C-4216-88ED-E3FE19A2CDF8}" type="presParOf" srcId="{765B40D6-F2A3-4170-9507-910C7D698033}" destId="{3458C984-2906-40BA-AE65-89CC0D829E3E}" srcOrd="1" destOrd="0" presId="urn:microsoft.com/office/officeart/2005/8/layout/orgChart1"/>
    <dgm:cxn modelId="{C84C5FC7-4CA3-4010-8508-98F81D805F44}" type="presParOf" srcId="{3458C984-2906-40BA-AE65-89CC0D829E3E}" destId="{E1AD1B12-9594-4E30-BF01-8A6E286A8A0E}" srcOrd="0" destOrd="0" presId="urn:microsoft.com/office/officeart/2005/8/layout/orgChart1"/>
    <dgm:cxn modelId="{ABB8446E-2E28-42A7-A03A-599BAFF61496}" type="presParOf" srcId="{E1AD1B12-9594-4E30-BF01-8A6E286A8A0E}" destId="{7ED5DFE4-BF44-4CE5-A900-B74AFD87B445}" srcOrd="0" destOrd="0" presId="urn:microsoft.com/office/officeart/2005/8/layout/orgChart1"/>
    <dgm:cxn modelId="{763142E1-76B6-4D3C-8838-8952DA0406AF}" type="presParOf" srcId="{E1AD1B12-9594-4E30-BF01-8A6E286A8A0E}" destId="{E051150E-662F-4BF4-9603-961B5A997B16}" srcOrd="1" destOrd="0" presId="urn:microsoft.com/office/officeart/2005/8/layout/orgChart1"/>
    <dgm:cxn modelId="{4F1FC5CC-F774-4999-9534-EEDB049B27E9}" type="presParOf" srcId="{3458C984-2906-40BA-AE65-89CC0D829E3E}" destId="{917F78F8-8B02-403D-8AA5-ABAF59BB9857}" srcOrd="1" destOrd="0" presId="urn:microsoft.com/office/officeart/2005/8/layout/orgChart1"/>
    <dgm:cxn modelId="{E3BD52D3-F721-469A-BF3D-6D4F7383EA83}" type="presParOf" srcId="{917F78F8-8B02-403D-8AA5-ABAF59BB9857}" destId="{6784DA35-2FE2-4D28-B41C-6A146AC02A5B}" srcOrd="0" destOrd="0" presId="urn:microsoft.com/office/officeart/2005/8/layout/orgChart1"/>
    <dgm:cxn modelId="{3C14069B-E273-4512-A15F-FA8F111C9771}" type="presParOf" srcId="{917F78F8-8B02-403D-8AA5-ABAF59BB9857}" destId="{3332DEC2-4E4E-4011-9712-71EBB6ECA64F}" srcOrd="1" destOrd="0" presId="urn:microsoft.com/office/officeart/2005/8/layout/orgChart1"/>
    <dgm:cxn modelId="{EF875654-9E3D-4EFC-B5B2-8137C738C6E0}" type="presParOf" srcId="{3332DEC2-4E4E-4011-9712-71EBB6ECA64F}" destId="{B884D3CA-11A1-41A6-BD6C-9380CF1E802F}" srcOrd="0" destOrd="0" presId="urn:microsoft.com/office/officeart/2005/8/layout/orgChart1"/>
    <dgm:cxn modelId="{76AC40BA-1E00-465C-B515-993EB74C96E8}" type="presParOf" srcId="{B884D3CA-11A1-41A6-BD6C-9380CF1E802F}" destId="{3F33BCFC-B4BA-4C17-A203-8DCD02C305C8}" srcOrd="0" destOrd="0" presId="urn:microsoft.com/office/officeart/2005/8/layout/orgChart1"/>
    <dgm:cxn modelId="{E585E78D-52D5-4117-8D1C-8EE8AA06A852}" type="presParOf" srcId="{B884D3CA-11A1-41A6-BD6C-9380CF1E802F}" destId="{B2A73AA9-46FE-4A78-A4D3-6FDDC7200F3A}" srcOrd="1" destOrd="0" presId="urn:microsoft.com/office/officeart/2005/8/layout/orgChart1"/>
    <dgm:cxn modelId="{45988C33-C6F1-4B2B-BA94-783777549344}" type="presParOf" srcId="{3332DEC2-4E4E-4011-9712-71EBB6ECA64F}" destId="{A7F0BF3B-1461-4153-AF69-723744A46D14}" srcOrd="1" destOrd="0" presId="urn:microsoft.com/office/officeart/2005/8/layout/orgChart1"/>
    <dgm:cxn modelId="{50B2019B-194D-4558-B238-CC871BDE9635}" type="presParOf" srcId="{A7F0BF3B-1461-4153-AF69-723744A46D14}" destId="{9BE50BCB-2854-43C5-9220-13B0B8BA5898}" srcOrd="0" destOrd="0" presId="urn:microsoft.com/office/officeart/2005/8/layout/orgChart1"/>
    <dgm:cxn modelId="{06BA7A9B-4831-4597-B3AF-E51E5C587991}" type="presParOf" srcId="{A7F0BF3B-1461-4153-AF69-723744A46D14}" destId="{6DBA5555-2758-43F9-8590-0B1225F37817}" srcOrd="1" destOrd="0" presId="urn:microsoft.com/office/officeart/2005/8/layout/orgChart1"/>
    <dgm:cxn modelId="{ABFFFF99-0A80-41F7-803B-B37889FEDB56}" type="presParOf" srcId="{6DBA5555-2758-43F9-8590-0B1225F37817}" destId="{4F420DC0-D5A7-4D39-BE83-1D2C5797D304}" srcOrd="0" destOrd="0" presId="urn:microsoft.com/office/officeart/2005/8/layout/orgChart1"/>
    <dgm:cxn modelId="{E2DB2277-977E-4D53-86C3-0460C00B85F5}" type="presParOf" srcId="{4F420DC0-D5A7-4D39-BE83-1D2C5797D304}" destId="{AA5BF12D-5F8F-49E8-9FCD-F981FF1E550D}" srcOrd="0" destOrd="0" presId="urn:microsoft.com/office/officeart/2005/8/layout/orgChart1"/>
    <dgm:cxn modelId="{94717659-6A49-4C19-AF8F-2EB71302C39A}" type="presParOf" srcId="{4F420DC0-D5A7-4D39-BE83-1D2C5797D304}" destId="{945CA9B0-36F5-4ADD-8A3F-88C8BB4F7177}" srcOrd="1" destOrd="0" presId="urn:microsoft.com/office/officeart/2005/8/layout/orgChart1"/>
    <dgm:cxn modelId="{BB382F5B-A814-41DB-BA50-85B9D6C05131}" type="presParOf" srcId="{6DBA5555-2758-43F9-8590-0B1225F37817}" destId="{1EF0C112-4C93-443B-8D72-B70A0B5B75A1}" srcOrd="1" destOrd="0" presId="urn:microsoft.com/office/officeart/2005/8/layout/orgChart1"/>
    <dgm:cxn modelId="{E662EFC2-AED9-4C87-9DB9-C5B5AE98C40B}" type="presParOf" srcId="{6DBA5555-2758-43F9-8590-0B1225F37817}" destId="{57FE0237-442F-4058-A316-1A0533252D60}" srcOrd="2" destOrd="0" presId="urn:microsoft.com/office/officeart/2005/8/layout/orgChart1"/>
    <dgm:cxn modelId="{8184031A-0311-446F-8809-A6E4DB2AA852}" type="presParOf" srcId="{A7F0BF3B-1461-4153-AF69-723744A46D14}" destId="{A7094FA5-925A-43A4-BD4F-8B120257DFF8}" srcOrd="2" destOrd="0" presId="urn:microsoft.com/office/officeart/2005/8/layout/orgChart1"/>
    <dgm:cxn modelId="{D0CC34EC-B11B-4415-ACC3-86D40CB073D9}" type="presParOf" srcId="{A7F0BF3B-1461-4153-AF69-723744A46D14}" destId="{839CF174-3345-482E-ABED-9F53A8991984}" srcOrd="3" destOrd="0" presId="urn:microsoft.com/office/officeart/2005/8/layout/orgChart1"/>
    <dgm:cxn modelId="{C2259284-555B-4FCD-9718-00CFC25484E9}" type="presParOf" srcId="{839CF174-3345-482E-ABED-9F53A8991984}" destId="{94E80F9C-B620-4D77-8474-4ABB168E9FE8}" srcOrd="0" destOrd="0" presId="urn:microsoft.com/office/officeart/2005/8/layout/orgChart1"/>
    <dgm:cxn modelId="{DD1C6DD8-031D-473A-8B44-8D8194A623E8}" type="presParOf" srcId="{94E80F9C-B620-4D77-8474-4ABB168E9FE8}" destId="{93D2EA94-828F-4839-82F1-0003E5C42DAB}" srcOrd="0" destOrd="0" presId="urn:microsoft.com/office/officeart/2005/8/layout/orgChart1"/>
    <dgm:cxn modelId="{AC796673-D08C-4013-A5E3-7B764B1E899E}" type="presParOf" srcId="{94E80F9C-B620-4D77-8474-4ABB168E9FE8}" destId="{A931A27D-B7DA-41DD-B114-971BF31DEA6C}" srcOrd="1" destOrd="0" presId="urn:microsoft.com/office/officeart/2005/8/layout/orgChart1"/>
    <dgm:cxn modelId="{D48D0200-D38E-4BF6-A9F1-B4C1D52E2EE4}" type="presParOf" srcId="{839CF174-3345-482E-ABED-9F53A8991984}" destId="{8BE1048E-1773-42AC-8445-676E6CA096AF}" srcOrd="1" destOrd="0" presId="urn:microsoft.com/office/officeart/2005/8/layout/orgChart1"/>
    <dgm:cxn modelId="{D9519BAB-1786-4E86-837D-F76CE5A7987D}" type="presParOf" srcId="{839CF174-3345-482E-ABED-9F53A8991984}" destId="{ECDCE9E7-63FF-4925-B13C-0CE3F209858D}" srcOrd="2" destOrd="0" presId="urn:microsoft.com/office/officeart/2005/8/layout/orgChart1"/>
    <dgm:cxn modelId="{B3EE39C9-38E6-4F98-828C-AAC7DE83815C}" type="presParOf" srcId="{A7F0BF3B-1461-4153-AF69-723744A46D14}" destId="{7486131D-5168-4B9D-84DF-0BF31CF99DEC}" srcOrd="4" destOrd="0" presId="urn:microsoft.com/office/officeart/2005/8/layout/orgChart1"/>
    <dgm:cxn modelId="{D0E5AE97-AC55-4658-90D7-ECA17B2C54FA}" type="presParOf" srcId="{A7F0BF3B-1461-4153-AF69-723744A46D14}" destId="{B2DB9CA9-E09A-4EEA-AE37-D3CC945455D2}" srcOrd="5" destOrd="0" presId="urn:microsoft.com/office/officeart/2005/8/layout/orgChart1"/>
    <dgm:cxn modelId="{1F98198F-356C-4F28-A550-2CBF7A6F964A}" type="presParOf" srcId="{B2DB9CA9-E09A-4EEA-AE37-D3CC945455D2}" destId="{BB5D994B-F6FA-4136-AB3D-95A676A222DE}" srcOrd="0" destOrd="0" presId="urn:microsoft.com/office/officeart/2005/8/layout/orgChart1"/>
    <dgm:cxn modelId="{A565C70B-C005-4060-8922-97B325826EEE}" type="presParOf" srcId="{BB5D994B-F6FA-4136-AB3D-95A676A222DE}" destId="{C566C370-EB97-4E63-8EB6-3D29BE295D4E}" srcOrd="0" destOrd="0" presId="urn:microsoft.com/office/officeart/2005/8/layout/orgChart1"/>
    <dgm:cxn modelId="{77F6E0D6-AFDD-4AE4-BDA6-5223E6640CC2}" type="presParOf" srcId="{BB5D994B-F6FA-4136-AB3D-95A676A222DE}" destId="{D29061D4-063B-4D9B-A763-F7AFED7CBF1E}" srcOrd="1" destOrd="0" presId="urn:microsoft.com/office/officeart/2005/8/layout/orgChart1"/>
    <dgm:cxn modelId="{BED50E01-0DE9-4471-96F3-25D5C87F1447}" type="presParOf" srcId="{B2DB9CA9-E09A-4EEA-AE37-D3CC945455D2}" destId="{02142FB1-52E7-4970-A654-99DCBD0F8411}" srcOrd="1" destOrd="0" presId="urn:microsoft.com/office/officeart/2005/8/layout/orgChart1"/>
    <dgm:cxn modelId="{D9499836-5A28-47D9-8E11-3BF3C880D9E6}" type="presParOf" srcId="{B2DB9CA9-E09A-4EEA-AE37-D3CC945455D2}" destId="{83B121F0-B582-4CA2-8A83-1B0A3C537E17}" srcOrd="2" destOrd="0" presId="urn:microsoft.com/office/officeart/2005/8/layout/orgChart1"/>
    <dgm:cxn modelId="{2CC29FE2-48DD-42D1-BA2F-1A3EF0F03229}" type="presParOf" srcId="{A7F0BF3B-1461-4153-AF69-723744A46D14}" destId="{BE6751B9-1358-4D86-8327-626D1532F927}" srcOrd="6" destOrd="0" presId="urn:microsoft.com/office/officeart/2005/8/layout/orgChart1"/>
    <dgm:cxn modelId="{D3919FE5-C543-4573-AB05-6CF4E0D92B56}" type="presParOf" srcId="{A7F0BF3B-1461-4153-AF69-723744A46D14}" destId="{C6FC5412-6F00-40CE-B422-BE3B3EB5759C}" srcOrd="7" destOrd="0" presId="urn:microsoft.com/office/officeart/2005/8/layout/orgChart1"/>
    <dgm:cxn modelId="{9CD35291-D8E7-484D-B183-35C40B254053}" type="presParOf" srcId="{C6FC5412-6F00-40CE-B422-BE3B3EB5759C}" destId="{82E27901-8DC8-47F0-BF54-F180D50EB18E}" srcOrd="0" destOrd="0" presId="urn:microsoft.com/office/officeart/2005/8/layout/orgChart1"/>
    <dgm:cxn modelId="{BA1B6280-8731-4073-9655-5E7F9E9BC766}" type="presParOf" srcId="{82E27901-8DC8-47F0-BF54-F180D50EB18E}" destId="{79ED3CE6-2C9C-4742-98A0-A8B6EE6C3E05}" srcOrd="0" destOrd="0" presId="urn:microsoft.com/office/officeart/2005/8/layout/orgChart1"/>
    <dgm:cxn modelId="{AFC8B3C0-4AAA-4744-966A-50A2B959BA25}" type="presParOf" srcId="{82E27901-8DC8-47F0-BF54-F180D50EB18E}" destId="{A8DCDE45-B426-49E1-B88C-FDCA47DB89A5}" srcOrd="1" destOrd="0" presId="urn:microsoft.com/office/officeart/2005/8/layout/orgChart1"/>
    <dgm:cxn modelId="{DEDDD5F1-FF7B-4132-99CE-4580CF041FAB}" type="presParOf" srcId="{C6FC5412-6F00-40CE-B422-BE3B3EB5759C}" destId="{106B8F12-3F7D-452C-9DB6-BF933A299640}" srcOrd="1" destOrd="0" presId="urn:microsoft.com/office/officeart/2005/8/layout/orgChart1"/>
    <dgm:cxn modelId="{D4F8753F-A6B2-423A-8242-96A4D75B9FDC}" type="presParOf" srcId="{C6FC5412-6F00-40CE-B422-BE3B3EB5759C}" destId="{FF7DC989-6364-4B17-A455-47FA90154AE6}" srcOrd="2" destOrd="0" presId="urn:microsoft.com/office/officeart/2005/8/layout/orgChart1"/>
    <dgm:cxn modelId="{A81E4CCE-6D89-4E98-9260-4C6B2132BC58}" type="presParOf" srcId="{A7F0BF3B-1461-4153-AF69-723744A46D14}" destId="{86588659-A50E-42F7-8F68-3E91A14334D7}" srcOrd="8" destOrd="0" presId="urn:microsoft.com/office/officeart/2005/8/layout/orgChart1"/>
    <dgm:cxn modelId="{802C2D82-F0B7-46EE-B14B-E29BAFC00081}" type="presParOf" srcId="{A7F0BF3B-1461-4153-AF69-723744A46D14}" destId="{C774E57D-DBF2-4E5D-B040-14C95B06C04F}" srcOrd="9" destOrd="0" presId="urn:microsoft.com/office/officeart/2005/8/layout/orgChart1"/>
    <dgm:cxn modelId="{8A6BAAEC-6484-47F5-856E-A2CD154361C8}" type="presParOf" srcId="{C774E57D-DBF2-4E5D-B040-14C95B06C04F}" destId="{B6C8C16F-1C18-42C2-87C9-D7D248E65066}" srcOrd="0" destOrd="0" presId="urn:microsoft.com/office/officeart/2005/8/layout/orgChart1"/>
    <dgm:cxn modelId="{46E79BCA-8E39-4A4A-B571-9CA1787475FC}" type="presParOf" srcId="{B6C8C16F-1C18-42C2-87C9-D7D248E65066}" destId="{01F5DDCD-ABDD-4768-A78E-C5B61EA072EF}" srcOrd="0" destOrd="0" presId="urn:microsoft.com/office/officeart/2005/8/layout/orgChart1"/>
    <dgm:cxn modelId="{6D73202B-6B52-4DE9-B662-CF0FC202759E}" type="presParOf" srcId="{B6C8C16F-1C18-42C2-87C9-D7D248E65066}" destId="{DCBC43C8-BC2D-44BA-B49C-5CC608D04A8C}" srcOrd="1" destOrd="0" presId="urn:microsoft.com/office/officeart/2005/8/layout/orgChart1"/>
    <dgm:cxn modelId="{B9C6BBE6-C104-41F2-983B-8D5FCC5AFB2A}" type="presParOf" srcId="{C774E57D-DBF2-4E5D-B040-14C95B06C04F}" destId="{25564BAA-E150-4852-A24D-C31A21379BFC}" srcOrd="1" destOrd="0" presId="urn:microsoft.com/office/officeart/2005/8/layout/orgChart1"/>
    <dgm:cxn modelId="{23FC5934-DC57-423B-A885-D7BA6690AA1F}" type="presParOf" srcId="{C774E57D-DBF2-4E5D-B040-14C95B06C04F}" destId="{FA35DB91-3B91-4E73-AA05-E5EC28D6F18A}" srcOrd="2" destOrd="0" presId="urn:microsoft.com/office/officeart/2005/8/layout/orgChart1"/>
    <dgm:cxn modelId="{D6994352-E913-4AAD-A6AD-98B5E0187579}" type="presParOf" srcId="{A7F0BF3B-1461-4153-AF69-723744A46D14}" destId="{B80FA85A-F3FD-4514-B029-0A9752FDE41F}" srcOrd="10" destOrd="0" presId="urn:microsoft.com/office/officeart/2005/8/layout/orgChart1"/>
    <dgm:cxn modelId="{337FD5AA-647B-4C94-8AE8-BAFD4A3C56B7}" type="presParOf" srcId="{A7F0BF3B-1461-4153-AF69-723744A46D14}" destId="{520B9BB2-243C-446C-9936-B161EAEE8605}" srcOrd="11" destOrd="0" presId="urn:microsoft.com/office/officeart/2005/8/layout/orgChart1"/>
    <dgm:cxn modelId="{5695E0B1-8185-499C-8656-09E0A83C13AF}" type="presParOf" srcId="{520B9BB2-243C-446C-9936-B161EAEE8605}" destId="{55CCE15A-EE9B-4259-A9EB-743666E79D59}" srcOrd="0" destOrd="0" presId="urn:microsoft.com/office/officeart/2005/8/layout/orgChart1"/>
    <dgm:cxn modelId="{891FF1BC-BA74-4209-8627-B139DD3974DB}" type="presParOf" srcId="{55CCE15A-EE9B-4259-A9EB-743666E79D59}" destId="{78054B90-D050-46D6-9951-84AB862BE14C}" srcOrd="0" destOrd="0" presId="urn:microsoft.com/office/officeart/2005/8/layout/orgChart1"/>
    <dgm:cxn modelId="{374CA15B-5322-4492-A653-C6070917870D}" type="presParOf" srcId="{55CCE15A-EE9B-4259-A9EB-743666E79D59}" destId="{689F06DC-482C-4784-B519-2FAEAED1C249}" srcOrd="1" destOrd="0" presId="urn:microsoft.com/office/officeart/2005/8/layout/orgChart1"/>
    <dgm:cxn modelId="{AF769C80-42BE-4677-880D-E0025DEAAF19}" type="presParOf" srcId="{520B9BB2-243C-446C-9936-B161EAEE8605}" destId="{5DFEDB46-EE9C-4A9D-9DC5-3A18FD4C5054}" srcOrd="1" destOrd="0" presId="urn:microsoft.com/office/officeart/2005/8/layout/orgChart1"/>
    <dgm:cxn modelId="{9CEFA435-EC80-4F4C-8E9D-749FDD0BA60B}" type="presParOf" srcId="{520B9BB2-243C-446C-9936-B161EAEE8605}" destId="{5B463551-934C-4A8C-9273-80147FB13579}" srcOrd="2" destOrd="0" presId="urn:microsoft.com/office/officeart/2005/8/layout/orgChart1"/>
    <dgm:cxn modelId="{A4D2923B-69DA-41CA-AD2E-3790E3593D8C}" type="presParOf" srcId="{3332DEC2-4E4E-4011-9712-71EBB6ECA64F}" destId="{99502954-675B-4AB4-B415-F4AD5F3D763D}" srcOrd="2" destOrd="0" presId="urn:microsoft.com/office/officeart/2005/8/layout/orgChart1"/>
    <dgm:cxn modelId="{8267DABE-7A49-45CE-A5D4-221ECBB9371F}" type="presParOf" srcId="{917F78F8-8B02-403D-8AA5-ABAF59BB9857}" destId="{656302AA-031A-47B9-B232-3F6F0DA30E04}" srcOrd="2" destOrd="0" presId="urn:microsoft.com/office/officeart/2005/8/layout/orgChart1"/>
    <dgm:cxn modelId="{73957664-1A5B-4D1C-88C3-67B421A5462D}" type="presParOf" srcId="{917F78F8-8B02-403D-8AA5-ABAF59BB9857}" destId="{F734B151-C4A1-4C98-B490-DC0B3A785E4E}" srcOrd="3" destOrd="0" presId="urn:microsoft.com/office/officeart/2005/8/layout/orgChart1"/>
    <dgm:cxn modelId="{7A235446-F454-4A6E-B56C-93B032040D6A}" type="presParOf" srcId="{F734B151-C4A1-4C98-B490-DC0B3A785E4E}" destId="{013E4D27-2F57-489A-A678-F555DC38E1C9}" srcOrd="0" destOrd="0" presId="urn:microsoft.com/office/officeart/2005/8/layout/orgChart1"/>
    <dgm:cxn modelId="{C0565C3D-7C1B-461D-984C-9F5595C7024B}" type="presParOf" srcId="{013E4D27-2F57-489A-A678-F555DC38E1C9}" destId="{8F3A91CF-B24C-4BE9-ADFD-AD19EC7C71CC}" srcOrd="0" destOrd="0" presId="urn:microsoft.com/office/officeart/2005/8/layout/orgChart1"/>
    <dgm:cxn modelId="{34715921-E774-4548-AA6F-450FC9578D56}" type="presParOf" srcId="{013E4D27-2F57-489A-A678-F555DC38E1C9}" destId="{F7EFF19D-C7A1-45EF-A642-85720BC4F226}" srcOrd="1" destOrd="0" presId="urn:microsoft.com/office/officeart/2005/8/layout/orgChart1"/>
    <dgm:cxn modelId="{E38E1968-F541-4482-B2D4-0BF805C09EF7}" type="presParOf" srcId="{F734B151-C4A1-4C98-B490-DC0B3A785E4E}" destId="{1CF3C5E4-A3C1-40E3-A127-C2CD6868E475}" srcOrd="1" destOrd="0" presId="urn:microsoft.com/office/officeart/2005/8/layout/orgChart1"/>
    <dgm:cxn modelId="{9E848EA7-EF3A-445C-868B-40809279F142}" type="presParOf" srcId="{1CF3C5E4-A3C1-40E3-A127-C2CD6868E475}" destId="{36B130B7-CD7A-425B-87E2-F180F7E8D3B5}" srcOrd="0" destOrd="0" presId="urn:microsoft.com/office/officeart/2005/8/layout/orgChart1"/>
    <dgm:cxn modelId="{25AF52F5-7A77-4A2D-820C-1717BF617159}" type="presParOf" srcId="{1CF3C5E4-A3C1-40E3-A127-C2CD6868E475}" destId="{D81BD8A9-DD19-485E-A17A-9714CCA20203}" srcOrd="1" destOrd="0" presId="urn:microsoft.com/office/officeart/2005/8/layout/orgChart1"/>
    <dgm:cxn modelId="{846B7ABE-4A6A-4A22-89AD-1CDE88F08E5B}" type="presParOf" srcId="{D81BD8A9-DD19-485E-A17A-9714CCA20203}" destId="{25B6A670-E031-492A-8253-A44450E304A9}" srcOrd="0" destOrd="0" presId="urn:microsoft.com/office/officeart/2005/8/layout/orgChart1"/>
    <dgm:cxn modelId="{64456F1F-8ED9-4B5A-8333-E7B0690AC5D9}" type="presParOf" srcId="{25B6A670-E031-492A-8253-A44450E304A9}" destId="{115B8324-8E43-4CC4-B8B4-7B53F4684BC1}" srcOrd="0" destOrd="0" presId="urn:microsoft.com/office/officeart/2005/8/layout/orgChart1"/>
    <dgm:cxn modelId="{4609415A-BF25-4CFA-B623-8248EB74AE1D}" type="presParOf" srcId="{25B6A670-E031-492A-8253-A44450E304A9}" destId="{80D84565-C6BA-4485-80A8-1DB0A3924D91}" srcOrd="1" destOrd="0" presId="urn:microsoft.com/office/officeart/2005/8/layout/orgChart1"/>
    <dgm:cxn modelId="{2087AEBB-6CBD-4B4F-8FD7-262D0E76AD73}" type="presParOf" srcId="{D81BD8A9-DD19-485E-A17A-9714CCA20203}" destId="{3BF7867B-04F9-4BEA-AEB6-DFF761D42B5F}" srcOrd="1" destOrd="0" presId="urn:microsoft.com/office/officeart/2005/8/layout/orgChart1"/>
    <dgm:cxn modelId="{ACEE4FDC-7660-4212-8E90-8FF6AC14DCA6}" type="presParOf" srcId="{D81BD8A9-DD19-485E-A17A-9714CCA20203}" destId="{0C1E3C4D-15F9-49C9-B7F5-F47DADB06EC3}" srcOrd="2" destOrd="0" presId="urn:microsoft.com/office/officeart/2005/8/layout/orgChart1"/>
    <dgm:cxn modelId="{9A3AA590-7095-4742-8034-E829F313BA33}" type="presParOf" srcId="{1CF3C5E4-A3C1-40E3-A127-C2CD6868E475}" destId="{E295ABB9-8508-4046-94B8-DF373A46614D}" srcOrd="2" destOrd="0" presId="urn:microsoft.com/office/officeart/2005/8/layout/orgChart1"/>
    <dgm:cxn modelId="{66DE01CB-517A-448E-BB0B-5D99B67C9314}" type="presParOf" srcId="{1CF3C5E4-A3C1-40E3-A127-C2CD6868E475}" destId="{7174A7D4-9C59-4713-A2AC-0AC2D248E786}" srcOrd="3" destOrd="0" presId="urn:microsoft.com/office/officeart/2005/8/layout/orgChart1"/>
    <dgm:cxn modelId="{6A8263B6-3D01-477D-AAC4-DB5D14036431}" type="presParOf" srcId="{7174A7D4-9C59-4713-A2AC-0AC2D248E786}" destId="{C4096604-310D-405E-88CB-1B6783ECFB56}" srcOrd="0" destOrd="0" presId="urn:microsoft.com/office/officeart/2005/8/layout/orgChart1"/>
    <dgm:cxn modelId="{A733CA1B-FD39-4AE4-AB82-25393F6208ED}" type="presParOf" srcId="{C4096604-310D-405E-88CB-1B6783ECFB56}" destId="{D2025124-2440-436B-8384-502FEA4A1BD5}" srcOrd="0" destOrd="0" presId="urn:microsoft.com/office/officeart/2005/8/layout/orgChart1"/>
    <dgm:cxn modelId="{683F885F-781A-471F-AC89-B6455562FFF1}" type="presParOf" srcId="{C4096604-310D-405E-88CB-1B6783ECFB56}" destId="{4B32B7A8-EBE5-4A7C-BF99-ABA606DA076B}" srcOrd="1" destOrd="0" presId="urn:microsoft.com/office/officeart/2005/8/layout/orgChart1"/>
    <dgm:cxn modelId="{82605B2A-6A0C-4C56-A137-7F6D80F1C8C5}" type="presParOf" srcId="{7174A7D4-9C59-4713-A2AC-0AC2D248E786}" destId="{2FFC4A86-E8CD-4986-A54A-0B43422782FA}" srcOrd="1" destOrd="0" presId="urn:microsoft.com/office/officeart/2005/8/layout/orgChart1"/>
    <dgm:cxn modelId="{65B31B1B-9F00-444B-9498-DEC4BFAB77D0}" type="presParOf" srcId="{7174A7D4-9C59-4713-A2AC-0AC2D248E786}" destId="{D96D24BD-4DA7-47C2-8469-5C9C0F429302}" srcOrd="2" destOrd="0" presId="urn:microsoft.com/office/officeart/2005/8/layout/orgChart1"/>
    <dgm:cxn modelId="{2CFC25A5-88FA-4D3C-A59E-464FAE8F5959}" type="presParOf" srcId="{1CF3C5E4-A3C1-40E3-A127-C2CD6868E475}" destId="{24BBE08A-204B-43F5-AA51-3DC712D5203D}" srcOrd="4" destOrd="0" presId="urn:microsoft.com/office/officeart/2005/8/layout/orgChart1"/>
    <dgm:cxn modelId="{93D59B41-6ABE-40DD-B32D-DF6C68C6F4F2}" type="presParOf" srcId="{1CF3C5E4-A3C1-40E3-A127-C2CD6868E475}" destId="{1D978C58-98E1-446E-9472-46AF96ECB714}" srcOrd="5" destOrd="0" presId="urn:microsoft.com/office/officeart/2005/8/layout/orgChart1"/>
    <dgm:cxn modelId="{0781E0D7-82B5-4CF0-B04D-78E1E32C5485}" type="presParOf" srcId="{1D978C58-98E1-446E-9472-46AF96ECB714}" destId="{54AB345E-E98A-4EE1-877E-8C112812025C}" srcOrd="0" destOrd="0" presId="urn:microsoft.com/office/officeart/2005/8/layout/orgChart1"/>
    <dgm:cxn modelId="{DE39AE98-6D3F-4047-8FE7-F6838B9AD005}" type="presParOf" srcId="{54AB345E-E98A-4EE1-877E-8C112812025C}" destId="{9B420F75-8C92-495B-B56F-8B4335C14C31}" srcOrd="0" destOrd="0" presId="urn:microsoft.com/office/officeart/2005/8/layout/orgChart1"/>
    <dgm:cxn modelId="{CB03D0A2-3556-4B24-8C6A-A71BF69C5718}" type="presParOf" srcId="{54AB345E-E98A-4EE1-877E-8C112812025C}" destId="{71BF9AC4-B4F7-4E9F-864A-441A4F709681}" srcOrd="1" destOrd="0" presId="urn:microsoft.com/office/officeart/2005/8/layout/orgChart1"/>
    <dgm:cxn modelId="{EA9C23B4-F77E-4EEE-A3DB-2025C4CC6883}" type="presParOf" srcId="{1D978C58-98E1-446E-9472-46AF96ECB714}" destId="{64EB8F1E-33C4-4FAE-8FF8-384E2F30B1A9}" srcOrd="1" destOrd="0" presId="urn:microsoft.com/office/officeart/2005/8/layout/orgChart1"/>
    <dgm:cxn modelId="{8E1B9042-FEEC-445F-BE34-6E44CC4D269D}" type="presParOf" srcId="{1D978C58-98E1-446E-9472-46AF96ECB714}" destId="{6E4C296C-F6FE-4793-86B0-36B8D4AF85E7}" srcOrd="2" destOrd="0" presId="urn:microsoft.com/office/officeart/2005/8/layout/orgChart1"/>
    <dgm:cxn modelId="{59222A52-F081-4277-8D75-85EBC5D9DB34}" type="presParOf" srcId="{1CF3C5E4-A3C1-40E3-A127-C2CD6868E475}" destId="{C4653690-DD2C-4829-9CDC-402F64AF0A28}" srcOrd="6" destOrd="0" presId="urn:microsoft.com/office/officeart/2005/8/layout/orgChart1"/>
    <dgm:cxn modelId="{EC0D0E2B-E2F9-4DAD-B611-878647F710DC}" type="presParOf" srcId="{1CF3C5E4-A3C1-40E3-A127-C2CD6868E475}" destId="{ADC22310-62C9-412E-B895-BB59856E0885}" srcOrd="7" destOrd="0" presId="urn:microsoft.com/office/officeart/2005/8/layout/orgChart1"/>
    <dgm:cxn modelId="{5983FEB3-AC97-4D4C-A7BD-9E961A7D0796}" type="presParOf" srcId="{ADC22310-62C9-412E-B895-BB59856E0885}" destId="{E5399CEC-617B-4303-8854-F0D4B4211A76}" srcOrd="0" destOrd="0" presId="urn:microsoft.com/office/officeart/2005/8/layout/orgChart1"/>
    <dgm:cxn modelId="{A715DBD9-0EA4-40C1-8B9E-3C916C280003}" type="presParOf" srcId="{E5399CEC-617B-4303-8854-F0D4B4211A76}" destId="{2F82EAF2-5081-4DB8-8C0F-9C848668716A}" srcOrd="0" destOrd="0" presId="urn:microsoft.com/office/officeart/2005/8/layout/orgChart1"/>
    <dgm:cxn modelId="{59E155F5-1CA5-4961-84E0-42CB4EEF763B}" type="presParOf" srcId="{E5399CEC-617B-4303-8854-F0D4B4211A76}" destId="{17799180-067B-4ED0-8796-1C8A24A82505}" srcOrd="1" destOrd="0" presId="urn:microsoft.com/office/officeart/2005/8/layout/orgChart1"/>
    <dgm:cxn modelId="{5C05B88E-1498-403F-84D6-81E85E5F5A69}" type="presParOf" srcId="{ADC22310-62C9-412E-B895-BB59856E0885}" destId="{09302C0D-857F-4FB1-95AC-95F55CC9D8B0}" srcOrd="1" destOrd="0" presId="urn:microsoft.com/office/officeart/2005/8/layout/orgChart1"/>
    <dgm:cxn modelId="{61A09019-19EE-433E-9983-334086773CCA}" type="presParOf" srcId="{ADC22310-62C9-412E-B895-BB59856E0885}" destId="{82B8F7E4-F81A-4F1C-9710-7831182B74D3}" srcOrd="2" destOrd="0" presId="urn:microsoft.com/office/officeart/2005/8/layout/orgChart1"/>
    <dgm:cxn modelId="{A453A2AF-43D8-4EC7-A196-DD3C1319BA66}" type="presParOf" srcId="{1CF3C5E4-A3C1-40E3-A127-C2CD6868E475}" destId="{8A0E7D3B-2538-45AC-B577-22A0601560A5}" srcOrd="8" destOrd="0" presId="urn:microsoft.com/office/officeart/2005/8/layout/orgChart1"/>
    <dgm:cxn modelId="{7260F0E0-F85F-4765-8136-374AABBC1556}" type="presParOf" srcId="{1CF3C5E4-A3C1-40E3-A127-C2CD6868E475}" destId="{1DDBD723-1AEE-4608-83EE-9B2E5B5398E9}" srcOrd="9" destOrd="0" presId="urn:microsoft.com/office/officeart/2005/8/layout/orgChart1"/>
    <dgm:cxn modelId="{64628591-6004-46B6-AFF8-5FC3F9AB2ADC}" type="presParOf" srcId="{1DDBD723-1AEE-4608-83EE-9B2E5B5398E9}" destId="{F321B764-49AE-4AE2-A6DB-139617080844}" srcOrd="0" destOrd="0" presId="urn:microsoft.com/office/officeart/2005/8/layout/orgChart1"/>
    <dgm:cxn modelId="{9B2A74D4-20D6-410F-BC14-4FA354E1858C}" type="presParOf" srcId="{F321B764-49AE-4AE2-A6DB-139617080844}" destId="{1E4E30B8-3A8F-45DF-BEB0-45486A37060F}" srcOrd="0" destOrd="0" presId="urn:microsoft.com/office/officeart/2005/8/layout/orgChart1"/>
    <dgm:cxn modelId="{D19BECDF-C145-4C02-AB02-CF4A632C89C1}" type="presParOf" srcId="{F321B764-49AE-4AE2-A6DB-139617080844}" destId="{079F55C9-EC25-417B-BC9D-EB39513E15E7}" srcOrd="1" destOrd="0" presId="urn:microsoft.com/office/officeart/2005/8/layout/orgChart1"/>
    <dgm:cxn modelId="{507DBBFB-87D2-438D-8BD7-0724857F37A8}" type="presParOf" srcId="{1DDBD723-1AEE-4608-83EE-9B2E5B5398E9}" destId="{49C421B9-4158-4242-B731-61D57B7FBB75}" srcOrd="1" destOrd="0" presId="urn:microsoft.com/office/officeart/2005/8/layout/orgChart1"/>
    <dgm:cxn modelId="{A9E1ACCE-86BC-45C7-9B1E-858572AF906D}" type="presParOf" srcId="{1DDBD723-1AEE-4608-83EE-9B2E5B5398E9}" destId="{7DFBE89E-1CEB-41EF-A659-0CE7B281936C}" srcOrd="2" destOrd="0" presId="urn:microsoft.com/office/officeart/2005/8/layout/orgChart1"/>
    <dgm:cxn modelId="{4FC85BDA-7BB3-466D-A221-051B85E5AF2B}" type="presParOf" srcId="{1CF3C5E4-A3C1-40E3-A127-C2CD6868E475}" destId="{B737A92D-2334-46F1-B00D-43BB2E1D79D7}" srcOrd="10" destOrd="0" presId="urn:microsoft.com/office/officeart/2005/8/layout/orgChart1"/>
    <dgm:cxn modelId="{A6A1ADC3-9A92-4168-9DB5-00915784D25E}" type="presParOf" srcId="{1CF3C5E4-A3C1-40E3-A127-C2CD6868E475}" destId="{7624A5E2-80F4-4F9A-8A90-F52BE6646DB3}" srcOrd="11" destOrd="0" presId="urn:microsoft.com/office/officeart/2005/8/layout/orgChart1"/>
    <dgm:cxn modelId="{E52815F5-22F3-4CBA-864C-266F12940C25}" type="presParOf" srcId="{7624A5E2-80F4-4F9A-8A90-F52BE6646DB3}" destId="{A4A32C36-05FC-4EFA-9E26-2705FAB468D6}" srcOrd="0" destOrd="0" presId="urn:microsoft.com/office/officeart/2005/8/layout/orgChart1"/>
    <dgm:cxn modelId="{13435B61-3A59-4EAD-A75E-DB2ED7B7F059}" type="presParOf" srcId="{A4A32C36-05FC-4EFA-9E26-2705FAB468D6}" destId="{7CB518BE-1E9A-4194-B737-D48CFFA12A9A}" srcOrd="0" destOrd="0" presId="urn:microsoft.com/office/officeart/2005/8/layout/orgChart1"/>
    <dgm:cxn modelId="{BCCD48CE-15A4-4BBE-962F-1299A2488575}" type="presParOf" srcId="{A4A32C36-05FC-4EFA-9E26-2705FAB468D6}" destId="{54C88827-3E58-4893-A3B1-A979AB0AD2F6}" srcOrd="1" destOrd="0" presId="urn:microsoft.com/office/officeart/2005/8/layout/orgChart1"/>
    <dgm:cxn modelId="{3D685BDB-27DF-4821-9C2B-FF0B5542B94D}" type="presParOf" srcId="{7624A5E2-80F4-4F9A-8A90-F52BE6646DB3}" destId="{FE5DC5B9-F255-4353-8AD9-274F2D361F9D}" srcOrd="1" destOrd="0" presId="urn:microsoft.com/office/officeart/2005/8/layout/orgChart1"/>
    <dgm:cxn modelId="{323795C1-8D09-4194-A3A2-69CDAE87A2F5}" type="presParOf" srcId="{7624A5E2-80F4-4F9A-8A90-F52BE6646DB3}" destId="{83E38354-637A-4B07-8F7E-A10D6513923F}" srcOrd="2" destOrd="0" presId="urn:microsoft.com/office/officeart/2005/8/layout/orgChart1"/>
    <dgm:cxn modelId="{F8014435-6E6F-4A84-ABD8-D53E011064DD}" type="presParOf" srcId="{F734B151-C4A1-4C98-B490-DC0B3A785E4E}" destId="{7F37F89A-73E1-495F-ADC3-43C17222322E}" srcOrd="2" destOrd="0" presId="urn:microsoft.com/office/officeart/2005/8/layout/orgChart1"/>
    <dgm:cxn modelId="{5EBC7E63-DF93-46B8-B742-5F9D91213BB9}" type="presParOf" srcId="{917F78F8-8B02-403D-8AA5-ABAF59BB9857}" destId="{38CCB6B3-65B0-48E1-8890-318945CCA34B}" srcOrd="4" destOrd="0" presId="urn:microsoft.com/office/officeart/2005/8/layout/orgChart1"/>
    <dgm:cxn modelId="{A96AB05A-CC85-4159-AF9B-5E59A1094176}" type="presParOf" srcId="{917F78F8-8B02-403D-8AA5-ABAF59BB9857}" destId="{98206625-0765-403E-87F7-E1B53644851B}" srcOrd="5" destOrd="0" presId="urn:microsoft.com/office/officeart/2005/8/layout/orgChart1"/>
    <dgm:cxn modelId="{ED7671E2-0D84-41B6-AE30-FA72B65C0ADF}" type="presParOf" srcId="{98206625-0765-403E-87F7-E1B53644851B}" destId="{4A172202-6CFD-4A19-98B3-B5D80585389A}" srcOrd="0" destOrd="0" presId="urn:microsoft.com/office/officeart/2005/8/layout/orgChart1"/>
    <dgm:cxn modelId="{875283E9-348F-4678-A479-456533859EDB}" type="presParOf" srcId="{4A172202-6CFD-4A19-98B3-B5D80585389A}" destId="{00B25161-317C-45E2-9CB6-CEB02D520ED8}" srcOrd="0" destOrd="0" presId="urn:microsoft.com/office/officeart/2005/8/layout/orgChart1"/>
    <dgm:cxn modelId="{A494EC44-B465-4A03-B0D6-B4CF540BB912}" type="presParOf" srcId="{4A172202-6CFD-4A19-98B3-B5D80585389A}" destId="{2ED65214-E9FE-46C6-833C-8A3C348EBC53}" srcOrd="1" destOrd="0" presId="urn:microsoft.com/office/officeart/2005/8/layout/orgChart1"/>
    <dgm:cxn modelId="{DDDFBFEE-C05C-40AB-B60F-7E4CDC734B3C}" type="presParOf" srcId="{98206625-0765-403E-87F7-E1B53644851B}" destId="{631A870B-825C-462B-B820-FB23C7BD0C89}" srcOrd="1" destOrd="0" presId="urn:microsoft.com/office/officeart/2005/8/layout/orgChart1"/>
    <dgm:cxn modelId="{289551B8-6EDB-48DB-9998-5AB9C961B064}" type="presParOf" srcId="{631A870B-825C-462B-B820-FB23C7BD0C89}" destId="{DF7AA033-0875-4460-858C-2040670825AB}" srcOrd="0" destOrd="0" presId="urn:microsoft.com/office/officeart/2005/8/layout/orgChart1"/>
    <dgm:cxn modelId="{95EBD6F7-D943-4696-8BCC-2C754ACA9C6C}" type="presParOf" srcId="{631A870B-825C-462B-B820-FB23C7BD0C89}" destId="{0EFCA131-8079-4885-BDC6-D32129CEF166}" srcOrd="1" destOrd="0" presId="urn:microsoft.com/office/officeart/2005/8/layout/orgChart1"/>
    <dgm:cxn modelId="{DDBDCB4D-7395-4100-A67B-5C27F3F65D24}" type="presParOf" srcId="{0EFCA131-8079-4885-BDC6-D32129CEF166}" destId="{96DFD32D-3AF7-4CDD-8F3C-F6F9A536970B}" srcOrd="0" destOrd="0" presId="urn:microsoft.com/office/officeart/2005/8/layout/orgChart1"/>
    <dgm:cxn modelId="{0EFC3415-2C71-4D92-B071-E7786398836B}" type="presParOf" srcId="{96DFD32D-3AF7-4CDD-8F3C-F6F9A536970B}" destId="{D890E5F9-C0E4-4BEA-88CE-B620780408C5}" srcOrd="0" destOrd="0" presId="urn:microsoft.com/office/officeart/2005/8/layout/orgChart1"/>
    <dgm:cxn modelId="{8A86813F-6AD8-42B7-A633-5950039B399D}" type="presParOf" srcId="{96DFD32D-3AF7-4CDD-8F3C-F6F9A536970B}" destId="{C6682615-1F12-44B2-A9BB-AFFF5B194AAE}" srcOrd="1" destOrd="0" presId="urn:microsoft.com/office/officeart/2005/8/layout/orgChart1"/>
    <dgm:cxn modelId="{34B1F6B3-B85A-4635-A8D8-6B9D6625B58A}" type="presParOf" srcId="{0EFCA131-8079-4885-BDC6-D32129CEF166}" destId="{EA62AFCA-962F-44C5-A939-2945F63064BE}" srcOrd="1" destOrd="0" presId="urn:microsoft.com/office/officeart/2005/8/layout/orgChart1"/>
    <dgm:cxn modelId="{FABF76CD-DF9E-46E1-9025-0419C2B55D85}" type="presParOf" srcId="{0EFCA131-8079-4885-BDC6-D32129CEF166}" destId="{4C613CED-44F2-46A4-828F-CF27804DAEFE}" srcOrd="2" destOrd="0" presId="urn:microsoft.com/office/officeart/2005/8/layout/orgChart1"/>
    <dgm:cxn modelId="{1288C643-BAAE-4875-A37F-2DC2BE79FBA9}" type="presParOf" srcId="{631A870B-825C-462B-B820-FB23C7BD0C89}" destId="{0D5F738E-77D0-4039-AC94-08A06A6A0B70}" srcOrd="2" destOrd="0" presId="urn:microsoft.com/office/officeart/2005/8/layout/orgChart1"/>
    <dgm:cxn modelId="{3ECB23A2-4A94-4013-8B46-D3173B79EC7E}" type="presParOf" srcId="{631A870B-825C-462B-B820-FB23C7BD0C89}" destId="{4B1DD086-025B-4CE0-9F01-BFE6F5938AC2}" srcOrd="3" destOrd="0" presId="urn:microsoft.com/office/officeart/2005/8/layout/orgChart1"/>
    <dgm:cxn modelId="{E1876604-2CB1-4967-8023-22CF90A22146}" type="presParOf" srcId="{4B1DD086-025B-4CE0-9F01-BFE6F5938AC2}" destId="{884501F7-65CB-4F10-A4C1-9B30450B4994}" srcOrd="0" destOrd="0" presId="urn:microsoft.com/office/officeart/2005/8/layout/orgChart1"/>
    <dgm:cxn modelId="{6F5AC921-9A3F-407D-9D48-9FB361D92201}" type="presParOf" srcId="{884501F7-65CB-4F10-A4C1-9B30450B4994}" destId="{275843A1-C243-44CD-A12C-87982A8948F5}" srcOrd="0" destOrd="0" presId="urn:microsoft.com/office/officeart/2005/8/layout/orgChart1"/>
    <dgm:cxn modelId="{F8DFD2F5-8C47-4117-ADC3-9162F59BDD1D}" type="presParOf" srcId="{884501F7-65CB-4F10-A4C1-9B30450B4994}" destId="{C461168E-1772-4B2A-9830-5A81273E5084}" srcOrd="1" destOrd="0" presId="urn:microsoft.com/office/officeart/2005/8/layout/orgChart1"/>
    <dgm:cxn modelId="{5D2B6D48-420A-4532-B2B2-64AB799DB7B4}" type="presParOf" srcId="{4B1DD086-025B-4CE0-9F01-BFE6F5938AC2}" destId="{4DC268D3-32E6-4DBF-9544-9562E29D9223}" srcOrd="1" destOrd="0" presId="urn:microsoft.com/office/officeart/2005/8/layout/orgChart1"/>
    <dgm:cxn modelId="{A78D590C-4D69-4A33-BA60-970C488A9C66}" type="presParOf" srcId="{4B1DD086-025B-4CE0-9F01-BFE6F5938AC2}" destId="{937E68DB-5384-4706-A7CF-2BF573819D99}" srcOrd="2" destOrd="0" presId="urn:microsoft.com/office/officeart/2005/8/layout/orgChart1"/>
    <dgm:cxn modelId="{6132A823-D457-4E53-B506-85645832F001}" type="presParOf" srcId="{631A870B-825C-462B-B820-FB23C7BD0C89}" destId="{66B04CDE-893B-49A2-BF51-CAEDB7619D8D}" srcOrd="4" destOrd="0" presId="urn:microsoft.com/office/officeart/2005/8/layout/orgChart1"/>
    <dgm:cxn modelId="{EA8147AA-87E9-410B-857D-10DD8A4401C1}" type="presParOf" srcId="{631A870B-825C-462B-B820-FB23C7BD0C89}" destId="{79A07CC3-F015-464B-A823-064269083F4D}" srcOrd="5" destOrd="0" presId="urn:microsoft.com/office/officeart/2005/8/layout/orgChart1"/>
    <dgm:cxn modelId="{633708A5-E44E-4CC9-967E-3DCEF1468002}" type="presParOf" srcId="{79A07CC3-F015-464B-A823-064269083F4D}" destId="{DB33089A-5D2F-43C9-9E00-4F1D2BEBB0CA}" srcOrd="0" destOrd="0" presId="urn:microsoft.com/office/officeart/2005/8/layout/orgChart1"/>
    <dgm:cxn modelId="{0F6867C1-DED0-4E2C-98E9-4D9CA0A08002}" type="presParOf" srcId="{DB33089A-5D2F-43C9-9E00-4F1D2BEBB0CA}" destId="{8FF341E3-B907-451F-845E-D1182A5E9A96}" srcOrd="0" destOrd="0" presId="urn:microsoft.com/office/officeart/2005/8/layout/orgChart1"/>
    <dgm:cxn modelId="{BCE08304-D182-450D-ABDE-86EE620ADC97}" type="presParOf" srcId="{DB33089A-5D2F-43C9-9E00-4F1D2BEBB0CA}" destId="{FE04DFC3-A662-417C-B714-5023FA34C270}" srcOrd="1" destOrd="0" presId="urn:microsoft.com/office/officeart/2005/8/layout/orgChart1"/>
    <dgm:cxn modelId="{20B97D8D-3D84-4986-9FCA-0EC95CC50AE2}" type="presParOf" srcId="{79A07CC3-F015-464B-A823-064269083F4D}" destId="{8369A5C1-23FC-4EB3-9730-B204261FE53B}" srcOrd="1" destOrd="0" presId="urn:microsoft.com/office/officeart/2005/8/layout/orgChart1"/>
    <dgm:cxn modelId="{601BF37A-6F72-4661-9065-7AF451FF0C58}" type="presParOf" srcId="{79A07CC3-F015-464B-A823-064269083F4D}" destId="{1DB4CA7F-CBE9-46FC-888F-C59ADCA11759}" srcOrd="2" destOrd="0" presId="urn:microsoft.com/office/officeart/2005/8/layout/orgChart1"/>
    <dgm:cxn modelId="{3F6F2B68-C1CD-4692-83F3-B31BA08C7F38}" type="presParOf" srcId="{631A870B-825C-462B-B820-FB23C7BD0C89}" destId="{584CBE09-F5B9-43D3-A18F-7CBC534042CD}" srcOrd="6" destOrd="0" presId="urn:microsoft.com/office/officeart/2005/8/layout/orgChart1"/>
    <dgm:cxn modelId="{5E634D3A-6A9C-4BC4-9729-5E20BFEA7BCB}" type="presParOf" srcId="{631A870B-825C-462B-B820-FB23C7BD0C89}" destId="{21A9CF08-99F9-4340-BB13-F2D27D518034}" srcOrd="7" destOrd="0" presId="urn:microsoft.com/office/officeart/2005/8/layout/orgChart1"/>
    <dgm:cxn modelId="{E4DFA69B-414D-4A5C-8927-B4A1C7D77A5C}" type="presParOf" srcId="{21A9CF08-99F9-4340-BB13-F2D27D518034}" destId="{E1529CC2-5FF0-4B10-8FFC-03FE91D359E3}" srcOrd="0" destOrd="0" presId="urn:microsoft.com/office/officeart/2005/8/layout/orgChart1"/>
    <dgm:cxn modelId="{78127539-96A3-4A9A-93D2-E1DED1104D99}" type="presParOf" srcId="{E1529CC2-5FF0-4B10-8FFC-03FE91D359E3}" destId="{AC8B087E-A1D7-4780-9650-AF6E8D3BA30F}" srcOrd="0" destOrd="0" presId="urn:microsoft.com/office/officeart/2005/8/layout/orgChart1"/>
    <dgm:cxn modelId="{DF647015-EB90-40F3-B019-A326B3737895}" type="presParOf" srcId="{E1529CC2-5FF0-4B10-8FFC-03FE91D359E3}" destId="{B45571F9-80C0-4731-A8CB-8E0318001420}" srcOrd="1" destOrd="0" presId="urn:microsoft.com/office/officeart/2005/8/layout/orgChart1"/>
    <dgm:cxn modelId="{244238AB-2C48-4BE3-A0B7-3E5D7D44C215}" type="presParOf" srcId="{21A9CF08-99F9-4340-BB13-F2D27D518034}" destId="{4C8B00B9-3092-4FF8-8A07-A3E3432DB0F2}" srcOrd="1" destOrd="0" presId="urn:microsoft.com/office/officeart/2005/8/layout/orgChart1"/>
    <dgm:cxn modelId="{95DE6081-E630-49FA-A776-A76DF7494ED5}" type="presParOf" srcId="{21A9CF08-99F9-4340-BB13-F2D27D518034}" destId="{73517434-B01C-44FA-B23F-8304668B0E33}" srcOrd="2" destOrd="0" presId="urn:microsoft.com/office/officeart/2005/8/layout/orgChart1"/>
    <dgm:cxn modelId="{831C74C0-0471-40CB-B06A-763ED725FC39}" type="presParOf" srcId="{98206625-0765-403E-87F7-E1B53644851B}" destId="{62EDB889-074B-4894-9866-435C7972315D}" srcOrd="2" destOrd="0" presId="urn:microsoft.com/office/officeart/2005/8/layout/orgChart1"/>
    <dgm:cxn modelId="{580ECE15-2C1F-4C2E-A185-2C2078255B41}" type="presParOf" srcId="{917F78F8-8B02-403D-8AA5-ABAF59BB9857}" destId="{A1FC3926-C5DC-415A-998E-07DE6B4721B4}" srcOrd="6" destOrd="0" presId="urn:microsoft.com/office/officeart/2005/8/layout/orgChart1"/>
    <dgm:cxn modelId="{5C25B678-EED0-4621-AC05-0A1D5F8CFA5D}" type="presParOf" srcId="{917F78F8-8B02-403D-8AA5-ABAF59BB9857}" destId="{DD45321E-AD1E-46A4-8308-7B74C6A0E9E7}" srcOrd="7" destOrd="0" presId="urn:microsoft.com/office/officeart/2005/8/layout/orgChart1"/>
    <dgm:cxn modelId="{BDC40AF4-4042-4B9B-B38A-502972CE9181}" type="presParOf" srcId="{DD45321E-AD1E-46A4-8308-7B74C6A0E9E7}" destId="{8C502452-1125-463D-817B-E417F07B5B52}" srcOrd="0" destOrd="0" presId="urn:microsoft.com/office/officeart/2005/8/layout/orgChart1"/>
    <dgm:cxn modelId="{EE3D6841-A8E6-49CE-BB01-F4C35D2EC34E}" type="presParOf" srcId="{8C502452-1125-463D-817B-E417F07B5B52}" destId="{F5D57871-8BD2-4D87-A9C1-CD2E85AB2063}" srcOrd="0" destOrd="0" presId="urn:microsoft.com/office/officeart/2005/8/layout/orgChart1"/>
    <dgm:cxn modelId="{962EE64E-17DF-441A-BDEA-7CDB79ACF414}" type="presParOf" srcId="{8C502452-1125-463D-817B-E417F07B5B52}" destId="{6A5C9377-EB34-4F1F-B069-93002837CDBD}" srcOrd="1" destOrd="0" presId="urn:microsoft.com/office/officeart/2005/8/layout/orgChart1"/>
    <dgm:cxn modelId="{EB44F981-995E-4617-8F95-14FACA5C0E0D}" type="presParOf" srcId="{DD45321E-AD1E-46A4-8308-7B74C6A0E9E7}" destId="{37EF3606-D103-4413-9A2E-D2D1C2690E3B}" srcOrd="1" destOrd="0" presId="urn:microsoft.com/office/officeart/2005/8/layout/orgChart1"/>
    <dgm:cxn modelId="{DE53E891-6914-479C-93BF-EA07BE107B64}" type="presParOf" srcId="{37EF3606-D103-4413-9A2E-D2D1C2690E3B}" destId="{78671865-3377-4493-B589-612212183100}" srcOrd="0" destOrd="0" presId="urn:microsoft.com/office/officeart/2005/8/layout/orgChart1"/>
    <dgm:cxn modelId="{C14B7415-098A-48D6-A723-0DE1FF75EAFF}" type="presParOf" srcId="{37EF3606-D103-4413-9A2E-D2D1C2690E3B}" destId="{68CCEF91-B0A4-4023-BD93-8ECE1F2792E2}" srcOrd="1" destOrd="0" presId="urn:microsoft.com/office/officeart/2005/8/layout/orgChart1"/>
    <dgm:cxn modelId="{8B0F5099-05AB-4001-B2EB-2B50B09F300F}" type="presParOf" srcId="{68CCEF91-B0A4-4023-BD93-8ECE1F2792E2}" destId="{9ED7EB73-4DFF-48BD-B62B-CE9708DDE364}" srcOrd="0" destOrd="0" presId="urn:microsoft.com/office/officeart/2005/8/layout/orgChart1"/>
    <dgm:cxn modelId="{5D91FC5A-E62C-4D95-874B-BDB3C7DD442E}" type="presParOf" srcId="{9ED7EB73-4DFF-48BD-B62B-CE9708DDE364}" destId="{C0E69A8A-B89B-4641-85AB-A00335C7B7B1}" srcOrd="0" destOrd="0" presId="urn:microsoft.com/office/officeart/2005/8/layout/orgChart1"/>
    <dgm:cxn modelId="{36150F41-686B-44C3-A23B-5B4797945048}" type="presParOf" srcId="{9ED7EB73-4DFF-48BD-B62B-CE9708DDE364}" destId="{DF3045C3-2857-4428-A69E-8AC317BC178B}" srcOrd="1" destOrd="0" presId="urn:microsoft.com/office/officeart/2005/8/layout/orgChart1"/>
    <dgm:cxn modelId="{E4727BCC-3A59-422A-87D5-A957B05C0A6E}" type="presParOf" srcId="{68CCEF91-B0A4-4023-BD93-8ECE1F2792E2}" destId="{E8D53F14-7D77-4AD3-9568-FCF7DF9107B5}" srcOrd="1" destOrd="0" presId="urn:microsoft.com/office/officeart/2005/8/layout/orgChart1"/>
    <dgm:cxn modelId="{D70471FE-A531-4441-85E3-63F7716479F2}" type="presParOf" srcId="{68CCEF91-B0A4-4023-BD93-8ECE1F2792E2}" destId="{766E3605-7AB4-46F2-B242-4BBF03EC58B4}" srcOrd="2" destOrd="0" presId="urn:microsoft.com/office/officeart/2005/8/layout/orgChart1"/>
    <dgm:cxn modelId="{59468C6E-9EA8-4C98-A231-5350CB11F10C}" type="presParOf" srcId="{37EF3606-D103-4413-9A2E-D2D1C2690E3B}" destId="{CC9B2DB2-6447-40D6-9ADC-0D1B378CF959}" srcOrd="2" destOrd="0" presId="urn:microsoft.com/office/officeart/2005/8/layout/orgChart1"/>
    <dgm:cxn modelId="{28AF813F-C29A-49FA-8284-FDFCAF406BB1}" type="presParOf" srcId="{37EF3606-D103-4413-9A2E-D2D1C2690E3B}" destId="{2E9C637E-3AFB-4BD8-8D4B-3D33C29C4DB0}" srcOrd="3" destOrd="0" presId="urn:microsoft.com/office/officeart/2005/8/layout/orgChart1"/>
    <dgm:cxn modelId="{F87EEA3D-5FC1-46FB-8D43-7466EE652E6E}" type="presParOf" srcId="{2E9C637E-3AFB-4BD8-8D4B-3D33C29C4DB0}" destId="{FC94411C-E592-4637-8013-9C0F2A5C9D1C}" srcOrd="0" destOrd="0" presId="urn:microsoft.com/office/officeart/2005/8/layout/orgChart1"/>
    <dgm:cxn modelId="{88CCF257-A0FD-4046-BD5D-FD06C2F5D212}" type="presParOf" srcId="{FC94411C-E592-4637-8013-9C0F2A5C9D1C}" destId="{E26DFE54-705E-48BA-9957-5310770EA295}" srcOrd="0" destOrd="0" presId="urn:microsoft.com/office/officeart/2005/8/layout/orgChart1"/>
    <dgm:cxn modelId="{0ED81AE5-E144-4850-BC5D-8B056167D288}" type="presParOf" srcId="{FC94411C-E592-4637-8013-9C0F2A5C9D1C}" destId="{14BF7C56-564C-4B32-8D1B-81637DA051E3}" srcOrd="1" destOrd="0" presId="urn:microsoft.com/office/officeart/2005/8/layout/orgChart1"/>
    <dgm:cxn modelId="{2708555C-B73F-416E-AFCE-F2535020F474}" type="presParOf" srcId="{2E9C637E-3AFB-4BD8-8D4B-3D33C29C4DB0}" destId="{B38EAFBC-179B-4BB6-B99B-C5EE00578B9D}" srcOrd="1" destOrd="0" presId="urn:microsoft.com/office/officeart/2005/8/layout/orgChart1"/>
    <dgm:cxn modelId="{D31E271C-490A-41E4-8FE9-CDA14DABB105}" type="presParOf" srcId="{2E9C637E-3AFB-4BD8-8D4B-3D33C29C4DB0}" destId="{1459DBEF-FE55-4D3B-9C7A-07597274E535}" srcOrd="2" destOrd="0" presId="urn:microsoft.com/office/officeart/2005/8/layout/orgChart1"/>
    <dgm:cxn modelId="{C1AB6844-4EBC-4FB1-A7C1-6B3177E08A6A}" type="presParOf" srcId="{37EF3606-D103-4413-9A2E-D2D1C2690E3B}" destId="{066E066D-BCCD-4BE6-AE23-7F3F87715815}" srcOrd="4" destOrd="0" presId="urn:microsoft.com/office/officeart/2005/8/layout/orgChart1"/>
    <dgm:cxn modelId="{ADBA50AF-E186-4816-BA80-1F92AD030760}" type="presParOf" srcId="{37EF3606-D103-4413-9A2E-D2D1C2690E3B}" destId="{CE1D4AC7-248F-46FD-8CB9-7E70B9208E3E}" srcOrd="5" destOrd="0" presId="urn:microsoft.com/office/officeart/2005/8/layout/orgChart1"/>
    <dgm:cxn modelId="{4E4ECDE7-7305-4EAB-877B-8177DBEF128B}" type="presParOf" srcId="{CE1D4AC7-248F-46FD-8CB9-7E70B9208E3E}" destId="{01C134EC-73B9-4C44-B9AB-E642EE0D877A}" srcOrd="0" destOrd="0" presId="urn:microsoft.com/office/officeart/2005/8/layout/orgChart1"/>
    <dgm:cxn modelId="{016E680F-2153-45C9-BD8B-7419628B289B}" type="presParOf" srcId="{01C134EC-73B9-4C44-B9AB-E642EE0D877A}" destId="{5353838D-D9E3-45A8-861F-9E637C4A0E31}" srcOrd="0" destOrd="0" presId="urn:microsoft.com/office/officeart/2005/8/layout/orgChart1"/>
    <dgm:cxn modelId="{9B1CE73B-0D32-499F-A03C-ACDA4A32B8DD}" type="presParOf" srcId="{01C134EC-73B9-4C44-B9AB-E642EE0D877A}" destId="{59AFFB57-71AD-4323-B5D1-FA35125CBDEE}" srcOrd="1" destOrd="0" presId="urn:microsoft.com/office/officeart/2005/8/layout/orgChart1"/>
    <dgm:cxn modelId="{7761BBAF-C9BD-4853-A4F7-F0E4B3ACBBAC}" type="presParOf" srcId="{CE1D4AC7-248F-46FD-8CB9-7E70B9208E3E}" destId="{845968FF-A565-4184-A105-E49AB27CF63B}" srcOrd="1" destOrd="0" presId="urn:microsoft.com/office/officeart/2005/8/layout/orgChart1"/>
    <dgm:cxn modelId="{10D52A24-64A5-4037-96AF-5AE47343FEC8}" type="presParOf" srcId="{CE1D4AC7-248F-46FD-8CB9-7E70B9208E3E}" destId="{D47B2F4E-A41E-46FF-B4E6-C8FCE25A2AD5}" srcOrd="2" destOrd="0" presId="urn:microsoft.com/office/officeart/2005/8/layout/orgChart1"/>
    <dgm:cxn modelId="{1DA34CB0-B4D3-4399-8B35-31F2CA65F03B}" type="presParOf" srcId="{DD45321E-AD1E-46A4-8308-7B74C6A0E9E7}" destId="{D4AE8B38-9747-4B79-92E8-6BCB0FA608D4}" srcOrd="2" destOrd="0" presId="urn:microsoft.com/office/officeart/2005/8/layout/orgChart1"/>
    <dgm:cxn modelId="{12B465F9-EC13-4234-BEEC-D7DC4A3B925E}" type="presParOf" srcId="{917F78F8-8B02-403D-8AA5-ABAF59BB9857}" destId="{3BE13646-0CC5-4A66-81AB-B9D3C2435209}" srcOrd="8" destOrd="0" presId="urn:microsoft.com/office/officeart/2005/8/layout/orgChart1"/>
    <dgm:cxn modelId="{51E9A104-7A6D-4F70-82C5-14C95C33D50C}" type="presParOf" srcId="{917F78F8-8B02-403D-8AA5-ABAF59BB9857}" destId="{860AD200-60BD-4DDB-B385-7DEE7648E1CF}" srcOrd="9" destOrd="0" presId="urn:microsoft.com/office/officeart/2005/8/layout/orgChart1"/>
    <dgm:cxn modelId="{FDABA5C7-E390-47BC-98CB-46FF9816E273}" type="presParOf" srcId="{860AD200-60BD-4DDB-B385-7DEE7648E1CF}" destId="{3D42FD13-C452-476C-8620-679F735F3640}" srcOrd="0" destOrd="0" presId="urn:microsoft.com/office/officeart/2005/8/layout/orgChart1"/>
    <dgm:cxn modelId="{66D09507-4BA9-4B5B-8FA1-9265B24CAC1F}" type="presParOf" srcId="{3D42FD13-C452-476C-8620-679F735F3640}" destId="{E9CE600A-CC34-4550-BF32-7AF09F24EAEC}" srcOrd="0" destOrd="0" presId="urn:microsoft.com/office/officeart/2005/8/layout/orgChart1"/>
    <dgm:cxn modelId="{42E514D2-E5B5-4B1A-886B-D5168B3615F7}" type="presParOf" srcId="{3D42FD13-C452-476C-8620-679F735F3640}" destId="{39561B1E-8B8C-42CD-B390-B1B59C2C0143}" srcOrd="1" destOrd="0" presId="urn:microsoft.com/office/officeart/2005/8/layout/orgChart1"/>
    <dgm:cxn modelId="{015F0959-1A19-4113-87DC-B6F12118ACA2}" type="presParOf" srcId="{860AD200-60BD-4DDB-B385-7DEE7648E1CF}" destId="{E45C6215-70E4-40A0-8FE5-E43CB343C146}" srcOrd="1" destOrd="0" presId="urn:microsoft.com/office/officeart/2005/8/layout/orgChart1"/>
    <dgm:cxn modelId="{0FBA5BAC-F801-4D87-B423-73839F1B254C}" type="presParOf" srcId="{E45C6215-70E4-40A0-8FE5-E43CB343C146}" destId="{2018CADA-E778-4128-AE94-2A5A1BCE9E48}" srcOrd="0" destOrd="0" presId="urn:microsoft.com/office/officeart/2005/8/layout/orgChart1"/>
    <dgm:cxn modelId="{08FD6313-C5BA-468E-83F2-534F255C1C24}" type="presParOf" srcId="{E45C6215-70E4-40A0-8FE5-E43CB343C146}" destId="{AD80DC1F-AFB3-4B4B-AE7F-0C6EEDA0311C}" srcOrd="1" destOrd="0" presId="urn:microsoft.com/office/officeart/2005/8/layout/orgChart1"/>
    <dgm:cxn modelId="{0CF26D50-A60E-40E6-A6FF-A3010F3A781A}" type="presParOf" srcId="{AD80DC1F-AFB3-4B4B-AE7F-0C6EEDA0311C}" destId="{48E6BFCF-EC23-4117-8F5E-4327EC180064}" srcOrd="0" destOrd="0" presId="urn:microsoft.com/office/officeart/2005/8/layout/orgChart1"/>
    <dgm:cxn modelId="{32BB2623-3600-45B3-AD03-9D3C615CA8C4}" type="presParOf" srcId="{48E6BFCF-EC23-4117-8F5E-4327EC180064}" destId="{B5D4FEFA-9532-4110-8B4A-9C655D994F24}" srcOrd="0" destOrd="0" presId="urn:microsoft.com/office/officeart/2005/8/layout/orgChart1"/>
    <dgm:cxn modelId="{841C206F-70A5-4840-9862-8AD88BB4F573}" type="presParOf" srcId="{48E6BFCF-EC23-4117-8F5E-4327EC180064}" destId="{3C7B2337-EC00-4080-8B89-D978CF465DD7}" srcOrd="1" destOrd="0" presId="urn:microsoft.com/office/officeart/2005/8/layout/orgChart1"/>
    <dgm:cxn modelId="{B670A692-884B-4641-BF08-4844253A2691}" type="presParOf" srcId="{AD80DC1F-AFB3-4B4B-AE7F-0C6EEDA0311C}" destId="{94FEB2D7-53F3-4E8D-B058-0CFA90D9D3D1}" srcOrd="1" destOrd="0" presId="urn:microsoft.com/office/officeart/2005/8/layout/orgChart1"/>
    <dgm:cxn modelId="{BE9015BC-4F17-4EF5-ABCA-109A2AD17D3D}" type="presParOf" srcId="{AD80DC1F-AFB3-4B4B-AE7F-0C6EEDA0311C}" destId="{758B570F-4378-47C9-9F9D-66D9D35EF4BB}" srcOrd="2" destOrd="0" presId="urn:microsoft.com/office/officeart/2005/8/layout/orgChart1"/>
    <dgm:cxn modelId="{C10D08DD-C884-4B7E-8ED7-0F1A81746069}" type="presParOf" srcId="{E45C6215-70E4-40A0-8FE5-E43CB343C146}" destId="{EBFD8F1C-B6E0-4D60-9042-954DF26D2CED}" srcOrd="2" destOrd="0" presId="urn:microsoft.com/office/officeart/2005/8/layout/orgChart1"/>
    <dgm:cxn modelId="{F3372C8C-14B8-4F1E-85BB-BA47754FF3E4}" type="presParOf" srcId="{E45C6215-70E4-40A0-8FE5-E43CB343C146}" destId="{733E5CB4-B312-45B1-BF1F-A5EB4E40FD4A}" srcOrd="3" destOrd="0" presId="urn:microsoft.com/office/officeart/2005/8/layout/orgChart1"/>
    <dgm:cxn modelId="{50A78FB0-4472-4C48-8284-EAF8D682F393}" type="presParOf" srcId="{733E5CB4-B312-45B1-BF1F-A5EB4E40FD4A}" destId="{655D795D-2CE2-4D92-8A18-405FB73E7EE2}" srcOrd="0" destOrd="0" presId="urn:microsoft.com/office/officeart/2005/8/layout/orgChart1"/>
    <dgm:cxn modelId="{C7F58492-C526-4A92-9DD4-B04B59F8F809}" type="presParOf" srcId="{655D795D-2CE2-4D92-8A18-405FB73E7EE2}" destId="{5A63F08B-4EED-43C6-B3E4-5E5D2FAEDE67}" srcOrd="0" destOrd="0" presId="urn:microsoft.com/office/officeart/2005/8/layout/orgChart1"/>
    <dgm:cxn modelId="{D3B233DE-B933-4FEA-B0BF-F1E6D16C5882}" type="presParOf" srcId="{655D795D-2CE2-4D92-8A18-405FB73E7EE2}" destId="{E0C6A419-568F-4521-98F3-E983893C5224}" srcOrd="1" destOrd="0" presId="urn:microsoft.com/office/officeart/2005/8/layout/orgChart1"/>
    <dgm:cxn modelId="{7836FB6D-D5DB-417A-AFB5-1BE190C0C36B}" type="presParOf" srcId="{733E5CB4-B312-45B1-BF1F-A5EB4E40FD4A}" destId="{42739EA3-92DF-4AB3-8B6B-B3CAFF36C3C6}" srcOrd="1" destOrd="0" presId="urn:microsoft.com/office/officeart/2005/8/layout/orgChart1"/>
    <dgm:cxn modelId="{A6A08C41-932F-4F1C-89D2-9C560B2CC7FA}" type="presParOf" srcId="{733E5CB4-B312-45B1-BF1F-A5EB4E40FD4A}" destId="{6D650632-FEBC-4C87-AE43-E7018C0625A0}" srcOrd="2" destOrd="0" presId="urn:microsoft.com/office/officeart/2005/8/layout/orgChart1"/>
    <dgm:cxn modelId="{374552C6-85B7-44B1-A2D5-0AE6219E2FEB}" type="presParOf" srcId="{E45C6215-70E4-40A0-8FE5-E43CB343C146}" destId="{080573B2-79D6-4883-8BF8-63FA65846762}" srcOrd="4" destOrd="0" presId="urn:microsoft.com/office/officeart/2005/8/layout/orgChart1"/>
    <dgm:cxn modelId="{30E370EE-7E5D-4C56-A604-7FA8802ACDDE}" type="presParOf" srcId="{E45C6215-70E4-40A0-8FE5-E43CB343C146}" destId="{FAB6E574-DFEE-4874-A1C2-D48BD6F8C455}" srcOrd="5" destOrd="0" presId="urn:microsoft.com/office/officeart/2005/8/layout/orgChart1"/>
    <dgm:cxn modelId="{B28D4F51-C080-4944-A1D6-9CBA34E07776}" type="presParOf" srcId="{FAB6E574-DFEE-4874-A1C2-D48BD6F8C455}" destId="{DF1C6746-0223-412A-865C-DACBB446B516}" srcOrd="0" destOrd="0" presId="urn:microsoft.com/office/officeart/2005/8/layout/orgChart1"/>
    <dgm:cxn modelId="{E040C7DA-EE68-43FE-810D-B1F1CB4325D0}" type="presParOf" srcId="{DF1C6746-0223-412A-865C-DACBB446B516}" destId="{8952AED2-9045-4595-88F7-48D366CAA7E7}" srcOrd="0" destOrd="0" presId="urn:microsoft.com/office/officeart/2005/8/layout/orgChart1"/>
    <dgm:cxn modelId="{0709A143-181C-4559-AAC0-F677256D4D6E}" type="presParOf" srcId="{DF1C6746-0223-412A-865C-DACBB446B516}" destId="{AF96759B-BDFA-4CD3-8BB9-427DAC65058A}" srcOrd="1" destOrd="0" presId="urn:microsoft.com/office/officeart/2005/8/layout/orgChart1"/>
    <dgm:cxn modelId="{FB85F494-FF45-4357-93E0-4C64F7D1FD18}" type="presParOf" srcId="{FAB6E574-DFEE-4874-A1C2-D48BD6F8C455}" destId="{42E3C40E-B1C6-4DC9-A621-EC4F8627FDD8}" srcOrd="1" destOrd="0" presId="urn:microsoft.com/office/officeart/2005/8/layout/orgChart1"/>
    <dgm:cxn modelId="{4EE5E664-544B-4AD3-A3D9-5878F3543B2D}" type="presParOf" srcId="{FAB6E574-DFEE-4874-A1C2-D48BD6F8C455}" destId="{62FF9CAA-7CEC-448E-ADE3-7A5C6B943C67}" srcOrd="2" destOrd="0" presId="urn:microsoft.com/office/officeart/2005/8/layout/orgChart1"/>
    <dgm:cxn modelId="{F9D00372-B200-4203-A014-8C6DB5724B86}" type="presParOf" srcId="{E45C6215-70E4-40A0-8FE5-E43CB343C146}" destId="{C719C638-7045-4851-A66E-609596D87ADA}" srcOrd="6" destOrd="0" presId="urn:microsoft.com/office/officeart/2005/8/layout/orgChart1"/>
    <dgm:cxn modelId="{4DB1390D-F3EE-4380-B85E-5374FF2D60A0}" type="presParOf" srcId="{E45C6215-70E4-40A0-8FE5-E43CB343C146}" destId="{714C9470-F61B-44C0-A89F-3C0C1846DCA9}" srcOrd="7" destOrd="0" presId="urn:microsoft.com/office/officeart/2005/8/layout/orgChart1"/>
    <dgm:cxn modelId="{B97FAE25-3E15-4FAF-9B23-56EC38ACA714}" type="presParOf" srcId="{714C9470-F61B-44C0-A89F-3C0C1846DCA9}" destId="{74371E4F-AB34-4DD5-A456-A363A5087991}" srcOrd="0" destOrd="0" presId="urn:microsoft.com/office/officeart/2005/8/layout/orgChart1"/>
    <dgm:cxn modelId="{7DBB1F03-E77E-4BD0-B8E2-B280D6C085DD}" type="presParOf" srcId="{74371E4F-AB34-4DD5-A456-A363A5087991}" destId="{6A806D3F-0EF8-4B0C-A058-279C483E2BD5}" srcOrd="0" destOrd="0" presId="urn:microsoft.com/office/officeart/2005/8/layout/orgChart1"/>
    <dgm:cxn modelId="{B5CB85B9-92C5-449B-B3A5-13BC5B17E1C7}" type="presParOf" srcId="{74371E4F-AB34-4DD5-A456-A363A5087991}" destId="{5C82B9CC-6486-4000-A0C2-F0605E06A587}" srcOrd="1" destOrd="0" presId="urn:microsoft.com/office/officeart/2005/8/layout/orgChart1"/>
    <dgm:cxn modelId="{532F5D19-B451-4488-9525-3E4B14EDB934}" type="presParOf" srcId="{714C9470-F61B-44C0-A89F-3C0C1846DCA9}" destId="{614B3785-9197-41C5-BAF7-6E32CC34950A}" srcOrd="1" destOrd="0" presId="urn:microsoft.com/office/officeart/2005/8/layout/orgChart1"/>
    <dgm:cxn modelId="{9A568EA3-11C7-40A3-9FD9-C758216BF9E9}" type="presParOf" srcId="{714C9470-F61B-44C0-A89F-3C0C1846DCA9}" destId="{235E7BC4-FAA3-4441-8FBE-E711F2312B3E}" srcOrd="2" destOrd="0" presId="urn:microsoft.com/office/officeart/2005/8/layout/orgChart1"/>
    <dgm:cxn modelId="{346F73AA-FBCC-4BBA-9776-F0504A08A297}" type="presParOf" srcId="{860AD200-60BD-4DDB-B385-7DEE7648E1CF}" destId="{10C23669-8D97-4713-810B-5DBDB71FC8DA}" srcOrd="2" destOrd="0" presId="urn:microsoft.com/office/officeart/2005/8/layout/orgChart1"/>
    <dgm:cxn modelId="{670901F1-BA29-46F3-9244-E7BED02A8928}" type="presParOf" srcId="{917F78F8-8B02-403D-8AA5-ABAF59BB9857}" destId="{BF873168-6DEF-443E-96D7-BBA2B0E79A77}" srcOrd="10" destOrd="0" presId="urn:microsoft.com/office/officeart/2005/8/layout/orgChart1"/>
    <dgm:cxn modelId="{B2A8DFB4-BE22-4EF6-8B1D-E51792DCB13A}" type="presParOf" srcId="{917F78F8-8B02-403D-8AA5-ABAF59BB9857}" destId="{2A274B91-362B-41AB-B122-895AA3443E3C}" srcOrd="11" destOrd="0" presId="urn:microsoft.com/office/officeart/2005/8/layout/orgChart1"/>
    <dgm:cxn modelId="{15C6393A-4568-46E1-ACA1-2BDE3F4442A5}" type="presParOf" srcId="{2A274B91-362B-41AB-B122-895AA3443E3C}" destId="{DAD5C6A4-85D6-47BE-9296-0A924EC34732}" srcOrd="0" destOrd="0" presId="urn:microsoft.com/office/officeart/2005/8/layout/orgChart1"/>
    <dgm:cxn modelId="{E9D383D9-AE02-40C1-894D-EC7C2549BE85}" type="presParOf" srcId="{DAD5C6A4-85D6-47BE-9296-0A924EC34732}" destId="{E6068C10-68A4-4B5C-93B4-B26CAC40D783}" srcOrd="0" destOrd="0" presId="urn:microsoft.com/office/officeart/2005/8/layout/orgChart1"/>
    <dgm:cxn modelId="{85A758EC-0994-4247-B32A-C91CFAA8175F}" type="presParOf" srcId="{DAD5C6A4-85D6-47BE-9296-0A924EC34732}" destId="{F17662B3-82DE-4B40-B811-BFAF2C640FB4}" srcOrd="1" destOrd="0" presId="urn:microsoft.com/office/officeart/2005/8/layout/orgChart1"/>
    <dgm:cxn modelId="{68E9E7AC-D0B3-4A3A-A762-CF62F037B047}" type="presParOf" srcId="{2A274B91-362B-41AB-B122-895AA3443E3C}" destId="{96530BEB-CE1C-42C8-880A-F8BBE0D6D7DC}" srcOrd="1" destOrd="0" presId="urn:microsoft.com/office/officeart/2005/8/layout/orgChart1"/>
    <dgm:cxn modelId="{7F103DBC-1D10-4A0B-8346-938A556F5009}" type="presParOf" srcId="{96530BEB-CE1C-42C8-880A-F8BBE0D6D7DC}" destId="{3E81A3F3-29B5-496B-92F5-01B95D7933EB}" srcOrd="0" destOrd="0" presId="urn:microsoft.com/office/officeart/2005/8/layout/orgChart1"/>
    <dgm:cxn modelId="{7F5F32AF-B2CF-4C5E-B5BE-C519C43F7CD4}" type="presParOf" srcId="{96530BEB-CE1C-42C8-880A-F8BBE0D6D7DC}" destId="{C3BDD061-E912-4EF2-81D9-0B18DE46092F}" srcOrd="1" destOrd="0" presId="urn:microsoft.com/office/officeart/2005/8/layout/orgChart1"/>
    <dgm:cxn modelId="{F79EEE94-4043-4B86-AA78-B9C0D0F7FEFE}" type="presParOf" srcId="{C3BDD061-E912-4EF2-81D9-0B18DE46092F}" destId="{AC1050ED-7FA5-498B-B922-B62813B8C68D}" srcOrd="0" destOrd="0" presId="urn:microsoft.com/office/officeart/2005/8/layout/orgChart1"/>
    <dgm:cxn modelId="{EA8453B3-9332-4E8F-A9F0-DDA880C959C0}" type="presParOf" srcId="{AC1050ED-7FA5-498B-B922-B62813B8C68D}" destId="{983A1D06-53DA-47A6-B719-701F111A8C2F}" srcOrd="0" destOrd="0" presId="urn:microsoft.com/office/officeart/2005/8/layout/orgChart1"/>
    <dgm:cxn modelId="{0256C8D4-C95D-4D8B-BB66-1D4238D52A6B}" type="presParOf" srcId="{AC1050ED-7FA5-498B-B922-B62813B8C68D}" destId="{2FC43826-C9C7-4726-81D0-29067E1D485F}" srcOrd="1" destOrd="0" presId="urn:microsoft.com/office/officeart/2005/8/layout/orgChart1"/>
    <dgm:cxn modelId="{15521E89-8F8F-426A-9DA2-DF58385E9E12}" type="presParOf" srcId="{C3BDD061-E912-4EF2-81D9-0B18DE46092F}" destId="{F621606E-7F1F-446C-93A9-660E6E53A740}" srcOrd="1" destOrd="0" presId="urn:microsoft.com/office/officeart/2005/8/layout/orgChart1"/>
    <dgm:cxn modelId="{D5F9C9AC-97F7-468B-AC90-C12E9BC9A9D1}" type="presParOf" srcId="{C3BDD061-E912-4EF2-81D9-0B18DE46092F}" destId="{D079C05E-825C-4158-90CC-69F4533497F4}" srcOrd="2" destOrd="0" presId="urn:microsoft.com/office/officeart/2005/8/layout/orgChart1"/>
    <dgm:cxn modelId="{BE1CA4F6-5E1E-46D8-B5F2-7209A57373F7}" type="presParOf" srcId="{96530BEB-CE1C-42C8-880A-F8BBE0D6D7DC}" destId="{34C02AF3-C242-4E46-8410-8EBB68564EF2}" srcOrd="2" destOrd="0" presId="urn:microsoft.com/office/officeart/2005/8/layout/orgChart1"/>
    <dgm:cxn modelId="{33BBC055-4615-4BB6-ABC4-6D4E94CCE373}" type="presParOf" srcId="{96530BEB-CE1C-42C8-880A-F8BBE0D6D7DC}" destId="{26A0BCE5-E217-4134-9E27-0E1677428C6A}" srcOrd="3" destOrd="0" presId="urn:microsoft.com/office/officeart/2005/8/layout/orgChart1"/>
    <dgm:cxn modelId="{D6BE6C1B-A899-4220-8375-B1B82407710F}" type="presParOf" srcId="{26A0BCE5-E217-4134-9E27-0E1677428C6A}" destId="{1DB5C831-BE1C-488D-AA1F-F1E0089B5B18}" srcOrd="0" destOrd="0" presId="urn:microsoft.com/office/officeart/2005/8/layout/orgChart1"/>
    <dgm:cxn modelId="{BC673F56-E6A4-4335-BC47-D8DB4C07781A}" type="presParOf" srcId="{1DB5C831-BE1C-488D-AA1F-F1E0089B5B18}" destId="{120D8FCD-FAA3-4DB1-8093-27D5672E75D2}" srcOrd="0" destOrd="0" presId="urn:microsoft.com/office/officeart/2005/8/layout/orgChart1"/>
    <dgm:cxn modelId="{523FF373-3B54-4555-A64A-90AF39652088}" type="presParOf" srcId="{1DB5C831-BE1C-488D-AA1F-F1E0089B5B18}" destId="{8B607F36-1462-4B2B-9458-C8B1E6A9C022}" srcOrd="1" destOrd="0" presId="urn:microsoft.com/office/officeart/2005/8/layout/orgChart1"/>
    <dgm:cxn modelId="{85E7ABF0-EBFC-4E15-B665-D18292AC64F6}" type="presParOf" srcId="{26A0BCE5-E217-4134-9E27-0E1677428C6A}" destId="{1EC8E064-EEC1-42D2-8ED8-77C0B0CFC012}" srcOrd="1" destOrd="0" presId="urn:microsoft.com/office/officeart/2005/8/layout/orgChart1"/>
    <dgm:cxn modelId="{1BFD68CD-9354-431E-8DA7-F6BDF86C4168}" type="presParOf" srcId="{26A0BCE5-E217-4134-9E27-0E1677428C6A}" destId="{00623839-E565-4336-A870-3A1FF294EC1F}" srcOrd="2" destOrd="0" presId="urn:microsoft.com/office/officeart/2005/8/layout/orgChart1"/>
    <dgm:cxn modelId="{C18C6A99-33D4-462D-AE14-C2F5D0841213}" type="presParOf" srcId="{2A274B91-362B-41AB-B122-895AA3443E3C}" destId="{80F9B070-14E1-4F08-BBD5-768E86EDEE9C}" srcOrd="2" destOrd="0" presId="urn:microsoft.com/office/officeart/2005/8/layout/orgChart1"/>
    <dgm:cxn modelId="{354E2942-0EB9-4DFC-B1FC-02D61504B151}" type="presParOf" srcId="{917F78F8-8B02-403D-8AA5-ABAF59BB9857}" destId="{D197EF1D-0BBE-4E86-9521-A25F80638B89}" srcOrd="12" destOrd="0" presId="urn:microsoft.com/office/officeart/2005/8/layout/orgChart1"/>
    <dgm:cxn modelId="{48B79098-2668-46AD-A464-90EEF5D76A68}" type="presParOf" srcId="{917F78F8-8B02-403D-8AA5-ABAF59BB9857}" destId="{8BC8B1E7-0350-4576-ADF9-2B40E6923F35}" srcOrd="13" destOrd="0" presId="urn:microsoft.com/office/officeart/2005/8/layout/orgChart1"/>
    <dgm:cxn modelId="{8D6FFD70-C478-4C2F-80BB-A3031ACF8BC0}" type="presParOf" srcId="{8BC8B1E7-0350-4576-ADF9-2B40E6923F35}" destId="{50DEB6FE-CEF2-4773-AC82-FCE5CD1AB85F}" srcOrd="0" destOrd="0" presId="urn:microsoft.com/office/officeart/2005/8/layout/orgChart1"/>
    <dgm:cxn modelId="{559B555B-F582-418A-8DB0-9BD30C52850C}" type="presParOf" srcId="{50DEB6FE-CEF2-4773-AC82-FCE5CD1AB85F}" destId="{5E5D5653-8B89-4541-ABA7-C96C328252BC}" srcOrd="0" destOrd="0" presId="urn:microsoft.com/office/officeart/2005/8/layout/orgChart1"/>
    <dgm:cxn modelId="{BF67FC2B-0DFF-40A2-BDEB-83394001C966}" type="presParOf" srcId="{50DEB6FE-CEF2-4773-AC82-FCE5CD1AB85F}" destId="{22D29DC9-D026-4067-9D2D-967D2C7C3A59}" srcOrd="1" destOrd="0" presId="urn:microsoft.com/office/officeart/2005/8/layout/orgChart1"/>
    <dgm:cxn modelId="{F7F91365-333A-4727-9A0C-F1AEA31A6570}" type="presParOf" srcId="{8BC8B1E7-0350-4576-ADF9-2B40E6923F35}" destId="{27D4961E-677A-4CFB-A796-6B83EFC1DF50}" srcOrd="1" destOrd="0" presId="urn:microsoft.com/office/officeart/2005/8/layout/orgChart1"/>
    <dgm:cxn modelId="{BF90F123-813B-4F82-A6B2-C2E1C25B8661}" type="presParOf" srcId="{27D4961E-677A-4CFB-A796-6B83EFC1DF50}" destId="{2D1D4861-7CAB-4478-B231-B7130B058397}" srcOrd="0" destOrd="0" presId="urn:microsoft.com/office/officeart/2005/8/layout/orgChart1"/>
    <dgm:cxn modelId="{AE52BD14-85FD-4042-9C0A-C1EF72566F67}" type="presParOf" srcId="{27D4961E-677A-4CFB-A796-6B83EFC1DF50}" destId="{374E9909-D966-4DAD-9BA9-6DE559DC2178}" srcOrd="1" destOrd="0" presId="urn:microsoft.com/office/officeart/2005/8/layout/orgChart1"/>
    <dgm:cxn modelId="{2B6D7720-215E-4965-A8D9-3D92D55BA73F}" type="presParOf" srcId="{374E9909-D966-4DAD-9BA9-6DE559DC2178}" destId="{F9FB1971-F7BE-4A68-A6E1-55E20437493C}" srcOrd="0" destOrd="0" presId="urn:microsoft.com/office/officeart/2005/8/layout/orgChart1"/>
    <dgm:cxn modelId="{9B95005F-5A04-4662-98CD-09A8597FA9E5}" type="presParOf" srcId="{F9FB1971-F7BE-4A68-A6E1-55E20437493C}" destId="{74A87B7E-2A7B-4634-8967-04A6EC499379}" srcOrd="0" destOrd="0" presId="urn:microsoft.com/office/officeart/2005/8/layout/orgChart1"/>
    <dgm:cxn modelId="{EA354C0B-A3D9-449C-A85B-7854095B684E}" type="presParOf" srcId="{F9FB1971-F7BE-4A68-A6E1-55E20437493C}" destId="{B0A4E21D-2E11-4702-A80D-06F4587124D2}" srcOrd="1" destOrd="0" presId="urn:microsoft.com/office/officeart/2005/8/layout/orgChart1"/>
    <dgm:cxn modelId="{873C3260-86F9-436D-91BD-A290FF2C87DB}" type="presParOf" srcId="{374E9909-D966-4DAD-9BA9-6DE559DC2178}" destId="{2550AC28-4F5E-4862-9C1F-5A9EE0E381F5}" srcOrd="1" destOrd="0" presId="urn:microsoft.com/office/officeart/2005/8/layout/orgChart1"/>
    <dgm:cxn modelId="{04FD1E7F-8414-44A5-BA02-8FAAA96D0278}" type="presParOf" srcId="{374E9909-D966-4DAD-9BA9-6DE559DC2178}" destId="{D273F970-2836-48DD-823B-E17945CBEB67}" srcOrd="2" destOrd="0" presId="urn:microsoft.com/office/officeart/2005/8/layout/orgChart1"/>
    <dgm:cxn modelId="{9F2BB7D0-86D9-45A6-BEA7-E06E30C7B85F}" type="presParOf" srcId="{27D4961E-677A-4CFB-A796-6B83EFC1DF50}" destId="{1AD61724-DA56-4A5E-8385-006B3D89F16C}" srcOrd="2" destOrd="0" presId="urn:microsoft.com/office/officeart/2005/8/layout/orgChart1"/>
    <dgm:cxn modelId="{07A12D31-4D23-495F-B2E1-3371BA6E64EC}" type="presParOf" srcId="{27D4961E-677A-4CFB-A796-6B83EFC1DF50}" destId="{0F449356-6CAC-49DD-B481-74F987E39C3B}" srcOrd="3" destOrd="0" presId="urn:microsoft.com/office/officeart/2005/8/layout/orgChart1"/>
    <dgm:cxn modelId="{3CD1E023-6C0F-4C8C-A1B0-BE5802473A45}" type="presParOf" srcId="{0F449356-6CAC-49DD-B481-74F987E39C3B}" destId="{4F4C4EC0-6CEA-4CAA-8BF6-3D62FAF16FB9}" srcOrd="0" destOrd="0" presId="urn:microsoft.com/office/officeart/2005/8/layout/orgChart1"/>
    <dgm:cxn modelId="{DFFB7B1C-B6CE-46DC-82E5-0399D02586B5}" type="presParOf" srcId="{4F4C4EC0-6CEA-4CAA-8BF6-3D62FAF16FB9}" destId="{449D30B0-B8F1-4708-966B-E6C9C05FC93A}" srcOrd="0" destOrd="0" presId="urn:microsoft.com/office/officeart/2005/8/layout/orgChart1"/>
    <dgm:cxn modelId="{AD2E6856-11C0-4C62-8D6D-E36D17F82CCE}" type="presParOf" srcId="{4F4C4EC0-6CEA-4CAA-8BF6-3D62FAF16FB9}" destId="{7BABCC48-42A4-4880-A025-025E20D804FE}" srcOrd="1" destOrd="0" presId="urn:microsoft.com/office/officeart/2005/8/layout/orgChart1"/>
    <dgm:cxn modelId="{DE3DD7F2-954A-4EC6-8253-ABDB1FFD9C31}" type="presParOf" srcId="{0F449356-6CAC-49DD-B481-74F987E39C3B}" destId="{4915970A-CBC8-4A87-B3C9-4375C19A1975}" srcOrd="1" destOrd="0" presId="urn:microsoft.com/office/officeart/2005/8/layout/orgChart1"/>
    <dgm:cxn modelId="{EFDDEF02-61A2-4E94-B93B-7D6FA261DC5D}" type="presParOf" srcId="{0F449356-6CAC-49DD-B481-74F987E39C3B}" destId="{D64910F3-491F-4A26-89B4-94DB48489AF0}" srcOrd="2" destOrd="0" presId="urn:microsoft.com/office/officeart/2005/8/layout/orgChart1"/>
    <dgm:cxn modelId="{93966B04-6878-42AC-BAF6-C2B3EC49278D}" type="presParOf" srcId="{27D4961E-677A-4CFB-A796-6B83EFC1DF50}" destId="{E76905C1-16A9-4F0E-ABE4-90F932E63C67}" srcOrd="4" destOrd="0" presId="urn:microsoft.com/office/officeart/2005/8/layout/orgChart1"/>
    <dgm:cxn modelId="{B33E629D-4986-46C6-8573-3086B46B5CAA}" type="presParOf" srcId="{27D4961E-677A-4CFB-A796-6B83EFC1DF50}" destId="{FFFF689B-B446-4B12-B7E5-B91E4A4087B6}" srcOrd="5" destOrd="0" presId="urn:microsoft.com/office/officeart/2005/8/layout/orgChart1"/>
    <dgm:cxn modelId="{109BCDEE-62D5-49E7-B10B-C34D6C2ACDF2}" type="presParOf" srcId="{FFFF689B-B446-4B12-B7E5-B91E4A4087B6}" destId="{3F6AE87F-B912-4DFB-83CB-2622D8D92084}" srcOrd="0" destOrd="0" presId="urn:microsoft.com/office/officeart/2005/8/layout/orgChart1"/>
    <dgm:cxn modelId="{24D12B8B-760C-4D82-8F4D-5FAE2534F6E7}" type="presParOf" srcId="{3F6AE87F-B912-4DFB-83CB-2622D8D92084}" destId="{1357C595-CA5B-49C2-9EFF-EEB977E945E1}" srcOrd="0" destOrd="0" presId="urn:microsoft.com/office/officeart/2005/8/layout/orgChart1"/>
    <dgm:cxn modelId="{EBC177A1-FFAC-4D6F-BBD1-1079C490017E}" type="presParOf" srcId="{3F6AE87F-B912-4DFB-83CB-2622D8D92084}" destId="{7F5EC55B-438E-4979-9726-D182D8C37939}" srcOrd="1" destOrd="0" presId="urn:microsoft.com/office/officeart/2005/8/layout/orgChart1"/>
    <dgm:cxn modelId="{D62F49B2-3B35-4F68-B126-122D86A2DF6C}" type="presParOf" srcId="{FFFF689B-B446-4B12-B7E5-B91E4A4087B6}" destId="{22291B0F-F3E8-4D81-8331-8EA1EAC70419}" srcOrd="1" destOrd="0" presId="urn:microsoft.com/office/officeart/2005/8/layout/orgChart1"/>
    <dgm:cxn modelId="{2483E7AE-CCAD-49FC-B773-4BF6D75052E9}" type="presParOf" srcId="{FFFF689B-B446-4B12-B7E5-B91E4A4087B6}" destId="{40C2BBCE-9D09-40BE-AD17-C984392B15E8}" srcOrd="2" destOrd="0" presId="urn:microsoft.com/office/officeart/2005/8/layout/orgChart1"/>
    <dgm:cxn modelId="{7E500D07-5F58-48E5-88C9-804C7AB6ADB0}" type="presParOf" srcId="{27D4961E-677A-4CFB-A796-6B83EFC1DF50}" destId="{C99B392B-22BE-4C25-BAF3-C888B0ECB811}" srcOrd="6" destOrd="0" presId="urn:microsoft.com/office/officeart/2005/8/layout/orgChart1"/>
    <dgm:cxn modelId="{7EB76B20-0AEF-4FEF-9E07-1E854625CF76}" type="presParOf" srcId="{27D4961E-677A-4CFB-A796-6B83EFC1DF50}" destId="{A9DEE046-1ED8-47D2-8B34-9C60F98F253D}" srcOrd="7" destOrd="0" presId="urn:microsoft.com/office/officeart/2005/8/layout/orgChart1"/>
    <dgm:cxn modelId="{97E9B694-F16F-4CA1-9738-3F0DC33191A0}" type="presParOf" srcId="{A9DEE046-1ED8-47D2-8B34-9C60F98F253D}" destId="{3BBE586D-8E90-4213-AFF3-F84EFB7DE54C}" srcOrd="0" destOrd="0" presId="urn:microsoft.com/office/officeart/2005/8/layout/orgChart1"/>
    <dgm:cxn modelId="{7DB207F3-AB12-400C-8EE3-5775F2CB5CA4}" type="presParOf" srcId="{3BBE586D-8E90-4213-AFF3-F84EFB7DE54C}" destId="{08FE9C9C-29D3-4D6F-8ED3-8F599C5D9769}" srcOrd="0" destOrd="0" presId="urn:microsoft.com/office/officeart/2005/8/layout/orgChart1"/>
    <dgm:cxn modelId="{061AD4B3-CA0F-43A9-A34B-79194D5503F6}" type="presParOf" srcId="{3BBE586D-8E90-4213-AFF3-F84EFB7DE54C}" destId="{687E65D0-3337-482C-B99D-C52BCE05ADC0}" srcOrd="1" destOrd="0" presId="urn:microsoft.com/office/officeart/2005/8/layout/orgChart1"/>
    <dgm:cxn modelId="{434A75A4-6B32-46D6-AF6F-1D789E32BF51}" type="presParOf" srcId="{A9DEE046-1ED8-47D2-8B34-9C60F98F253D}" destId="{3E780A6D-6C9F-4E79-8FEE-D6C35C51E388}" srcOrd="1" destOrd="0" presId="urn:microsoft.com/office/officeart/2005/8/layout/orgChart1"/>
    <dgm:cxn modelId="{E523DEEF-364E-4649-8B88-BE711EA9ECD6}" type="presParOf" srcId="{A9DEE046-1ED8-47D2-8B34-9C60F98F253D}" destId="{8BCEA86A-F93B-4531-85D3-1EC0C5DF1185}" srcOrd="2" destOrd="0" presId="urn:microsoft.com/office/officeart/2005/8/layout/orgChart1"/>
    <dgm:cxn modelId="{E5FD4019-9484-4739-93A4-C8950BD16378}" type="presParOf" srcId="{27D4961E-677A-4CFB-A796-6B83EFC1DF50}" destId="{779680A7-A12E-4EE0-81BF-23C66F77BC24}" srcOrd="8" destOrd="0" presId="urn:microsoft.com/office/officeart/2005/8/layout/orgChart1"/>
    <dgm:cxn modelId="{D18BD10A-4859-44FA-8FC3-BDB3FDE724EA}" type="presParOf" srcId="{27D4961E-677A-4CFB-A796-6B83EFC1DF50}" destId="{ABC3CF5F-B2B7-4610-9C57-DED64F28772F}" srcOrd="9" destOrd="0" presId="urn:microsoft.com/office/officeart/2005/8/layout/orgChart1"/>
    <dgm:cxn modelId="{1D65636D-0CFA-4B80-A6C2-E23DBA501B62}" type="presParOf" srcId="{ABC3CF5F-B2B7-4610-9C57-DED64F28772F}" destId="{A799C588-E65C-4B39-8D80-04F2E477A81E}" srcOrd="0" destOrd="0" presId="urn:microsoft.com/office/officeart/2005/8/layout/orgChart1"/>
    <dgm:cxn modelId="{FB2516B6-C103-4010-8636-FDF78BD09BA1}" type="presParOf" srcId="{A799C588-E65C-4B39-8D80-04F2E477A81E}" destId="{07484706-C1B9-4392-97FF-2DD033456702}" srcOrd="0" destOrd="0" presId="urn:microsoft.com/office/officeart/2005/8/layout/orgChart1"/>
    <dgm:cxn modelId="{F2747454-E76D-40F3-9E1B-AE593A693746}" type="presParOf" srcId="{A799C588-E65C-4B39-8D80-04F2E477A81E}" destId="{9F093F31-06A1-4F42-9C57-E4FC1F0D9103}" srcOrd="1" destOrd="0" presId="urn:microsoft.com/office/officeart/2005/8/layout/orgChart1"/>
    <dgm:cxn modelId="{86AD1AE6-231C-4A23-8AE1-BBC7D981919F}" type="presParOf" srcId="{ABC3CF5F-B2B7-4610-9C57-DED64F28772F}" destId="{95BA08B1-C428-4BB0-8009-89EAFE511AA1}" srcOrd="1" destOrd="0" presId="urn:microsoft.com/office/officeart/2005/8/layout/orgChart1"/>
    <dgm:cxn modelId="{D14A0D80-466A-400D-BC94-F050E5FA1B3B}" type="presParOf" srcId="{ABC3CF5F-B2B7-4610-9C57-DED64F28772F}" destId="{E9B36E1B-4742-4948-9DDC-F5DF5000DF9E}" srcOrd="2" destOrd="0" presId="urn:microsoft.com/office/officeart/2005/8/layout/orgChart1"/>
    <dgm:cxn modelId="{9E945150-8850-420F-9FF1-65E233CBD91C}" type="presParOf" srcId="{8BC8B1E7-0350-4576-ADF9-2B40E6923F35}" destId="{CCD69F2B-43FC-4EA0-B147-ECA22CBE61C1}" srcOrd="2" destOrd="0" presId="urn:microsoft.com/office/officeart/2005/8/layout/orgChart1"/>
    <dgm:cxn modelId="{F22C3922-ACF6-4417-8FE3-24F99EFD3E98}" type="presParOf" srcId="{917F78F8-8B02-403D-8AA5-ABAF59BB9857}" destId="{6496E5AC-D7DC-4993-B110-C7A28D5C47FD}" srcOrd="14" destOrd="0" presId="urn:microsoft.com/office/officeart/2005/8/layout/orgChart1"/>
    <dgm:cxn modelId="{1B459A4C-C5AC-4404-A703-90457D7E6418}" type="presParOf" srcId="{917F78F8-8B02-403D-8AA5-ABAF59BB9857}" destId="{292B3AEC-D645-4268-AAE7-6BA32B778283}" srcOrd="15" destOrd="0" presId="urn:microsoft.com/office/officeart/2005/8/layout/orgChart1"/>
    <dgm:cxn modelId="{369CF359-572E-4F9C-BEE3-81CCBE9B27D2}" type="presParOf" srcId="{292B3AEC-D645-4268-AAE7-6BA32B778283}" destId="{01EA36F5-9DD9-48D4-BF28-16B9FA285189}" srcOrd="0" destOrd="0" presId="urn:microsoft.com/office/officeart/2005/8/layout/orgChart1"/>
    <dgm:cxn modelId="{81ECEBD4-C1F9-4B37-9217-C5105E47E42C}" type="presParOf" srcId="{01EA36F5-9DD9-48D4-BF28-16B9FA285189}" destId="{81B2768F-1DE1-411D-BB4D-2E0BCE973A2F}" srcOrd="0" destOrd="0" presId="urn:microsoft.com/office/officeart/2005/8/layout/orgChart1"/>
    <dgm:cxn modelId="{12267C6D-4067-4E59-B401-16E80EA23EAD}" type="presParOf" srcId="{01EA36F5-9DD9-48D4-BF28-16B9FA285189}" destId="{66FB4727-5D4D-48DC-9C74-A78F274DBAAD}" srcOrd="1" destOrd="0" presId="urn:microsoft.com/office/officeart/2005/8/layout/orgChart1"/>
    <dgm:cxn modelId="{FFF37079-1A34-4B11-9D5F-7EF8DF2FE020}" type="presParOf" srcId="{292B3AEC-D645-4268-AAE7-6BA32B778283}" destId="{EE08B7BC-2CF7-45F9-B284-BD3087AAC758}" srcOrd="1" destOrd="0" presId="urn:microsoft.com/office/officeart/2005/8/layout/orgChart1"/>
    <dgm:cxn modelId="{35F348BA-5893-4BDD-9FC2-AD4BCB7D4980}" type="presParOf" srcId="{EE08B7BC-2CF7-45F9-B284-BD3087AAC758}" destId="{9884BF57-B209-406E-9784-91D69877AD26}" srcOrd="0" destOrd="0" presId="urn:microsoft.com/office/officeart/2005/8/layout/orgChart1"/>
    <dgm:cxn modelId="{59D704FC-BE29-44FE-B2E7-1A97D753D959}" type="presParOf" srcId="{EE08B7BC-2CF7-45F9-B284-BD3087AAC758}" destId="{E8A34AC1-3C67-4986-A4D4-BB20D01C1A50}" srcOrd="1" destOrd="0" presId="urn:microsoft.com/office/officeart/2005/8/layout/orgChart1"/>
    <dgm:cxn modelId="{812351F7-7860-4244-B8F4-9490CDE805A2}" type="presParOf" srcId="{E8A34AC1-3C67-4986-A4D4-BB20D01C1A50}" destId="{8DFCA3CA-1E8E-4409-A89C-E9FC6BE968DB}" srcOrd="0" destOrd="0" presId="urn:microsoft.com/office/officeart/2005/8/layout/orgChart1"/>
    <dgm:cxn modelId="{570B0ACE-FEC2-4DDF-A29A-D924247A8E4B}" type="presParOf" srcId="{8DFCA3CA-1E8E-4409-A89C-E9FC6BE968DB}" destId="{1D47EBEF-8BC5-4F7A-8AFF-D334242E8CFF}" srcOrd="0" destOrd="0" presId="urn:microsoft.com/office/officeart/2005/8/layout/orgChart1"/>
    <dgm:cxn modelId="{FB365E9A-4778-481B-9AE5-7E2052E4240F}" type="presParOf" srcId="{8DFCA3CA-1E8E-4409-A89C-E9FC6BE968DB}" destId="{94231415-CA8F-43AA-BB22-9F6A8D7F13D5}" srcOrd="1" destOrd="0" presId="urn:microsoft.com/office/officeart/2005/8/layout/orgChart1"/>
    <dgm:cxn modelId="{AE853E46-2805-4DB4-AC95-B15EF4CD8F7F}" type="presParOf" srcId="{E8A34AC1-3C67-4986-A4D4-BB20D01C1A50}" destId="{67952A53-5858-4992-862A-DBA6E64EB3EF}" srcOrd="1" destOrd="0" presId="urn:microsoft.com/office/officeart/2005/8/layout/orgChart1"/>
    <dgm:cxn modelId="{2EA8F437-4DBE-458E-AFD2-193ECE48ECC7}" type="presParOf" srcId="{E8A34AC1-3C67-4986-A4D4-BB20D01C1A50}" destId="{7DC99870-DC4A-4372-ABFE-438EF733BE03}" srcOrd="2" destOrd="0" presId="urn:microsoft.com/office/officeart/2005/8/layout/orgChart1"/>
    <dgm:cxn modelId="{26BD6F37-3A23-40B9-A181-5E00501E7E6C}" type="presParOf" srcId="{EE08B7BC-2CF7-45F9-B284-BD3087AAC758}" destId="{3FBF8AB5-C03D-4467-99D5-752FAE47EDCF}" srcOrd="2" destOrd="0" presId="urn:microsoft.com/office/officeart/2005/8/layout/orgChart1"/>
    <dgm:cxn modelId="{DE206B9B-CCA7-42E4-A3D7-C1C4F8A86961}" type="presParOf" srcId="{EE08B7BC-2CF7-45F9-B284-BD3087AAC758}" destId="{9F1F60D2-F157-4DD6-B910-1AEACE911BD4}" srcOrd="3" destOrd="0" presId="urn:microsoft.com/office/officeart/2005/8/layout/orgChart1"/>
    <dgm:cxn modelId="{3BA140ED-1AAB-483B-A223-44F5486C1510}" type="presParOf" srcId="{9F1F60D2-F157-4DD6-B910-1AEACE911BD4}" destId="{DDB3C5D4-F9BE-4A35-A936-186F877401E1}" srcOrd="0" destOrd="0" presId="urn:microsoft.com/office/officeart/2005/8/layout/orgChart1"/>
    <dgm:cxn modelId="{A27B4255-5E0B-44A7-995D-00179F0A0652}" type="presParOf" srcId="{DDB3C5D4-F9BE-4A35-A936-186F877401E1}" destId="{36542A62-090C-4F3C-B045-EF8EAB45C381}" srcOrd="0" destOrd="0" presId="urn:microsoft.com/office/officeart/2005/8/layout/orgChart1"/>
    <dgm:cxn modelId="{64EEAB7D-3A36-4265-8611-2621A072C554}" type="presParOf" srcId="{DDB3C5D4-F9BE-4A35-A936-186F877401E1}" destId="{CBA35198-9E41-4DA7-97E9-4D3AB22020EA}" srcOrd="1" destOrd="0" presId="urn:microsoft.com/office/officeart/2005/8/layout/orgChart1"/>
    <dgm:cxn modelId="{9B744689-202F-4BDD-80DD-A5F371A044CA}" type="presParOf" srcId="{9F1F60D2-F157-4DD6-B910-1AEACE911BD4}" destId="{441F436E-E7EA-425E-BBA5-DFD6CA98DD3B}" srcOrd="1" destOrd="0" presId="urn:microsoft.com/office/officeart/2005/8/layout/orgChart1"/>
    <dgm:cxn modelId="{9518D50A-A96C-4F37-A100-8C5B2944627F}" type="presParOf" srcId="{9F1F60D2-F157-4DD6-B910-1AEACE911BD4}" destId="{654F0E81-1E3E-4081-96A1-9E8D6809A730}" srcOrd="2" destOrd="0" presId="urn:microsoft.com/office/officeart/2005/8/layout/orgChart1"/>
    <dgm:cxn modelId="{1073EF43-D971-47AC-9797-F3ACEC493A4F}" type="presParOf" srcId="{292B3AEC-D645-4268-AAE7-6BA32B778283}" destId="{2285D043-E158-4C23-8872-35FCDEE18F07}" srcOrd="2" destOrd="0" presId="urn:microsoft.com/office/officeart/2005/8/layout/orgChart1"/>
    <dgm:cxn modelId="{CCEC73A4-FB2F-4F3C-B3B2-47BDB8BF10BD}" type="presParOf" srcId="{917F78F8-8B02-403D-8AA5-ABAF59BB9857}" destId="{4BBF5BC5-4254-4C8F-8573-F0F0DC7A1EC9}" srcOrd="16" destOrd="0" presId="urn:microsoft.com/office/officeart/2005/8/layout/orgChart1"/>
    <dgm:cxn modelId="{EF7C5C7F-46A1-49C4-BD48-D5B72A92DAF9}" type="presParOf" srcId="{917F78F8-8B02-403D-8AA5-ABAF59BB9857}" destId="{D4A851C8-EAF4-461A-B30D-650B2D882E31}" srcOrd="17" destOrd="0" presId="urn:microsoft.com/office/officeart/2005/8/layout/orgChart1"/>
    <dgm:cxn modelId="{95FAF9BC-5CD1-4376-9462-99F990040D76}" type="presParOf" srcId="{D4A851C8-EAF4-461A-B30D-650B2D882E31}" destId="{83686CE7-E8D1-495F-B13B-C674DF86C79C}" srcOrd="0" destOrd="0" presId="urn:microsoft.com/office/officeart/2005/8/layout/orgChart1"/>
    <dgm:cxn modelId="{8817D63F-244D-4197-85FC-B04FA0813474}" type="presParOf" srcId="{83686CE7-E8D1-495F-B13B-C674DF86C79C}" destId="{593F766B-192B-4A4D-97DE-28AFE0A4B715}" srcOrd="0" destOrd="0" presId="urn:microsoft.com/office/officeart/2005/8/layout/orgChart1"/>
    <dgm:cxn modelId="{E9DE6B8E-A190-49C0-8ECF-9D698E827F31}" type="presParOf" srcId="{83686CE7-E8D1-495F-B13B-C674DF86C79C}" destId="{D1E6AD45-84B8-4766-BD2A-EF0F23FE19B5}" srcOrd="1" destOrd="0" presId="urn:microsoft.com/office/officeart/2005/8/layout/orgChart1"/>
    <dgm:cxn modelId="{4DB6E733-4119-4510-834F-B2228C0A3E89}" type="presParOf" srcId="{D4A851C8-EAF4-461A-B30D-650B2D882E31}" destId="{FA3C1F92-8E5F-41E5-8667-B9F9C20C3DAE}" srcOrd="1" destOrd="0" presId="urn:microsoft.com/office/officeart/2005/8/layout/orgChart1"/>
    <dgm:cxn modelId="{E3E1E9C1-5C25-40B2-8A85-B41DD7B6D261}" type="presParOf" srcId="{FA3C1F92-8E5F-41E5-8667-B9F9C20C3DAE}" destId="{5DE1191D-96FA-4F18-943D-480E4B858514}" srcOrd="0" destOrd="0" presId="urn:microsoft.com/office/officeart/2005/8/layout/orgChart1"/>
    <dgm:cxn modelId="{5A24059F-92DE-4A6D-9CDE-4CAA6EB9C09B}" type="presParOf" srcId="{FA3C1F92-8E5F-41E5-8667-B9F9C20C3DAE}" destId="{6C9C133C-4F53-4571-B580-3E582E656BE7}" srcOrd="1" destOrd="0" presId="urn:microsoft.com/office/officeart/2005/8/layout/orgChart1"/>
    <dgm:cxn modelId="{727A3C99-CED5-4F13-9EC6-95B46601B9D7}" type="presParOf" srcId="{6C9C133C-4F53-4571-B580-3E582E656BE7}" destId="{2FD40229-52A9-4E8C-9B67-633C4E34D152}" srcOrd="0" destOrd="0" presId="urn:microsoft.com/office/officeart/2005/8/layout/orgChart1"/>
    <dgm:cxn modelId="{51F0AA34-5DE1-466D-ACC7-C280EC6D0E7D}" type="presParOf" srcId="{2FD40229-52A9-4E8C-9B67-633C4E34D152}" destId="{FAAA2666-6E17-4028-BD87-3044033D3ECF}" srcOrd="0" destOrd="0" presId="urn:microsoft.com/office/officeart/2005/8/layout/orgChart1"/>
    <dgm:cxn modelId="{AC41186A-7227-4E59-A85F-9A94914977B7}" type="presParOf" srcId="{2FD40229-52A9-4E8C-9B67-633C4E34D152}" destId="{BED4BE60-D2D8-4F00-9606-2B7B49D1655B}" srcOrd="1" destOrd="0" presId="urn:microsoft.com/office/officeart/2005/8/layout/orgChart1"/>
    <dgm:cxn modelId="{EEC79661-CB02-4531-9A65-2CF5D9977892}" type="presParOf" srcId="{6C9C133C-4F53-4571-B580-3E582E656BE7}" destId="{68B79197-851C-435B-A6A9-90F7050F7B59}" srcOrd="1" destOrd="0" presId="urn:microsoft.com/office/officeart/2005/8/layout/orgChart1"/>
    <dgm:cxn modelId="{04A9CC6A-B145-448D-A1DB-D997558402F9}" type="presParOf" srcId="{6C9C133C-4F53-4571-B580-3E582E656BE7}" destId="{EAC95104-9E62-43D3-BCB2-FA2D15DCD6A5}" srcOrd="2" destOrd="0" presId="urn:microsoft.com/office/officeart/2005/8/layout/orgChart1"/>
    <dgm:cxn modelId="{0AAEBD50-D55C-48C4-B9C3-4C6C4D96CB70}" type="presParOf" srcId="{FA3C1F92-8E5F-41E5-8667-B9F9C20C3DAE}" destId="{D677425D-030D-4B15-9DB1-85401A96553A}" srcOrd="2" destOrd="0" presId="urn:microsoft.com/office/officeart/2005/8/layout/orgChart1"/>
    <dgm:cxn modelId="{6741CEDE-8646-483A-9F32-E745ECFBC7E1}" type="presParOf" srcId="{FA3C1F92-8E5F-41E5-8667-B9F9C20C3DAE}" destId="{9D0206C6-CA3D-4EDB-A753-C97687812D5E}" srcOrd="3" destOrd="0" presId="urn:microsoft.com/office/officeart/2005/8/layout/orgChart1"/>
    <dgm:cxn modelId="{57AD8547-DCDC-4AE7-A1A9-8B8E202C84FD}" type="presParOf" srcId="{9D0206C6-CA3D-4EDB-A753-C97687812D5E}" destId="{65D80042-1441-4FFF-B68B-18D505BB370C}" srcOrd="0" destOrd="0" presId="urn:microsoft.com/office/officeart/2005/8/layout/orgChart1"/>
    <dgm:cxn modelId="{7FF30743-097C-4044-9042-BFA18638AAF0}" type="presParOf" srcId="{65D80042-1441-4FFF-B68B-18D505BB370C}" destId="{1295DA8F-C395-4AA0-AB87-2D084BF28AC0}" srcOrd="0" destOrd="0" presId="urn:microsoft.com/office/officeart/2005/8/layout/orgChart1"/>
    <dgm:cxn modelId="{6F89AFC0-932B-43E1-840B-478ECEAA595D}" type="presParOf" srcId="{65D80042-1441-4FFF-B68B-18D505BB370C}" destId="{5812CF76-3138-4DE7-8698-BB40F13D4CBD}" srcOrd="1" destOrd="0" presId="urn:microsoft.com/office/officeart/2005/8/layout/orgChart1"/>
    <dgm:cxn modelId="{6996FDE5-4AE9-447C-9EC7-A45BE3B3B9D5}" type="presParOf" srcId="{9D0206C6-CA3D-4EDB-A753-C97687812D5E}" destId="{64A3E461-6F7F-4529-B667-44278088D023}" srcOrd="1" destOrd="0" presId="urn:microsoft.com/office/officeart/2005/8/layout/orgChart1"/>
    <dgm:cxn modelId="{E27EEE23-ECA2-49FA-B783-927923246BF1}" type="presParOf" srcId="{9D0206C6-CA3D-4EDB-A753-C97687812D5E}" destId="{205DC2E7-AADA-4E81-B044-8BEE67174449}" srcOrd="2" destOrd="0" presId="urn:microsoft.com/office/officeart/2005/8/layout/orgChart1"/>
    <dgm:cxn modelId="{37314EBC-2E33-45CA-997D-D8CC1A0FE95B}" type="presParOf" srcId="{D4A851C8-EAF4-461A-B30D-650B2D882E31}" destId="{B8386BBA-44EE-4657-8535-2A7FECE8CAC1}" srcOrd="2" destOrd="0" presId="urn:microsoft.com/office/officeart/2005/8/layout/orgChart1"/>
    <dgm:cxn modelId="{D58CAD0C-675C-4491-8FCC-8C0B632122F8}" type="presParOf" srcId="{917F78F8-8B02-403D-8AA5-ABAF59BB9857}" destId="{18E6A0C6-8884-4B7A-80ED-A7EDC7919606}" srcOrd="18" destOrd="0" presId="urn:microsoft.com/office/officeart/2005/8/layout/orgChart1"/>
    <dgm:cxn modelId="{D49F585E-5BFF-446B-AF50-7DD3AEF7F8B4}" type="presParOf" srcId="{917F78F8-8B02-403D-8AA5-ABAF59BB9857}" destId="{5DBC4F8B-DB4F-4BA0-8535-4B0F49557BD9}" srcOrd="19" destOrd="0" presId="urn:microsoft.com/office/officeart/2005/8/layout/orgChart1"/>
    <dgm:cxn modelId="{45F3EDE2-FB2A-4E07-A7AB-4D6A55C670A3}" type="presParOf" srcId="{5DBC4F8B-DB4F-4BA0-8535-4B0F49557BD9}" destId="{A9055568-9114-4626-87CC-ACF039BD6948}" srcOrd="0" destOrd="0" presId="urn:microsoft.com/office/officeart/2005/8/layout/orgChart1"/>
    <dgm:cxn modelId="{8FCA9908-165C-4AE4-88C1-588BA69643ED}" type="presParOf" srcId="{A9055568-9114-4626-87CC-ACF039BD6948}" destId="{B107B9AD-1C63-4ADB-BE0E-3BBFEC50F217}" srcOrd="0" destOrd="0" presId="urn:microsoft.com/office/officeart/2005/8/layout/orgChart1"/>
    <dgm:cxn modelId="{36962A1F-EFC8-485A-A48A-6792BFEA0F9B}" type="presParOf" srcId="{A9055568-9114-4626-87CC-ACF039BD6948}" destId="{05A538F4-1452-4E0D-8DEB-BF835B0CDFF6}" srcOrd="1" destOrd="0" presId="urn:microsoft.com/office/officeart/2005/8/layout/orgChart1"/>
    <dgm:cxn modelId="{3ABFC3B5-E514-421A-8D10-BF1E8B1F2C50}" type="presParOf" srcId="{5DBC4F8B-DB4F-4BA0-8535-4B0F49557BD9}" destId="{BBE5BA5A-0F3C-4661-A6C6-8113E39F45AB}" srcOrd="1" destOrd="0" presId="urn:microsoft.com/office/officeart/2005/8/layout/orgChart1"/>
    <dgm:cxn modelId="{4ABE0652-6440-452B-924F-E3F0EA63F69E}" type="presParOf" srcId="{BBE5BA5A-0F3C-4661-A6C6-8113E39F45AB}" destId="{1EF6F794-7F9F-49E9-AF56-1CF2A75DA6B7}" srcOrd="0" destOrd="0" presId="urn:microsoft.com/office/officeart/2005/8/layout/orgChart1"/>
    <dgm:cxn modelId="{F131D335-19FD-48DA-B7A7-FAE40147AAB7}" type="presParOf" srcId="{BBE5BA5A-0F3C-4661-A6C6-8113E39F45AB}" destId="{45636F01-9CD9-4A07-8F1B-9965A70315F5}" srcOrd="1" destOrd="0" presId="urn:microsoft.com/office/officeart/2005/8/layout/orgChart1"/>
    <dgm:cxn modelId="{70616695-7F8A-4029-AE2F-DEE47D758B68}" type="presParOf" srcId="{45636F01-9CD9-4A07-8F1B-9965A70315F5}" destId="{42EF66D7-1829-470A-987E-654FE5FD534C}" srcOrd="0" destOrd="0" presId="urn:microsoft.com/office/officeart/2005/8/layout/orgChart1"/>
    <dgm:cxn modelId="{F0B4D860-D6C0-4C50-A6A5-178096298D97}" type="presParOf" srcId="{42EF66D7-1829-470A-987E-654FE5FD534C}" destId="{A89EB80F-DB7A-47F1-8D95-54289689BA6F}" srcOrd="0" destOrd="0" presId="urn:microsoft.com/office/officeart/2005/8/layout/orgChart1"/>
    <dgm:cxn modelId="{291778F3-24C4-4C5D-B2CF-6BA276A97E41}" type="presParOf" srcId="{42EF66D7-1829-470A-987E-654FE5FD534C}" destId="{91D48DF5-4AC5-44E2-A80A-509538A3A8C1}" srcOrd="1" destOrd="0" presId="urn:microsoft.com/office/officeart/2005/8/layout/orgChart1"/>
    <dgm:cxn modelId="{9A5F7210-6D5A-485F-BE0E-FF27B7A26420}" type="presParOf" srcId="{45636F01-9CD9-4A07-8F1B-9965A70315F5}" destId="{CD65A800-ADCB-4613-B50C-78726D458138}" srcOrd="1" destOrd="0" presId="urn:microsoft.com/office/officeart/2005/8/layout/orgChart1"/>
    <dgm:cxn modelId="{29B8D293-DCF3-421B-9E1D-362B3CE8D90B}" type="presParOf" srcId="{45636F01-9CD9-4A07-8F1B-9965A70315F5}" destId="{B3AA09C7-5902-47F1-B747-EEB2D49F074B}" srcOrd="2" destOrd="0" presId="urn:microsoft.com/office/officeart/2005/8/layout/orgChart1"/>
    <dgm:cxn modelId="{DA2F9229-40E5-4EA7-8721-163962B4F885}" type="presParOf" srcId="{BBE5BA5A-0F3C-4661-A6C6-8113E39F45AB}" destId="{844BC79F-0AFB-42C5-BB21-44C10B8B5251}" srcOrd="2" destOrd="0" presId="urn:microsoft.com/office/officeart/2005/8/layout/orgChart1"/>
    <dgm:cxn modelId="{87A906C0-A8EF-4598-A84D-25B1C4E55997}" type="presParOf" srcId="{BBE5BA5A-0F3C-4661-A6C6-8113E39F45AB}" destId="{F6E3D253-A3C1-4136-ADBB-795AF1B13BFD}" srcOrd="3" destOrd="0" presId="urn:microsoft.com/office/officeart/2005/8/layout/orgChart1"/>
    <dgm:cxn modelId="{7BEC82E6-1DF8-44A0-9015-36ABB21E5670}" type="presParOf" srcId="{F6E3D253-A3C1-4136-ADBB-795AF1B13BFD}" destId="{1F52B7D7-1B1D-46D2-964D-C8A1A4E4B4E7}" srcOrd="0" destOrd="0" presId="urn:microsoft.com/office/officeart/2005/8/layout/orgChart1"/>
    <dgm:cxn modelId="{86D4BDFB-F915-4A41-9967-8EBF0DE0860A}" type="presParOf" srcId="{1F52B7D7-1B1D-46D2-964D-C8A1A4E4B4E7}" destId="{4EA3E3C7-8BDB-49FF-99BC-1A246D3ACFC8}" srcOrd="0" destOrd="0" presId="urn:microsoft.com/office/officeart/2005/8/layout/orgChart1"/>
    <dgm:cxn modelId="{03D87F18-154F-4411-B940-CCFFD05C7C9E}" type="presParOf" srcId="{1F52B7D7-1B1D-46D2-964D-C8A1A4E4B4E7}" destId="{A2A0E628-4864-401A-A31F-854B860621CA}" srcOrd="1" destOrd="0" presId="urn:microsoft.com/office/officeart/2005/8/layout/orgChart1"/>
    <dgm:cxn modelId="{77D94D1D-E2CC-4BCA-92BA-01F27310259E}" type="presParOf" srcId="{F6E3D253-A3C1-4136-ADBB-795AF1B13BFD}" destId="{8EDF70A1-404D-4263-8A88-37738C5513E1}" srcOrd="1" destOrd="0" presId="urn:microsoft.com/office/officeart/2005/8/layout/orgChart1"/>
    <dgm:cxn modelId="{D67C1465-6251-4D19-BD72-821BE1EF677C}" type="presParOf" srcId="{F6E3D253-A3C1-4136-ADBB-795AF1B13BFD}" destId="{B2D152D9-2498-4AD5-9C82-80D4915C79A3}" srcOrd="2" destOrd="0" presId="urn:microsoft.com/office/officeart/2005/8/layout/orgChart1"/>
    <dgm:cxn modelId="{6AB9B4F0-2A06-44A3-A61A-27BFB184E067}" type="presParOf" srcId="{BBE5BA5A-0F3C-4661-A6C6-8113E39F45AB}" destId="{4DE99EF1-B219-4E99-8235-DA221A154B4D}" srcOrd="4" destOrd="0" presId="urn:microsoft.com/office/officeart/2005/8/layout/orgChart1"/>
    <dgm:cxn modelId="{D46E3987-F7C3-40A2-BE5E-769797AF181D}" type="presParOf" srcId="{BBE5BA5A-0F3C-4661-A6C6-8113E39F45AB}" destId="{6212C93A-5D02-4F94-959B-B3EDFAD1D597}" srcOrd="5" destOrd="0" presId="urn:microsoft.com/office/officeart/2005/8/layout/orgChart1"/>
    <dgm:cxn modelId="{BDBCC7AD-2935-4EC8-B7A5-44785E6F202E}" type="presParOf" srcId="{6212C93A-5D02-4F94-959B-B3EDFAD1D597}" destId="{619F12E9-16DE-41E7-84A5-28B687523597}" srcOrd="0" destOrd="0" presId="urn:microsoft.com/office/officeart/2005/8/layout/orgChart1"/>
    <dgm:cxn modelId="{9032D2B8-AF54-48FC-96D9-363A1D229733}" type="presParOf" srcId="{619F12E9-16DE-41E7-84A5-28B687523597}" destId="{03DE1EB4-9B67-43F0-B530-27D619E71201}" srcOrd="0" destOrd="0" presId="urn:microsoft.com/office/officeart/2005/8/layout/orgChart1"/>
    <dgm:cxn modelId="{955AA241-5946-4917-8E28-E844E2DD673B}" type="presParOf" srcId="{619F12E9-16DE-41E7-84A5-28B687523597}" destId="{6B4963A2-8E8F-4612-AA81-160DDAD32849}" srcOrd="1" destOrd="0" presId="urn:microsoft.com/office/officeart/2005/8/layout/orgChart1"/>
    <dgm:cxn modelId="{4F236724-DC46-4C9D-B27F-E125009DD7D6}" type="presParOf" srcId="{6212C93A-5D02-4F94-959B-B3EDFAD1D597}" destId="{54905A01-FF33-499C-AE57-C538C35B26D5}" srcOrd="1" destOrd="0" presId="urn:microsoft.com/office/officeart/2005/8/layout/orgChart1"/>
    <dgm:cxn modelId="{49217A0E-6228-400E-BAA6-5082932512F2}" type="presParOf" srcId="{6212C93A-5D02-4F94-959B-B3EDFAD1D597}" destId="{6690F765-3ABA-48EC-A624-63DDA07A8174}" srcOrd="2" destOrd="0" presId="urn:microsoft.com/office/officeart/2005/8/layout/orgChart1"/>
    <dgm:cxn modelId="{5F713271-9C6A-4236-AF43-10E6776ED72C}" type="presParOf" srcId="{BBE5BA5A-0F3C-4661-A6C6-8113E39F45AB}" destId="{ECA591A1-A3C7-46B6-A7DE-E9544A9E2E35}" srcOrd="6" destOrd="0" presId="urn:microsoft.com/office/officeart/2005/8/layout/orgChart1"/>
    <dgm:cxn modelId="{D0CE20A0-F9AD-44C1-A3C0-C03A24492494}" type="presParOf" srcId="{BBE5BA5A-0F3C-4661-A6C6-8113E39F45AB}" destId="{52CB8DDF-7CF1-4023-ADAA-9C15393DE75A}" srcOrd="7" destOrd="0" presId="urn:microsoft.com/office/officeart/2005/8/layout/orgChart1"/>
    <dgm:cxn modelId="{43D95F67-E266-4F9A-B201-71DA590451B7}" type="presParOf" srcId="{52CB8DDF-7CF1-4023-ADAA-9C15393DE75A}" destId="{FD55CA5E-0F93-45FC-A883-1D92CB68DC18}" srcOrd="0" destOrd="0" presId="urn:microsoft.com/office/officeart/2005/8/layout/orgChart1"/>
    <dgm:cxn modelId="{1179CFC9-A844-4A44-92C4-52A69A828879}" type="presParOf" srcId="{FD55CA5E-0F93-45FC-A883-1D92CB68DC18}" destId="{9BCAC4A3-9C0E-42BD-AFF8-0CFBC174CFF3}" srcOrd="0" destOrd="0" presId="urn:microsoft.com/office/officeart/2005/8/layout/orgChart1"/>
    <dgm:cxn modelId="{A5EFF3D2-4B33-47E0-B38D-F4079EE24E2E}" type="presParOf" srcId="{FD55CA5E-0F93-45FC-A883-1D92CB68DC18}" destId="{476A3C45-4508-4973-B208-507242F54A14}" srcOrd="1" destOrd="0" presId="urn:microsoft.com/office/officeart/2005/8/layout/orgChart1"/>
    <dgm:cxn modelId="{71ACA12B-76CE-4465-8D44-74097D6F11AA}" type="presParOf" srcId="{52CB8DDF-7CF1-4023-ADAA-9C15393DE75A}" destId="{ECBB5245-20D2-4558-B80A-65E1A5628DD3}" srcOrd="1" destOrd="0" presId="urn:microsoft.com/office/officeart/2005/8/layout/orgChart1"/>
    <dgm:cxn modelId="{4795A2E2-DA37-4548-A9A3-84F35C88FA66}" type="presParOf" srcId="{52CB8DDF-7CF1-4023-ADAA-9C15393DE75A}" destId="{627DA3C1-B37E-4797-8CB3-CAFA1E03F4DE}" srcOrd="2" destOrd="0" presId="urn:microsoft.com/office/officeart/2005/8/layout/orgChart1"/>
    <dgm:cxn modelId="{6643F568-4DF6-4FA3-8CF7-673ADFD90F54}" type="presParOf" srcId="{BBE5BA5A-0F3C-4661-A6C6-8113E39F45AB}" destId="{ACC8F257-5B8D-49E9-9F09-0768972B9BEE}" srcOrd="8" destOrd="0" presId="urn:microsoft.com/office/officeart/2005/8/layout/orgChart1"/>
    <dgm:cxn modelId="{E4BFE20F-BB97-46D4-A822-A4F17CEAB10F}" type="presParOf" srcId="{BBE5BA5A-0F3C-4661-A6C6-8113E39F45AB}" destId="{C4CE9DEB-5239-44B9-8C3B-5BFA535662A4}" srcOrd="9" destOrd="0" presId="urn:microsoft.com/office/officeart/2005/8/layout/orgChart1"/>
    <dgm:cxn modelId="{C72EB66D-7707-4AB0-B23B-BDB6ACE53293}" type="presParOf" srcId="{C4CE9DEB-5239-44B9-8C3B-5BFA535662A4}" destId="{97648D8A-D972-4322-ACB1-9F3F2897969B}" srcOrd="0" destOrd="0" presId="urn:microsoft.com/office/officeart/2005/8/layout/orgChart1"/>
    <dgm:cxn modelId="{E7BD3D30-FCA4-4E5D-9BC6-AEE770EA06A0}" type="presParOf" srcId="{97648D8A-D972-4322-ACB1-9F3F2897969B}" destId="{2011B528-77EF-4EB4-A350-A2EABC674F95}" srcOrd="0" destOrd="0" presId="urn:microsoft.com/office/officeart/2005/8/layout/orgChart1"/>
    <dgm:cxn modelId="{E89B3C1E-7026-49D2-B23D-9EFE53DB3879}" type="presParOf" srcId="{97648D8A-D972-4322-ACB1-9F3F2897969B}" destId="{29BA49ED-ACE7-4996-9E21-B487D3CE4AEC}" srcOrd="1" destOrd="0" presId="urn:microsoft.com/office/officeart/2005/8/layout/orgChart1"/>
    <dgm:cxn modelId="{250A8BC5-DCFC-44EA-8B90-7B40170EE8DE}" type="presParOf" srcId="{C4CE9DEB-5239-44B9-8C3B-5BFA535662A4}" destId="{286A18D2-5459-4311-877C-477C829766A3}" srcOrd="1" destOrd="0" presId="urn:microsoft.com/office/officeart/2005/8/layout/orgChart1"/>
    <dgm:cxn modelId="{3C00B4D9-0877-4CBD-87D8-742F18A58E6A}" type="presParOf" srcId="{C4CE9DEB-5239-44B9-8C3B-5BFA535662A4}" destId="{F1C24B04-D0AE-4DEC-B2A6-761269DFD780}" srcOrd="2" destOrd="0" presId="urn:microsoft.com/office/officeart/2005/8/layout/orgChart1"/>
    <dgm:cxn modelId="{4E5B8BC3-C36B-4222-87D2-68A5A950012B}" type="presParOf" srcId="{BBE5BA5A-0F3C-4661-A6C6-8113E39F45AB}" destId="{FBEB9F71-0E5A-49C6-B468-FD42A1BC1EE0}" srcOrd="10" destOrd="0" presId="urn:microsoft.com/office/officeart/2005/8/layout/orgChart1"/>
    <dgm:cxn modelId="{AA49E626-6BA2-4D4F-9348-BF29EA36455A}" type="presParOf" srcId="{BBE5BA5A-0F3C-4661-A6C6-8113E39F45AB}" destId="{0B137CEB-64C0-406A-84FE-AE86EAE5F308}" srcOrd="11" destOrd="0" presId="urn:microsoft.com/office/officeart/2005/8/layout/orgChart1"/>
    <dgm:cxn modelId="{EAADB1E3-9466-42D3-BD80-2E5E5DE5B346}" type="presParOf" srcId="{0B137CEB-64C0-406A-84FE-AE86EAE5F308}" destId="{EA6C6503-D62E-4499-B484-3F95196C7AE8}" srcOrd="0" destOrd="0" presId="urn:microsoft.com/office/officeart/2005/8/layout/orgChart1"/>
    <dgm:cxn modelId="{5AE73369-9D82-4555-BD7C-B6E6384AAB59}" type="presParOf" srcId="{EA6C6503-D62E-4499-B484-3F95196C7AE8}" destId="{DEE2043B-153F-4C28-8F53-7C5B412E3C95}" srcOrd="0" destOrd="0" presId="urn:microsoft.com/office/officeart/2005/8/layout/orgChart1"/>
    <dgm:cxn modelId="{D59A0E00-22A3-48D5-962F-98C96C997204}" type="presParOf" srcId="{EA6C6503-D62E-4499-B484-3F95196C7AE8}" destId="{93D473D7-CB52-4A68-AF2F-C5FEFFE30646}" srcOrd="1" destOrd="0" presId="urn:microsoft.com/office/officeart/2005/8/layout/orgChart1"/>
    <dgm:cxn modelId="{99614A10-423E-4CB5-8903-719A78362EAA}" type="presParOf" srcId="{0B137CEB-64C0-406A-84FE-AE86EAE5F308}" destId="{4F096C54-67D3-4768-BE35-5100C2E99C96}" srcOrd="1" destOrd="0" presId="urn:microsoft.com/office/officeart/2005/8/layout/orgChart1"/>
    <dgm:cxn modelId="{A8B8F688-D19F-40B1-980E-8C9022CA448F}" type="presParOf" srcId="{0B137CEB-64C0-406A-84FE-AE86EAE5F308}" destId="{B8A0D70F-562B-4F98-B914-AF59B53306BE}" srcOrd="2" destOrd="0" presId="urn:microsoft.com/office/officeart/2005/8/layout/orgChart1"/>
    <dgm:cxn modelId="{15AED4F2-54B9-4C64-A955-AEC62083909C}" type="presParOf" srcId="{5DBC4F8B-DB4F-4BA0-8535-4B0F49557BD9}" destId="{C7C977D6-DC46-4BCE-91E8-9646051860F9}" srcOrd="2" destOrd="0" presId="urn:microsoft.com/office/officeart/2005/8/layout/orgChart1"/>
    <dgm:cxn modelId="{1F27CB62-6D77-4CEF-BBFA-B6C7C6668A27}" type="presParOf" srcId="{917F78F8-8B02-403D-8AA5-ABAF59BB9857}" destId="{5A02D507-54C3-4836-8053-E042ACF9746F}" srcOrd="20" destOrd="0" presId="urn:microsoft.com/office/officeart/2005/8/layout/orgChart1"/>
    <dgm:cxn modelId="{41E68614-EABE-4090-A3FD-6F0D4C4727C4}" type="presParOf" srcId="{917F78F8-8B02-403D-8AA5-ABAF59BB9857}" destId="{CDE4FB65-EA58-4E03-B3C1-EF3066CB6588}" srcOrd="21" destOrd="0" presId="urn:microsoft.com/office/officeart/2005/8/layout/orgChart1"/>
    <dgm:cxn modelId="{701B837C-6388-49D8-9A99-5DD96553566D}" type="presParOf" srcId="{CDE4FB65-EA58-4E03-B3C1-EF3066CB6588}" destId="{74096606-0BD6-4D2A-BAED-97AAD1970E4D}" srcOrd="0" destOrd="0" presId="urn:microsoft.com/office/officeart/2005/8/layout/orgChart1"/>
    <dgm:cxn modelId="{10D50423-0B35-4845-BF3D-57B3C95811A1}" type="presParOf" srcId="{74096606-0BD6-4D2A-BAED-97AAD1970E4D}" destId="{601EB877-8AD8-46AF-BA3F-E19CC6F84121}" srcOrd="0" destOrd="0" presId="urn:microsoft.com/office/officeart/2005/8/layout/orgChart1"/>
    <dgm:cxn modelId="{0F9E0D13-953B-4241-B0C8-D43C93FEED8C}" type="presParOf" srcId="{74096606-0BD6-4D2A-BAED-97AAD1970E4D}" destId="{CC4801B7-8138-410F-8DEC-89A158A18BF2}" srcOrd="1" destOrd="0" presId="urn:microsoft.com/office/officeart/2005/8/layout/orgChart1"/>
    <dgm:cxn modelId="{61313801-9E22-4B90-82F2-D92B9B552B11}" type="presParOf" srcId="{CDE4FB65-EA58-4E03-B3C1-EF3066CB6588}" destId="{20043C0F-1E3E-4A88-BE95-057F2EEE7C78}" srcOrd="1" destOrd="0" presId="urn:microsoft.com/office/officeart/2005/8/layout/orgChart1"/>
    <dgm:cxn modelId="{01207F01-CC0E-438B-A470-151BC0C069E4}" type="presParOf" srcId="{20043C0F-1E3E-4A88-BE95-057F2EEE7C78}" destId="{8DAC25E7-C523-4083-9304-D572B8163E9F}" srcOrd="0" destOrd="0" presId="urn:microsoft.com/office/officeart/2005/8/layout/orgChart1"/>
    <dgm:cxn modelId="{964B4D64-C748-4EAE-8855-3EB936C071F8}" type="presParOf" srcId="{20043C0F-1E3E-4A88-BE95-057F2EEE7C78}" destId="{8B34B70C-D217-4D9D-84F5-CA41613EB5EF}" srcOrd="1" destOrd="0" presId="urn:microsoft.com/office/officeart/2005/8/layout/orgChart1"/>
    <dgm:cxn modelId="{3D428227-5049-4AB1-8876-EE83B9472A6D}" type="presParOf" srcId="{8B34B70C-D217-4D9D-84F5-CA41613EB5EF}" destId="{09A57605-3CCD-4E24-A8A4-2BB420697A66}" srcOrd="0" destOrd="0" presId="urn:microsoft.com/office/officeart/2005/8/layout/orgChart1"/>
    <dgm:cxn modelId="{27E24C23-CFAE-41DE-8FB2-21882F84C4DE}" type="presParOf" srcId="{09A57605-3CCD-4E24-A8A4-2BB420697A66}" destId="{27F9F36B-2393-4C56-9A5E-F89204BC9BB7}" srcOrd="0" destOrd="0" presId="urn:microsoft.com/office/officeart/2005/8/layout/orgChart1"/>
    <dgm:cxn modelId="{C81D35EA-9363-4E14-BB5E-27C40FB556E0}" type="presParOf" srcId="{09A57605-3CCD-4E24-A8A4-2BB420697A66}" destId="{CBF98F98-E1AF-41AC-9414-6C2E271673E4}" srcOrd="1" destOrd="0" presId="urn:microsoft.com/office/officeart/2005/8/layout/orgChart1"/>
    <dgm:cxn modelId="{EA5A16E6-FD46-43DD-8066-9AD91C335E7C}" type="presParOf" srcId="{8B34B70C-D217-4D9D-84F5-CA41613EB5EF}" destId="{A280DE06-AABE-40CC-8191-427A40524024}" srcOrd="1" destOrd="0" presId="urn:microsoft.com/office/officeart/2005/8/layout/orgChart1"/>
    <dgm:cxn modelId="{683D79D6-5CF7-45A5-A473-3ABAFC1EF849}" type="presParOf" srcId="{8B34B70C-D217-4D9D-84F5-CA41613EB5EF}" destId="{2CBF02C6-D041-4711-8BDF-F35032620F6B}" srcOrd="2" destOrd="0" presId="urn:microsoft.com/office/officeart/2005/8/layout/orgChart1"/>
    <dgm:cxn modelId="{636B2372-AB79-4472-89D1-4421F5973AA9}" type="presParOf" srcId="{CDE4FB65-EA58-4E03-B3C1-EF3066CB6588}" destId="{6136E978-376B-44DF-8DFD-6EF40A7F8694}" srcOrd="2" destOrd="0" presId="urn:microsoft.com/office/officeart/2005/8/layout/orgChart1"/>
    <dgm:cxn modelId="{159DFF87-CCBE-49DD-8AA6-F97D4184F67D}" type="presParOf" srcId="{917F78F8-8B02-403D-8AA5-ABAF59BB9857}" destId="{16DFD54B-636E-42BD-9A77-B0AED9C93110}" srcOrd="22" destOrd="0" presId="urn:microsoft.com/office/officeart/2005/8/layout/orgChart1"/>
    <dgm:cxn modelId="{EE83E1B9-9374-47DB-8BF3-882E3C3283E4}" type="presParOf" srcId="{917F78F8-8B02-403D-8AA5-ABAF59BB9857}" destId="{3D6AF30A-9E2C-4020-987C-99A86391A404}" srcOrd="23" destOrd="0" presId="urn:microsoft.com/office/officeart/2005/8/layout/orgChart1"/>
    <dgm:cxn modelId="{C2E74A14-9EE3-4B81-9CE6-6BA4198A8013}" type="presParOf" srcId="{3D6AF30A-9E2C-4020-987C-99A86391A404}" destId="{9244FF84-6E6E-468C-BC46-A8BC79AE8B15}" srcOrd="0" destOrd="0" presId="urn:microsoft.com/office/officeart/2005/8/layout/orgChart1"/>
    <dgm:cxn modelId="{C7DC4ACF-4779-4B65-BDED-6F37774217B5}" type="presParOf" srcId="{9244FF84-6E6E-468C-BC46-A8BC79AE8B15}" destId="{7DF81C6A-9EA7-45E6-860C-9B3EC34C87F2}" srcOrd="0" destOrd="0" presId="urn:microsoft.com/office/officeart/2005/8/layout/orgChart1"/>
    <dgm:cxn modelId="{68E82441-5E43-497C-A789-45B6D9AFA558}" type="presParOf" srcId="{9244FF84-6E6E-468C-BC46-A8BC79AE8B15}" destId="{C257FAC1-D2B4-4DF7-9626-5C572EECD3A4}" srcOrd="1" destOrd="0" presId="urn:microsoft.com/office/officeart/2005/8/layout/orgChart1"/>
    <dgm:cxn modelId="{FBC81865-33DC-4CE7-8DB1-1DD01A46569D}" type="presParOf" srcId="{3D6AF30A-9E2C-4020-987C-99A86391A404}" destId="{2DCF5EDC-0F1F-4903-8313-EE15B053C560}" srcOrd="1" destOrd="0" presId="urn:microsoft.com/office/officeart/2005/8/layout/orgChart1"/>
    <dgm:cxn modelId="{3AF5D464-1954-4AC2-A65F-10168A6B0541}" type="presParOf" srcId="{2DCF5EDC-0F1F-4903-8313-EE15B053C560}" destId="{12A88214-51A1-412B-A85E-35CD1EC38D54}" srcOrd="0" destOrd="0" presId="urn:microsoft.com/office/officeart/2005/8/layout/orgChart1"/>
    <dgm:cxn modelId="{303582F8-6B44-48CC-908A-354F89774A8A}" type="presParOf" srcId="{2DCF5EDC-0F1F-4903-8313-EE15B053C560}" destId="{10AD60FF-7091-4E7C-9123-D900CCDE9ADA}" srcOrd="1" destOrd="0" presId="urn:microsoft.com/office/officeart/2005/8/layout/orgChart1"/>
    <dgm:cxn modelId="{23FEB8B9-FE23-476D-A6F4-02901646ABE9}" type="presParOf" srcId="{10AD60FF-7091-4E7C-9123-D900CCDE9ADA}" destId="{DD6BCF2B-A9FE-4C4C-89C2-2365F6557F5A}" srcOrd="0" destOrd="0" presId="urn:microsoft.com/office/officeart/2005/8/layout/orgChart1"/>
    <dgm:cxn modelId="{152A76CA-8C87-4AD3-9036-F9D838D11F25}" type="presParOf" srcId="{DD6BCF2B-A9FE-4C4C-89C2-2365F6557F5A}" destId="{4435328E-2312-4422-BACA-C7C40E6906F6}" srcOrd="0" destOrd="0" presId="urn:microsoft.com/office/officeart/2005/8/layout/orgChart1"/>
    <dgm:cxn modelId="{395A7E7F-C242-415F-991B-00E9C50CEE6E}" type="presParOf" srcId="{DD6BCF2B-A9FE-4C4C-89C2-2365F6557F5A}" destId="{2FD2B567-B41C-43C9-80AF-EFBA0DC71703}" srcOrd="1" destOrd="0" presId="urn:microsoft.com/office/officeart/2005/8/layout/orgChart1"/>
    <dgm:cxn modelId="{C9BEEF4C-7B2B-4C85-84CA-68ACAF6F99C2}" type="presParOf" srcId="{10AD60FF-7091-4E7C-9123-D900CCDE9ADA}" destId="{EF7CFCAB-52EE-445A-8522-467460A4DB64}" srcOrd="1" destOrd="0" presId="urn:microsoft.com/office/officeart/2005/8/layout/orgChart1"/>
    <dgm:cxn modelId="{7681690E-B245-48D1-865D-32AF807E355E}" type="presParOf" srcId="{10AD60FF-7091-4E7C-9123-D900CCDE9ADA}" destId="{031E5513-EF66-427C-8EDA-085E93317431}" srcOrd="2" destOrd="0" presId="urn:microsoft.com/office/officeart/2005/8/layout/orgChart1"/>
    <dgm:cxn modelId="{5DDFBE65-873F-479C-AB67-27559860839A}" type="presParOf" srcId="{2DCF5EDC-0F1F-4903-8313-EE15B053C560}" destId="{EB6B71D0-AB6B-4D94-9FC4-627DEA8A6663}" srcOrd="2" destOrd="0" presId="urn:microsoft.com/office/officeart/2005/8/layout/orgChart1"/>
    <dgm:cxn modelId="{C0AE4F33-5B63-436B-82C7-42DB8232902C}" type="presParOf" srcId="{2DCF5EDC-0F1F-4903-8313-EE15B053C560}" destId="{88C38634-397D-4A21-A7EA-A5C8BEEE6EE6}" srcOrd="3" destOrd="0" presId="urn:microsoft.com/office/officeart/2005/8/layout/orgChart1"/>
    <dgm:cxn modelId="{8A498DD8-7D43-43FD-B752-BE7327BB38AC}" type="presParOf" srcId="{88C38634-397D-4A21-A7EA-A5C8BEEE6EE6}" destId="{CB7E28B4-12CA-45C6-BE76-9A7CC55ED174}" srcOrd="0" destOrd="0" presId="urn:microsoft.com/office/officeart/2005/8/layout/orgChart1"/>
    <dgm:cxn modelId="{0A62EC96-D706-4C20-AAD7-7110C4D2E012}" type="presParOf" srcId="{CB7E28B4-12CA-45C6-BE76-9A7CC55ED174}" destId="{61B2F117-3BDC-4969-9A28-229DE5428586}" srcOrd="0" destOrd="0" presId="urn:microsoft.com/office/officeart/2005/8/layout/orgChart1"/>
    <dgm:cxn modelId="{915992A2-57A9-4E34-B76C-3DF2F0FE01FF}" type="presParOf" srcId="{CB7E28B4-12CA-45C6-BE76-9A7CC55ED174}" destId="{E837C50C-A79D-40A1-B642-8A4A7D753B39}" srcOrd="1" destOrd="0" presId="urn:microsoft.com/office/officeart/2005/8/layout/orgChart1"/>
    <dgm:cxn modelId="{78F44309-D14B-4956-8B73-C5BA639A13FA}" type="presParOf" srcId="{88C38634-397D-4A21-A7EA-A5C8BEEE6EE6}" destId="{73EC9CB3-490A-4674-A996-C0A018293693}" srcOrd="1" destOrd="0" presId="urn:microsoft.com/office/officeart/2005/8/layout/orgChart1"/>
    <dgm:cxn modelId="{5A941941-D6F2-4EC9-9B94-C684E77109C8}" type="presParOf" srcId="{88C38634-397D-4A21-A7EA-A5C8BEEE6EE6}" destId="{1345F5E2-24EB-4FED-895D-4861CAB79B6D}" srcOrd="2" destOrd="0" presId="urn:microsoft.com/office/officeart/2005/8/layout/orgChart1"/>
    <dgm:cxn modelId="{140976C2-5475-4731-A727-21CD1F82D832}" type="presParOf" srcId="{3D6AF30A-9E2C-4020-987C-99A86391A404}" destId="{CA2D2812-D99B-41B7-98DA-94A272C0A3DC}" srcOrd="2" destOrd="0" presId="urn:microsoft.com/office/officeart/2005/8/layout/orgChart1"/>
    <dgm:cxn modelId="{9B30989A-EB99-45BB-885C-40D04266D016}" type="presParOf" srcId="{3458C984-2906-40BA-AE65-89CC0D829E3E}" destId="{5C975492-51DE-46F9-BC9B-5E5BF3B5418C}" srcOrd="2" destOrd="0" presId="urn:microsoft.com/office/officeart/2005/8/layout/orgChart1"/>
    <dgm:cxn modelId="{E64E8120-3B44-4CB0-8FB7-483DFB786AED}" type="presParOf" srcId="{1044A5FA-3F18-4CD9-B9A2-F0CD90C76B35}" destId="{9B3A79EC-A38F-41E8-8A20-42CCE86F632F}" srcOrd="2" destOrd="0" presId="urn:microsoft.com/office/officeart/2005/8/layout/orgChart1"/>
  </dgm:cxnLst>
  <dgm:bg>
    <a:noFill/>
  </dgm:bg>
  <dgm:whole>
    <a:ln w="25400">
      <a:solidFill>
        <a:schemeClr val="accent1">
          <a:shade val="80000"/>
          <a:hueOff val="0"/>
          <a:satOff val="0"/>
          <a:lumOff val="0"/>
        </a:schemeClr>
      </a:solidFill>
    </a:ln>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6B71D0-AB6B-4D94-9FC4-627DEA8A6663}">
      <dsp:nvSpPr>
        <dsp:cNvPr id="0" name=""/>
        <dsp:cNvSpPr/>
      </dsp:nvSpPr>
      <dsp:spPr>
        <a:xfrm>
          <a:off x="9029150" y="1825682"/>
          <a:ext cx="91440" cy="675525"/>
        </a:xfrm>
        <a:custGeom>
          <a:avLst/>
          <a:gdLst/>
          <a:ahLst/>
          <a:cxnLst/>
          <a:rect l="0" t="0" r="0" b="0"/>
          <a:pathLst>
            <a:path>
              <a:moveTo>
                <a:pt x="46149" y="0"/>
              </a:moveTo>
              <a:lnTo>
                <a:pt x="45720" y="6755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A88214-51A1-412B-A85E-35CD1EC38D54}">
      <dsp:nvSpPr>
        <dsp:cNvPr id="0" name=""/>
        <dsp:cNvSpPr/>
      </dsp:nvSpPr>
      <dsp:spPr>
        <a:xfrm>
          <a:off x="9029150" y="1825682"/>
          <a:ext cx="91440" cy="222408"/>
        </a:xfrm>
        <a:custGeom>
          <a:avLst/>
          <a:gdLst/>
          <a:ahLst/>
          <a:cxnLst/>
          <a:rect l="0" t="0" r="0" b="0"/>
          <a:pathLst>
            <a:path>
              <a:moveTo>
                <a:pt x="46149" y="0"/>
              </a:moveTo>
              <a:lnTo>
                <a:pt x="45720" y="222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DFD54B-636E-42BD-9A77-B0AED9C93110}">
      <dsp:nvSpPr>
        <dsp:cNvPr id="0" name=""/>
        <dsp:cNvSpPr/>
      </dsp:nvSpPr>
      <dsp:spPr>
        <a:xfrm>
          <a:off x="4897096" y="1218485"/>
          <a:ext cx="4414802" cy="115954"/>
        </a:xfrm>
        <a:custGeom>
          <a:avLst/>
          <a:gdLst/>
          <a:ahLst/>
          <a:cxnLst/>
          <a:rect l="0" t="0" r="0" b="0"/>
          <a:pathLst>
            <a:path>
              <a:moveTo>
                <a:pt x="0" y="0"/>
              </a:moveTo>
              <a:lnTo>
                <a:pt x="0" y="88403"/>
              </a:lnTo>
              <a:lnTo>
                <a:pt x="4414802" y="88403"/>
              </a:lnTo>
              <a:lnTo>
                <a:pt x="4414802" y="115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C25E7-C523-4083-9304-D572B8163E9F}">
      <dsp:nvSpPr>
        <dsp:cNvPr id="0" name=""/>
        <dsp:cNvSpPr/>
      </dsp:nvSpPr>
      <dsp:spPr>
        <a:xfrm>
          <a:off x="7950494" y="1825682"/>
          <a:ext cx="129415" cy="303513"/>
        </a:xfrm>
        <a:custGeom>
          <a:avLst/>
          <a:gdLst/>
          <a:ahLst/>
          <a:cxnLst/>
          <a:rect l="0" t="0" r="0" b="0"/>
          <a:pathLst>
            <a:path>
              <a:moveTo>
                <a:pt x="0" y="0"/>
              </a:moveTo>
              <a:lnTo>
                <a:pt x="0" y="303513"/>
              </a:lnTo>
              <a:lnTo>
                <a:pt x="129415" y="3035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2D507-54C3-4836-8053-E042ACF9746F}">
      <dsp:nvSpPr>
        <dsp:cNvPr id="0" name=""/>
        <dsp:cNvSpPr/>
      </dsp:nvSpPr>
      <dsp:spPr>
        <a:xfrm>
          <a:off x="4897096" y="1218485"/>
          <a:ext cx="3502533" cy="115954"/>
        </a:xfrm>
        <a:custGeom>
          <a:avLst/>
          <a:gdLst/>
          <a:ahLst/>
          <a:cxnLst/>
          <a:rect l="0" t="0" r="0" b="0"/>
          <a:pathLst>
            <a:path>
              <a:moveTo>
                <a:pt x="0" y="0"/>
              </a:moveTo>
              <a:lnTo>
                <a:pt x="0" y="88403"/>
              </a:lnTo>
              <a:lnTo>
                <a:pt x="3502533" y="88403"/>
              </a:lnTo>
              <a:lnTo>
                <a:pt x="3502533" y="115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EB9F71-0E5A-49C6-B468-FD42A1BC1EE0}">
      <dsp:nvSpPr>
        <dsp:cNvPr id="0" name=""/>
        <dsp:cNvSpPr/>
      </dsp:nvSpPr>
      <dsp:spPr>
        <a:xfrm>
          <a:off x="6910902" y="1825682"/>
          <a:ext cx="123213" cy="3013905"/>
        </a:xfrm>
        <a:custGeom>
          <a:avLst/>
          <a:gdLst/>
          <a:ahLst/>
          <a:cxnLst/>
          <a:rect l="0" t="0" r="0" b="0"/>
          <a:pathLst>
            <a:path>
              <a:moveTo>
                <a:pt x="0" y="0"/>
              </a:moveTo>
              <a:lnTo>
                <a:pt x="0" y="3013905"/>
              </a:lnTo>
              <a:lnTo>
                <a:pt x="123213" y="30139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8F257-5B8D-49E9-9F09-0768972B9BEE}">
      <dsp:nvSpPr>
        <dsp:cNvPr id="0" name=""/>
        <dsp:cNvSpPr/>
      </dsp:nvSpPr>
      <dsp:spPr>
        <a:xfrm>
          <a:off x="6910902" y="1825682"/>
          <a:ext cx="123213" cy="2552554"/>
        </a:xfrm>
        <a:custGeom>
          <a:avLst/>
          <a:gdLst/>
          <a:ahLst/>
          <a:cxnLst/>
          <a:rect l="0" t="0" r="0" b="0"/>
          <a:pathLst>
            <a:path>
              <a:moveTo>
                <a:pt x="0" y="0"/>
              </a:moveTo>
              <a:lnTo>
                <a:pt x="0" y="2552554"/>
              </a:lnTo>
              <a:lnTo>
                <a:pt x="123213" y="2552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A591A1-A3C7-46B6-A7DE-E9544A9E2E35}">
      <dsp:nvSpPr>
        <dsp:cNvPr id="0" name=""/>
        <dsp:cNvSpPr/>
      </dsp:nvSpPr>
      <dsp:spPr>
        <a:xfrm>
          <a:off x="6910902" y="1825682"/>
          <a:ext cx="105596" cy="2218799"/>
        </a:xfrm>
        <a:custGeom>
          <a:avLst/>
          <a:gdLst/>
          <a:ahLst/>
          <a:cxnLst/>
          <a:rect l="0" t="0" r="0" b="0"/>
          <a:pathLst>
            <a:path>
              <a:moveTo>
                <a:pt x="0" y="0"/>
              </a:moveTo>
              <a:lnTo>
                <a:pt x="0" y="2218799"/>
              </a:lnTo>
              <a:lnTo>
                <a:pt x="105596" y="22187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E99EF1-B219-4E99-8235-DA221A154B4D}">
      <dsp:nvSpPr>
        <dsp:cNvPr id="0" name=""/>
        <dsp:cNvSpPr/>
      </dsp:nvSpPr>
      <dsp:spPr>
        <a:xfrm>
          <a:off x="6910902" y="1825682"/>
          <a:ext cx="105596" cy="1681964"/>
        </a:xfrm>
        <a:custGeom>
          <a:avLst/>
          <a:gdLst/>
          <a:ahLst/>
          <a:cxnLst/>
          <a:rect l="0" t="0" r="0" b="0"/>
          <a:pathLst>
            <a:path>
              <a:moveTo>
                <a:pt x="0" y="0"/>
              </a:moveTo>
              <a:lnTo>
                <a:pt x="0" y="1681964"/>
              </a:lnTo>
              <a:lnTo>
                <a:pt x="105596" y="1681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4BC79F-0AFB-42C5-BB21-44C10B8B5251}">
      <dsp:nvSpPr>
        <dsp:cNvPr id="0" name=""/>
        <dsp:cNvSpPr/>
      </dsp:nvSpPr>
      <dsp:spPr>
        <a:xfrm>
          <a:off x="6910902" y="1825682"/>
          <a:ext cx="97548" cy="906948"/>
        </a:xfrm>
        <a:custGeom>
          <a:avLst/>
          <a:gdLst/>
          <a:ahLst/>
          <a:cxnLst/>
          <a:rect l="0" t="0" r="0" b="0"/>
          <a:pathLst>
            <a:path>
              <a:moveTo>
                <a:pt x="0" y="0"/>
              </a:moveTo>
              <a:lnTo>
                <a:pt x="0" y="906948"/>
              </a:lnTo>
              <a:lnTo>
                <a:pt x="97548" y="9069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F6F794-7F9F-49E9-AF56-1CF2A75DA6B7}">
      <dsp:nvSpPr>
        <dsp:cNvPr id="0" name=""/>
        <dsp:cNvSpPr/>
      </dsp:nvSpPr>
      <dsp:spPr>
        <a:xfrm>
          <a:off x="6865182" y="1825682"/>
          <a:ext cx="91440" cy="271010"/>
        </a:xfrm>
        <a:custGeom>
          <a:avLst/>
          <a:gdLst/>
          <a:ahLst/>
          <a:cxnLst/>
          <a:rect l="0" t="0" r="0" b="0"/>
          <a:pathLst>
            <a:path>
              <a:moveTo>
                <a:pt x="45720" y="0"/>
              </a:moveTo>
              <a:lnTo>
                <a:pt x="45720" y="271010"/>
              </a:lnTo>
              <a:lnTo>
                <a:pt x="125651" y="2710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E6A0C6-8884-4B7A-80ED-A7EDC7919606}">
      <dsp:nvSpPr>
        <dsp:cNvPr id="0" name=""/>
        <dsp:cNvSpPr/>
      </dsp:nvSpPr>
      <dsp:spPr>
        <a:xfrm>
          <a:off x="4897096" y="1218485"/>
          <a:ext cx="2401453" cy="115954"/>
        </a:xfrm>
        <a:custGeom>
          <a:avLst/>
          <a:gdLst/>
          <a:ahLst/>
          <a:cxnLst/>
          <a:rect l="0" t="0" r="0" b="0"/>
          <a:pathLst>
            <a:path>
              <a:moveTo>
                <a:pt x="0" y="0"/>
              </a:moveTo>
              <a:lnTo>
                <a:pt x="0" y="88403"/>
              </a:lnTo>
              <a:lnTo>
                <a:pt x="2401453" y="88403"/>
              </a:lnTo>
              <a:lnTo>
                <a:pt x="2401453" y="115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77425D-030D-4B15-9DB1-85401A96553A}">
      <dsp:nvSpPr>
        <dsp:cNvPr id="0" name=""/>
        <dsp:cNvSpPr/>
      </dsp:nvSpPr>
      <dsp:spPr>
        <a:xfrm>
          <a:off x="6191423" y="1829736"/>
          <a:ext cx="91440" cy="733775"/>
        </a:xfrm>
        <a:custGeom>
          <a:avLst/>
          <a:gdLst/>
          <a:ahLst/>
          <a:cxnLst/>
          <a:rect l="0" t="0" r="0" b="0"/>
          <a:pathLst>
            <a:path>
              <a:moveTo>
                <a:pt x="45720" y="0"/>
              </a:moveTo>
              <a:lnTo>
                <a:pt x="45720" y="733775"/>
              </a:lnTo>
              <a:lnTo>
                <a:pt x="108620" y="733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E1191D-96FA-4F18-943D-480E4B858514}">
      <dsp:nvSpPr>
        <dsp:cNvPr id="0" name=""/>
        <dsp:cNvSpPr/>
      </dsp:nvSpPr>
      <dsp:spPr>
        <a:xfrm>
          <a:off x="6191423" y="1829736"/>
          <a:ext cx="91440" cy="279617"/>
        </a:xfrm>
        <a:custGeom>
          <a:avLst/>
          <a:gdLst/>
          <a:ahLst/>
          <a:cxnLst/>
          <a:rect l="0" t="0" r="0" b="0"/>
          <a:pathLst>
            <a:path>
              <a:moveTo>
                <a:pt x="45720" y="0"/>
              </a:moveTo>
              <a:lnTo>
                <a:pt x="45720" y="279617"/>
              </a:lnTo>
              <a:lnTo>
                <a:pt x="107426" y="2796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BF5BC5-4254-4C8F-8573-F0F0DC7A1EC9}">
      <dsp:nvSpPr>
        <dsp:cNvPr id="0" name=""/>
        <dsp:cNvSpPr/>
      </dsp:nvSpPr>
      <dsp:spPr>
        <a:xfrm>
          <a:off x="4897096" y="1218485"/>
          <a:ext cx="1582735" cy="120676"/>
        </a:xfrm>
        <a:custGeom>
          <a:avLst/>
          <a:gdLst/>
          <a:ahLst/>
          <a:cxnLst/>
          <a:rect l="0" t="0" r="0" b="0"/>
          <a:pathLst>
            <a:path>
              <a:moveTo>
                <a:pt x="0" y="0"/>
              </a:moveTo>
              <a:lnTo>
                <a:pt x="0" y="93124"/>
              </a:lnTo>
              <a:lnTo>
                <a:pt x="1582735" y="93124"/>
              </a:lnTo>
              <a:lnTo>
                <a:pt x="1582735" y="120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F8AB5-C03D-4467-99D5-752FAE47EDCF}">
      <dsp:nvSpPr>
        <dsp:cNvPr id="0" name=""/>
        <dsp:cNvSpPr/>
      </dsp:nvSpPr>
      <dsp:spPr>
        <a:xfrm>
          <a:off x="5560960" y="1829736"/>
          <a:ext cx="91440" cy="577919"/>
        </a:xfrm>
        <a:custGeom>
          <a:avLst/>
          <a:gdLst/>
          <a:ahLst/>
          <a:cxnLst/>
          <a:rect l="0" t="0" r="0" b="0"/>
          <a:pathLst>
            <a:path>
              <a:moveTo>
                <a:pt x="45720" y="0"/>
              </a:moveTo>
              <a:lnTo>
                <a:pt x="45720" y="577919"/>
              </a:lnTo>
              <a:lnTo>
                <a:pt x="77545" y="577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84BF57-B209-406E-9784-91D69877AD26}">
      <dsp:nvSpPr>
        <dsp:cNvPr id="0" name=""/>
        <dsp:cNvSpPr/>
      </dsp:nvSpPr>
      <dsp:spPr>
        <a:xfrm>
          <a:off x="5560960" y="1829736"/>
          <a:ext cx="91440" cy="184043"/>
        </a:xfrm>
        <a:custGeom>
          <a:avLst/>
          <a:gdLst/>
          <a:ahLst/>
          <a:cxnLst/>
          <a:rect l="0" t="0" r="0" b="0"/>
          <a:pathLst>
            <a:path>
              <a:moveTo>
                <a:pt x="45720" y="0"/>
              </a:moveTo>
              <a:lnTo>
                <a:pt x="45720" y="184043"/>
              </a:lnTo>
              <a:lnTo>
                <a:pt x="77545" y="1840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6E5AC-D7DC-4993-B110-C7A28D5C47FD}">
      <dsp:nvSpPr>
        <dsp:cNvPr id="0" name=""/>
        <dsp:cNvSpPr/>
      </dsp:nvSpPr>
      <dsp:spPr>
        <a:xfrm>
          <a:off x="4897096" y="1218485"/>
          <a:ext cx="947291" cy="120676"/>
        </a:xfrm>
        <a:custGeom>
          <a:avLst/>
          <a:gdLst/>
          <a:ahLst/>
          <a:cxnLst/>
          <a:rect l="0" t="0" r="0" b="0"/>
          <a:pathLst>
            <a:path>
              <a:moveTo>
                <a:pt x="0" y="0"/>
              </a:moveTo>
              <a:lnTo>
                <a:pt x="0" y="93124"/>
              </a:lnTo>
              <a:lnTo>
                <a:pt x="947291" y="93124"/>
              </a:lnTo>
              <a:lnTo>
                <a:pt x="947291" y="120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9680A7-A12E-4EE0-81BF-23C66F77BC24}">
      <dsp:nvSpPr>
        <dsp:cNvPr id="0" name=""/>
        <dsp:cNvSpPr/>
      </dsp:nvSpPr>
      <dsp:spPr>
        <a:xfrm>
          <a:off x="4578579" y="1828609"/>
          <a:ext cx="112949" cy="1693004"/>
        </a:xfrm>
        <a:custGeom>
          <a:avLst/>
          <a:gdLst/>
          <a:ahLst/>
          <a:cxnLst/>
          <a:rect l="0" t="0" r="0" b="0"/>
          <a:pathLst>
            <a:path>
              <a:moveTo>
                <a:pt x="0" y="0"/>
              </a:moveTo>
              <a:lnTo>
                <a:pt x="0" y="1693004"/>
              </a:lnTo>
              <a:lnTo>
                <a:pt x="112949" y="1693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9B392B-22BE-4C25-BAF3-C888B0ECB811}">
      <dsp:nvSpPr>
        <dsp:cNvPr id="0" name=""/>
        <dsp:cNvSpPr/>
      </dsp:nvSpPr>
      <dsp:spPr>
        <a:xfrm>
          <a:off x="4578579" y="1828609"/>
          <a:ext cx="106731" cy="1363802"/>
        </a:xfrm>
        <a:custGeom>
          <a:avLst/>
          <a:gdLst/>
          <a:ahLst/>
          <a:cxnLst/>
          <a:rect l="0" t="0" r="0" b="0"/>
          <a:pathLst>
            <a:path>
              <a:moveTo>
                <a:pt x="0" y="0"/>
              </a:moveTo>
              <a:lnTo>
                <a:pt x="0" y="1363802"/>
              </a:lnTo>
              <a:lnTo>
                <a:pt x="106731" y="13638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6905C1-16A9-4F0E-ABE4-90F932E63C67}">
      <dsp:nvSpPr>
        <dsp:cNvPr id="0" name=""/>
        <dsp:cNvSpPr/>
      </dsp:nvSpPr>
      <dsp:spPr>
        <a:xfrm>
          <a:off x="4578579" y="1828609"/>
          <a:ext cx="109546" cy="1012631"/>
        </a:xfrm>
        <a:custGeom>
          <a:avLst/>
          <a:gdLst/>
          <a:ahLst/>
          <a:cxnLst/>
          <a:rect l="0" t="0" r="0" b="0"/>
          <a:pathLst>
            <a:path>
              <a:moveTo>
                <a:pt x="0" y="0"/>
              </a:moveTo>
              <a:lnTo>
                <a:pt x="0" y="1012631"/>
              </a:lnTo>
              <a:lnTo>
                <a:pt x="109546" y="1012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D61724-DA56-4A5E-8385-006B3D89F16C}">
      <dsp:nvSpPr>
        <dsp:cNvPr id="0" name=""/>
        <dsp:cNvSpPr/>
      </dsp:nvSpPr>
      <dsp:spPr>
        <a:xfrm>
          <a:off x="4578579" y="1828609"/>
          <a:ext cx="109546" cy="583484"/>
        </a:xfrm>
        <a:custGeom>
          <a:avLst/>
          <a:gdLst/>
          <a:ahLst/>
          <a:cxnLst/>
          <a:rect l="0" t="0" r="0" b="0"/>
          <a:pathLst>
            <a:path>
              <a:moveTo>
                <a:pt x="0" y="0"/>
              </a:moveTo>
              <a:lnTo>
                <a:pt x="0" y="583484"/>
              </a:lnTo>
              <a:lnTo>
                <a:pt x="109546" y="5834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D4861-7CAB-4478-B231-B7130B058397}">
      <dsp:nvSpPr>
        <dsp:cNvPr id="0" name=""/>
        <dsp:cNvSpPr/>
      </dsp:nvSpPr>
      <dsp:spPr>
        <a:xfrm>
          <a:off x="4578579" y="1828609"/>
          <a:ext cx="109546" cy="196606"/>
        </a:xfrm>
        <a:custGeom>
          <a:avLst/>
          <a:gdLst/>
          <a:ahLst/>
          <a:cxnLst/>
          <a:rect l="0" t="0" r="0" b="0"/>
          <a:pathLst>
            <a:path>
              <a:moveTo>
                <a:pt x="0" y="0"/>
              </a:moveTo>
              <a:lnTo>
                <a:pt x="0" y="196606"/>
              </a:lnTo>
              <a:lnTo>
                <a:pt x="109546" y="1966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97EF1D-0BBE-4E86-9521-A25F80638B89}">
      <dsp:nvSpPr>
        <dsp:cNvPr id="0" name=""/>
        <dsp:cNvSpPr/>
      </dsp:nvSpPr>
      <dsp:spPr>
        <a:xfrm>
          <a:off x="4897096" y="1218485"/>
          <a:ext cx="95302" cy="119549"/>
        </a:xfrm>
        <a:custGeom>
          <a:avLst/>
          <a:gdLst/>
          <a:ahLst/>
          <a:cxnLst/>
          <a:rect l="0" t="0" r="0" b="0"/>
          <a:pathLst>
            <a:path>
              <a:moveTo>
                <a:pt x="0" y="0"/>
              </a:moveTo>
              <a:lnTo>
                <a:pt x="0" y="91997"/>
              </a:lnTo>
              <a:lnTo>
                <a:pt x="95302" y="91997"/>
              </a:lnTo>
              <a:lnTo>
                <a:pt x="95302" y="119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C02AF3-C242-4E46-8410-8EBB68564EF2}">
      <dsp:nvSpPr>
        <dsp:cNvPr id="0" name=""/>
        <dsp:cNvSpPr/>
      </dsp:nvSpPr>
      <dsp:spPr>
        <a:xfrm>
          <a:off x="3880447" y="1828780"/>
          <a:ext cx="91440" cy="654184"/>
        </a:xfrm>
        <a:custGeom>
          <a:avLst/>
          <a:gdLst/>
          <a:ahLst/>
          <a:cxnLst/>
          <a:rect l="0" t="0" r="0" b="0"/>
          <a:pathLst>
            <a:path>
              <a:moveTo>
                <a:pt x="45720" y="0"/>
              </a:moveTo>
              <a:lnTo>
                <a:pt x="45720" y="654184"/>
              </a:lnTo>
              <a:lnTo>
                <a:pt x="77781" y="6541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81A3F3-29B5-496B-92F5-01B95D7933EB}">
      <dsp:nvSpPr>
        <dsp:cNvPr id="0" name=""/>
        <dsp:cNvSpPr/>
      </dsp:nvSpPr>
      <dsp:spPr>
        <a:xfrm>
          <a:off x="3880447" y="1828780"/>
          <a:ext cx="91440" cy="214230"/>
        </a:xfrm>
        <a:custGeom>
          <a:avLst/>
          <a:gdLst/>
          <a:ahLst/>
          <a:cxnLst/>
          <a:rect l="0" t="0" r="0" b="0"/>
          <a:pathLst>
            <a:path>
              <a:moveTo>
                <a:pt x="45720" y="0"/>
              </a:moveTo>
              <a:lnTo>
                <a:pt x="45720" y="214230"/>
              </a:lnTo>
              <a:lnTo>
                <a:pt x="77781" y="2142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873168-6DEF-443E-96D7-BBA2B0E79A77}">
      <dsp:nvSpPr>
        <dsp:cNvPr id="0" name=""/>
        <dsp:cNvSpPr/>
      </dsp:nvSpPr>
      <dsp:spPr>
        <a:xfrm>
          <a:off x="4155770" y="1218485"/>
          <a:ext cx="741325" cy="119719"/>
        </a:xfrm>
        <a:custGeom>
          <a:avLst/>
          <a:gdLst/>
          <a:ahLst/>
          <a:cxnLst/>
          <a:rect l="0" t="0" r="0" b="0"/>
          <a:pathLst>
            <a:path>
              <a:moveTo>
                <a:pt x="741325" y="0"/>
              </a:moveTo>
              <a:lnTo>
                <a:pt x="741325" y="92168"/>
              </a:lnTo>
              <a:lnTo>
                <a:pt x="0" y="92168"/>
              </a:lnTo>
              <a:lnTo>
                <a:pt x="0" y="1197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9C638-7045-4851-A66E-609596D87ADA}">
      <dsp:nvSpPr>
        <dsp:cNvPr id="0" name=""/>
        <dsp:cNvSpPr/>
      </dsp:nvSpPr>
      <dsp:spPr>
        <a:xfrm>
          <a:off x="2986193" y="1825949"/>
          <a:ext cx="91440" cy="1277996"/>
        </a:xfrm>
        <a:custGeom>
          <a:avLst/>
          <a:gdLst/>
          <a:ahLst/>
          <a:cxnLst/>
          <a:rect l="0" t="0" r="0" b="0"/>
          <a:pathLst>
            <a:path>
              <a:moveTo>
                <a:pt x="45720" y="0"/>
              </a:moveTo>
              <a:lnTo>
                <a:pt x="45720" y="1277996"/>
              </a:lnTo>
              <a:lnTo>
                <a:pt x="97763" y="12779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0573B2-79D6-4883-8BF8-63FA65846762}">
      <dsp:nvSpPr>
        <dsp:cNvPr id="0" name=""/>
        <dsp:cNvSpPr/>
      </dsp:nvSpPr>
      <dsp:spPr>
        <a:xfrm>
          <a:off x="2986193" y="1825949"/>
          <a:ext cx="91440" cy="931172"/>
        </a:xfrm>
        <a:custGeom>
          <a:avLst/>
          <a:gdLst/>
          <a:ahLst/>
          <a:cxnLst/>
          <a:rect l="0" t="0" r="0" b="0"/>
          <a:pathLst>
            <a:path>
              <a:moveTo>
                <a:pt x="45720" y="0"/>
              </a:moveTo>
              <a:lnTo>
                <a:pt x="45720" y="931172"/>
              </a:lnTo>
              <a:lnTo>
                <a:pt x="97763" y="9311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FD8F1C-B6E0-4D60-9042-954DF26D2CED}">
      <dsp:nvSpPr>
        <dsp:cNvPr id="0" name=""/>
        <dsp:cNvSpPr/>
      </dsp:nvSpPr>
      <dsp:spPr>
        <a:xfrm>
          <a:off x="2986193" y="1825949"/>
          <a:ext cx="91440" cy="646270"/>
        </a:xfrm>
        <a:custGeom>
          <a:avLst/>
          <a:gdLst/>
          <a:ahLst/>
          <a:cxnLst/>
          <a:rect l="0" t="0" r="0" b="0"/>
          <a:pathLst>
            <a:path>
              <a:moveTo>
                <a:pt x="45720" y="0"/>
              </a:moveTo>
              <a:lnTo>
                <a:pt x="45720" y="646270"/>
              </a:lnTo>
              <a:lnTo>
                <a:pt x="104995" y="646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18CADA-E778-4128-AE94-2A5A1BCE9E48}">
      <dsp:nvSpPr>
        <dsp:cNvPr id="0" name=""/>
        <dsp:cNvSpPr/>
      </dsp:nvSpPr>
      <dsp:spPr>
        <a:xfrm>
          <a:off x="2986193" y="1825949"/>
          <a:ext cx="91440" cy="255829"/>
        </a:xfrm>
        <a:custGeom>
          <a:avLst/>
          <a:gdLst/>
          <a:ahLst/>
          <a:cxnLst/>
          <a:rect l="0" t="0" r="0" b="0"/>
          <a:pathLst>
            <a:path>
              <a:moveTo>
                <a:pt x="45720" y="0"/>
              </a:moveTo>
              <a:lnTo>
                <a:pt x="45720" y="255829"/>
              </a:lnTo>
              <a:lnTo>
                <a:pt x="97763" y="2558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E13646-0CC5-4A66-81AB-B9D3C2435209}">
      <dsp:nvSpPr>
        <dsp:cNvPr id="0" name=""/>
        <dsp:cNvSpPr/>
      </dsp:nvSpPr>
      <dsp:spPr>
        <a:xfrm>
          <a:off x="3384326" y="1218485"/>
          <a:ext cx="1512769" cy="116888"/>
        </a:xfrm>
        <a:custGeom>
          <a:avLst/>
          <a:gdLst/>
          <a:ahLst/>
          <a:cxnLst/>
          <a:rect l="0" t="0" r="0" b="0"/>
          <a:pathLst>
            <a:path>
              <a:moveTo>
                <a:pt x="1512769" y="0"/>
              </a:moveTo>
              <a:lnTo>
                <a:pt x="1512769" y="89337"/>
              </a:lnTo>
              <a:lnTo>
                <a:pt x="0" y="89337"/>
              </a:lnTo>
              <a:lnTo>
                <a:pt x="0" y="1168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6E066D-BCCD-4BE6-AE23-7F3F87715815}">
      <dsp:nvSpPr>
        <dsp:cNvPr id="0" name=""/>
        <dsp:cNvSpPr/>
      </dsp:nvSpPr>
      <dsp:spPr>
        <a:xfrm>
          <a:off x="2306192" y="1825402"/>
          <a:ext cx="91440" cy="1508325"/>
        </a:xfrm>
        <a:custGeom>
          <a:avLst/>
          <a:gdLst/>
          <a:ahLst/>
          <a:cxnLst/>
          <a:rect l="0" t="0" r="0" b="0"/>
          <a:pathLst>
            <a:path>
              <a:moveTo>
                <a:pt x="45720" y="0"/>
              </a:moveTo>
              <a:lnTo>
                <a:pt x="45720" y="1508325"/>
              </a:lnTo>
              <a:lnTo>
                <a:pt x="107579" y="15083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9B2DB2-6447-40D6-9ADC-0D1B378CF959}">
      <dsp:nvSpPr>
        <dsp:cNvPr id="0" name=""/>
        <dsp:cNvSpPr/>
      </dsp:nvSpPr>
      <dsp:spPr>
        <a:xfrm>
          <a:off x="2306192" y="1825402"/>
          <a:ext cx="91440" cy="865867"/>
        </a:xfrm>
        <a:custGeom>
          <a:avLst/>
          <a:gdLst/>
          <a:ahLst/>
          <a:cxnLst/>
          <a:rect l="0" t="0" r="0" b="0"/>
          <a:pathLst>
            <a:path>
              <a:moveTo>
                <a:pt x="45720" y="0"/>
              </a:moveTo>
              <a:lnTo>
                <a:pt x="45720" y="865867"/>
              </a:lnTo>
              <a:lnTo>
                <a:pt x="107579" y="8658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71865-3377-4493-B589-612212183100}">
      <dsp:nvSpPr>
        <dsp:cNvPr id="0" name=""/>
        <dsp:cNvSpPr/>
      </dsp:nvSpPr>
      <dsp:spPr>
        <a:xfrm>
          <a:off x="2306192" y="1825402"/>
          <a:ext cx="91440" cy="287213"/>
        </a:xfrm>
        <a:custGeom>
          <a:avLst/>
          <a:gdLst/>
          <a:ahLst/>
          <a:cxnLst/>
          <a:rect l="0" t="0" r="0" b="0"/>
          <a:pathLst>
            <a:path>
              <a:moveTo>
                <a:pt x="45720" y="0"/>
              </a:moveTo>
              <a:lnTo>
                <a:pt x="45720" y="287213"/>
              </a:lnTo>
              <a:lnTo>
                <a:pt x="107579" y="2872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FC3926-C5DC-415A-998E-07DE6B4721B4}">
      <dsp:nvSpPr>
        <dsp:cNvPr id="0" name=""/>
        <dsp:cNvSpPr/>
      </dsp:nvSpPr>
      <dsp:spPr>
        <a:xfrm>
          <a:off x="2602174" y="1218485"/>
          <a:ext cx="2294921" cy="116341"/>
        </a:xfrm>
        <a:custGeom>
          <a:avLst/>
          <a:gdLst/>
          <a:ahLst/>
          <a:cxnLst/>
          <a:rect l="0" t="0" r="0" b="0"/>
          <a:pathLst>
            <a:path>
              <a:moveTo>
                <a:pt x="2294921" y="0"/>
              </a:moveTo>
              <a:lnTo>
                <a:pt x="2294921" y="88790"/>
              </a:lnTo>
              <a:lnTo>
                <a:pt x="0" y="88790"/>
              </a:lnTo>
              <a:lnTo>
                <a:pt x="0" y="1163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4CBE09-F5B9-43D3-A18F-7CBC534042CD}">
      <dsp:nvSpPr>
        <dsp:cNvPr id="0" name=""/>
        <dsp:cNvSpPr/>
      </dsp:nvSpPr>
      <dsp:spPr>
        <a:xfrm>
          <a:off x="1519517" y="1833391"/>
          <a:ext cx="93310" cy="1272950"/>
        </a:xfrm>
        <a:custGeom>
          <a:avLst/>
          <a:gdLst/>
          <a:ahLst/>
          <a:cxnLst/>
          <a:rect l="0" t="0" r="0" b="0"/>
          <a:pathLst>
            <a:path>
              <a:moveTo>
                <a:pt x="0" y="0"/>
              </a:moveTo>
              <a:lnTo>
                <a:pt x="0" y="1272950"/>
              </a:lnTo>
              <a:lnTo>
                <a:pt x="93310" y="12729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B04CDE-893B-49A2-BF51-CAEDB7619D8D}">
      <dsp:nvSpPr>
        <dsp:cNvPr id="0" name=""/>
        <dsp:cNvSpPr/>
      </dsp:nvSpPr>
      <dsp:spPr>
        <a:xfrm>
          <a:off x="1519517" y="1833391"/>
          <a:ext cx="93310" cy="971219"/>
        </a:xfrm>
        <a:custGeom>
          <a:avLst/>
          <a:gdLst/>
          <a:ahLst/>
          <a:cxnLst/>
          <a:rect l="0" t="0" r="0" b="0"/>
          <a:pathLst>
            <a:path>
              <a:moveTo>
                <a:pt x="0" y="0"/>
              </a:moveTo>
              <a:lnTo>
                <a:pt x="0" y="971219"/>
              </a:lnTo>
              <a:lnTo>
                <a:pt x="93310" y="9712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F738E-77D0-4039-AC94-08A06A6A0B70}">
      <dsp:nvSpPr>
        <dsp:cNvPr id="0" name=""/>
        <dsp:cNvSpPr/>
      </dsp:nvSpPr>
      <dsp:spPr>
        <a:xfrm>
          <a:off x="1519517" y="1833391"/>
          <a:ext cx="93310" cy="617057"/>
        </a:xfrm>
        <a:custGeom>
          <a:avLst/>
          <a:gdLst/>
          <a:ahLst/>
          <a:cxnLst/>
          <a:rect l="0" t="0" r="0" b="0"/>
          <a:pathLst>
            <a:path>
              <a:moveTo>
                <a:pt x="0" y="0"/>
              </a:moveTo>
              <a:lnTo>
                <a:pt x="0" y="617057"/>
              </a:lnTo>
              <a:lnTo>
                <a:pt x="93310" y="6170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AA033-0875-4460-858C-2040670825AB}">
      <dsp:nvSpPr>
        <dsp:cNvPr id="0" name=""/>
        <dsp:cNvSpPr/>
      </dsp:nvSpPr>
      <dsp:spPr>
        <a:xfrm>
          <a:off x="1519517" y="1833391"/>
          <a:ext cx="93310" cy="231912"/>
        </a:xfrm>
        <a:custGeom>
          <a:avLst/>
          <a:gdLst/>
          <a:ahLst/>
          <a:cxnLst/>
          <a:rect l="0" t="0" r="0" b="0"/>
          <a:pathLst>
            <a:path>
              <a:moveTo>
                <a:pt x="0" y="0"/>
              </a:moveTo>
              <a:lnTo>
                <a:pt x="0" y="231912"/>
              </a:lnTo>
              <a:lnTo>
                <a:pt x="93310" y="231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CCB6B3-65B0-48E1-8890-318945CCA34B}">
      <dsp:nvSpPr>
        <dsp:cNvPr id="0" name=""/>
        <dsp:cNvSpPr/>
      </dsp:nvSpPr>
      <dsp:spPr>
        <a:xfrm>
          <a:off x="1849455" y="1218485"/>
          <a:ext cx="3047640" cy="112747"/>
        </a:xfrm>
        <a:custGeom>
          <a:avLst/>
          <a:gdLst/>
          <a:ahLst/>
          <a:cxnLst/>
          <a:rect l="0" t="0" r="0" b="0"/>
          <a:pathLst>
            <a:path>
              <a:moveTo>
                <a:pt x="3047640" y="0"/>
              </a:moveTo>
              <a:lnTo>
                <a:pt x="3047640" y="85196"/>
              </a:lnTo>
              <a:lnTo>
                <a:pt x="0" y="85196"/>
              </a:lnTo>
              <a:lnTo>
                <a:pt x="0" y="112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37A92D-2334-46F1-B00D-43BB2E1D79D7}">
      <dsp:nvSpPr>
        <dsp:cNvPr id="0" name=""/>
        <dsp:cNvSpPr/>
      </dsp:nvSpPr>
      <dsp:spPr>
        <a:xfrm>
          <a:off x="722072" y="1832253"/>
          <a:ext cx="91440" cy="3029553"/>
        </a:xfrm>
        <a:custGeom>
          <a:avLst/>
          <a:gdLst/>
          <a:ahLst/>
          <a:cxnLst/>
          <a:rect l="0" t="0" r="0" b="0"/>
          <a:pathLst>
            <a:path>
              <a:moveTo>
                <a:pt x="45720" y="0"/>
              </a:moveTo>
              <a:lnTo>
                <a:pt x="45720" y="3029553"/>
              </a:lnTo>
              <a:lnTo>
                <a:pt x="119772" y="30295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0E7D3B-2538-45AC-B577-22A0601560A5}">
      <dsp:nvSpPr>
        <dsp:cNvPr id="0" name=""/>
        <dsp:cNvSpPr/>
      </dsp:nvSpPr>
      <dsp:spPr>
        <a:xfrm>
          <a:off x="722072" y="1832253"/>
          <a:ext cx="91440" cy="2464401"/>
        </a:xfrm>
        <a:custGeom>
          <a:avLst/>
          <a:gdLst/>
          <a:ahLst/>
          <a:cxnLst/>
          <a:rect l="0" t="0" r="0" b="0"/>
          <a:pathLst>
            <a:path>
              <a:moveTo>
                <a:pt x="45720" y="0"/>
              </a:moveTo>
              <a:lnTo>
                <a:pt x="45720" y="2464401"/>
              </a:lnTo>
              <a:lnTo>
                <a:pt x="119772" y="24644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653690-DD2C-4829-9CDC-402F64AF0A28}">
      <dsp:nvSpPr>
        <dsp:cNvPr id="0" name=""/>
        <dsp:cNvSpPr/>
      </dsp:nvSpPr>
      <dsp:spPr>
        <a:xfrm>
          <a:off x="722072" y="1832253"/>
          <a:ext cx="91440" cy="1921562"/>
        </a:xfrm>
        <a:custGeom>
          <a:avLst/>
          <a:gdLst/>
          <a:ahLst/>
          <a:cxnLst/>
          <a:rect l="0" t="0" r="0" b="0"/>
          <a:pathLst>
            <a:path>
              <a:moveTo>
                <a:pt x="45720" y="0"/>
              </a:moveTo>
              <a:lnTo>
                <a:pt x="45720" y="1921562"/>
              </a:lnTo>
              <a:lnTo>
                <a:pt x="112436" y="19215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BBE08A-204B-43F5-AA51-3DC712D5203D}">
      <dsp:nvSpPr>
        <dsp:cNvPr id="0" name=""/>
        <dsp:cNvSpPr/>
      </dsp:nvSpPr>
      <dsp:spPr>
        <a:xfrm>
          <a:off x="722072" y="1832253"/>
          <a:ext cx="91440" cy="1427981"/>
        </a:xfrm>
        <a:custGeom>
          <a:avLst/>
          <a:gdLst/>
          <a:ahLst/>
          <a:cxnLst/>
          <a:rect l="0" t="0" r="0" b="0"/>
          <a:pathLst>
            <a:path>
              <a:moveTo>
                <a:pt x="45720" y="0"/>
              </a:moveTo>
              <a:lnTo>
                <a:pt x="45720" y="1427981"/>
              </a:lnTo>
              <a:lnTo>
                <a:pt x="108775" y="1427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95ABB9-8508-4046-94B8-DF373A46614D}">
      <dsp:nvSpPr>
        <dsp:cNvPr id="0" name=""/>
        <dsp:cNvSpPr/>
      </dsp:nvSpPr>
      <dsp:spPr>
        <a:xfrm>
          <a:off x="722072" y="1832253"/>
          <a:ext cx="91440" cy="948738"/>
        </a:xfrm>
        <a:custGeom>
          <a:avLst/>
          <a:gdLst/>
          <a:ahLst/>
          <a:cxnLst/>
          <a:rect l="0" t="0" r="0" b="0"/>
          <a:pathLst>
            <a:path>
              <a:moveTo>
                <a:pt x="45720" y="0"/>
              </a:moveTo>
              <a:lnTo>
                <a:pt x="45720" y="948738"/>
              </a:lnTo>
              <a:lnTo>
                <a:pt x="108823" y="9487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B130B7-CD7A-425B-87E2-F180F7E8D3B5}">
      <dsp:nvSpPr>
        <dsp:cNvPr id="0" name=""/>
        <dsp:cNvSpPr/>
      </dsp:nvSpPr>
      <dsp:spPr>
        <a:xfrm>
          <a:off x="722072" y="1832253"/>
          <a:ext cx="91440" cy="371142"/>
        </a:xfrm>
        <a:custGeom>
          <a:avLst/>
          <a:gdLst/>
          <a:ahLst/>
          <a:cxnLst/>
          <a:rect l="0" t="0" r="0" b="0"/>
          <a:pathLst>
            <a:path>
              <a:moveTo>
                <a:pt x="45720" y="0"/>
              </a:moveTo>
              <a:lnTo>
                <a:pt x="45720" y="371142"/>
              </a:lnTo>
              <a:lnTo>
                <a:pt x="108799" y="371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6302AA-031A-47B9-B232-3F6F0DA30E04}">
      <dsp:nvSpPr>
        <dsp:cNvPr id="0" name=""/>
        <dsp:cNvSpPr/>
      </dsp:nvSpPr>
      <dsp:spPr>
        <a:xfrm>
          <a:off x="1056488" y="1218485"/>
          <a:ext cx="3840607" cy="110909"/>
        </a:xfrm>
        <a:custGeom>
          <a:avLst/>
          <a:gdLst/>
          <a:ahLst/>
          <a:cxnLst/>
          <a:rect l="0" t="0" r="0" b="0"/>
          <a:pathLst>
            <a:path>
              <a:moveTo>
                <a:pt x="3840607" y="0"/>
              </a:moveTo>
              <a:lnTo>
                <a:pt x="3840607" y="83358"/>
              </a:lnTo>
              <a:lnTo>
                <a:pt x="0" y="83358"/>
              </a:lnTo>
              <a:lnTo>
                <a:pt x="0" y="1109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0FA85A-F3FD-4514-B029-0A9752FDE41F}">
      <dsp:nvSpPr>
        <dsp:cNvPr id="0" name=""/>
        <dsp:cNvSpPr/>
      </dsp:nvSpPr>
      <dsp:spPr>
        <a:xfrm>
          <a:off x="60549" y="1827410"/>
          <a:ext cx="91440" cy="2762576"/>
        </a:xfrm>
        <a:custGeom>
          <a:avLst/>
          <a:gdLst/>
          <a:ahLst/>
          <a:cxnLst/>
          <a:rect l="0" t="0" r="0" b="0"/>
          <a:pathLst>
            <a:path>
              <a:moveTo>
                <a:pt x="45720" y="0"/>
              </a:moveTo>
              <a:lnTo>
                <a:pt x="45720" y="2762576"/>
              </a:lnTo>
              <a:lnTo>
                <a:pt x="79162" y="2762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588659-A50E-42F7-8F68-3E91A14334D7}">
      <dsp:nvSpPr>
        <dsp:cNvPr id="0" name=""/>
        <dsp:cNvSpPr/>
      </dsp:nvSpPr>
      <dsp:spPr>
        <a:xfrm>
          <a:off x="60549" y="1827410"/>
          <a:ext cx="91440" cy="2476712"/>
        </a:xfrm>
        <a:custGeom>
          <a:avLst/>
          <a:gdLst/>
          <a:ahLst/>
          <a:cxnLst/>
          <a:rect l="0" t="0" r="0" b="0"/>
          <a:pathLst>
            <a:path>
              <a:moveTo>
                <a:pt x="45720" y="0"/>
              </a:moveTo>
              <a:lnTo>
                <a:pt x="45720" y="2476712"/>
              </a:lnTo>
              <a:lnTo>
                <a:pt x="85517" y="24767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6751B9-1358-4D86-8327-626D1532F927}">
      <dsp:nvSpPr>
        <dsp:cNvPr id="0" name=""/>
        <dsp:cNvSpPr/>
      </dsp:nvSpPr>
      <dsp:spPr>
        <a:xfrm>
          <a:off x="60549" y="1827410"/>
          <a:ext cx="91440" cy="2279726"/>
        </a:xfrm>
        <a:custGeom>
          <a:avLst/>
          <a:gdLst/>
          <a:ahLst/>
          <a:cxnLst/>
          <a:rect l="0" t="0" r="0" b="0"/>
          <a:pathLst>
            <a:path>
              <a:moveTo>
                <a:pt x="45720" y="0"/>
              </a:moveTo>
              <a:lnTo>
                <a:pt x="45720" y="2279726"/>
              </a:lnTo>
              <a:lnTo>
                <a:pt x="75656" y="22797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86131D-5168-4B9D-84DF-0BF31CF99DEC}">
      <dsp:nvSpPr>
        <dsp:cNvPr id="0" name=""/>
        <dsp:cNvSpPr/>
      </dsp:nvSpPr>
      <dsp:spPr>
        <a:xfrm>
          <a:off x="60549" y="1827410"/>
          <a:ext cx="91440" cy="1105013"/>
        </a:xfrm>
        <a:custGeom>
          <a:avLst/>
          <a:gdLst/>
          <a:ahLst/>
          <a:cxnLst/>
          <a:rect l="0" t="0" r="0" b="0"/>
          <a:pathLst>
            <a:path>
              <a:moveTo>
                <a:pt x="45720" y="0"/>
              </a:moveTo>
              <a:lnTo>
                <a:pt x="45720" y="1105013"/>
              </a:lnTo>
              <a:lnTo>
                <a:pt x="81814" y="11050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94FA5-925A-43A4-BD4F-8B120257DFF8}">
      <dsp:nvSpPr>
        <dsp:cNvPr id="0" name=""/>
        <dsp:cNvSpPr/>
      </dsp:nvSpPr>
      <dsp:spPr>
        <a:xfrm>
          <a:off x="60549" y="1827410"/>
          <a:ext cx="91440" cy="1908107"/>
        </a:xfrm>
        <a:custGeom>
          <a:avLst/>
          <a:gdLst/>
          <a:ahLst/>
          <a:cxnLst/>
          <a:rect l="0" t="0" r="0" b="0"/>
          <a:pathLst>
            <a:path>
              <a:moveTo>
                <a:pt x="45720" y="0"/>
              </a:moveTo>
              <a:lnTo>
                <a:pt x="45720" y="1908107"/>
              </a:lnTo>
              <a:lnTo>
                <a:pt x="83457" y="19081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E50BCB-2854-43C5-9220-13B0B8BA5898}">
      <dsp:nvSpPr>
        <dsp:cNvPr id="0" name=""/>
        <dsp:cNvSpPr/>
      </dsp:nvSpPr>
      <dsp:spPr>
        <a:xfrm>
          <a:off x="60549" y="1827410"/>
          <a:ext cx="91440" cy="301774"/>
        </a:xfrm>
        <a:custGeom>
          <a:avLst/>
          <a:gdLst/>
          <a:ahLst/>
          <a:cxnLst/>
          <a:rect l="0" t="0" r="0" b="0"/>
          <a:pathLst>
            <a:path>
              <a:moveTo>
                <a:pt x="45720" y="0"/>
              </a:moveTo>
              <a:lnTo>
                <a:pt x="45720" y="301774"/>
              </a:lnTo>
              <a:lnTo>
                <a:pt x="77107" y="3017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84DA35-2FE2-4D28-B41C-6A146AC02A5B}">
      <dsp:nvSpPr>
        <dsp:cNvPr id="0" name=""/>
        <dsp:cNvSpPr/>
      </dsp:nvSpPr>
      <dsp:spPr>
        <a:xfrm>
          <a:off x="332263" y="1218485"/>
          <a:ext cx="4564832" cy="111602"/>
        </a:xfrm>
        <a:custGeom>
          <a:avLst/>
          <a:gdLst/>
          <a:ahLst/>
          <a:cxnLst/>
          <a:rect l="0" t="0" r="0" b="0"/>
          <a:pathLst>
            <a:path>
              <a:moveTo>
                <a:pt x="4564832" y="0"/>
              </a:moveTo>
              <a:lnTo>
                <a:pt x="4564832" y="84051"/>
              </a:lnTo>
              <a:lnTo>
                <a:pt x="0" y="84051"/>
              </a:lnTo>
              <a:lnTo>
                <a:pt x="0" y="1116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77F682-6FF5-4075-BF22-1D57C7D97344}">
      <dsp:nvSpPr>
        <dsp:cNvPr id="0" name=""/>
        <dsp:cNvSpPr/>
      </dsp:nvSpPr>
      <dsp:spPr>
        <a:xfrm>
          <a:off x="4850601" y="698040"/>
          <a:ext cx="91440" cy="166214"/>
        </a:xfrm>
        <a:custGeom>
          <a:avLst/>
          <a:gdLst/>
          <a:ahLst/>
          <a:cxnLst/>
          <a:rect l="0" t="0" r="0" b="0"/>
          <a:pathLst>
            <a:path>
              <a:moveTo>
                <a:pt x="45720" y="0"/>
              </a:moveTo>
              <a:lnTo>
                <a:pt x="45720" y="138663"/>
              </a:lnTo>
              <a:lnTo>
                <a:pt x="46494" y="138663"/>
              </a:lnTo>
              <a:lnTo>
                <a:pt x="46494" y="166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73FFB-DAE9-462A-BBAB-A7460594A8F6}">
      <dsp:nvSpPr>
        <dsp:cNvPr id="0" name=""/>
        <dsp:cNvSpPr/>
      </dsp:nvSpPr>
      <dsp:spPr>
        <a:xfrm>
          <a:off x="4446877" y="369605"/>
          <a:ext cx="898889" cy="3284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r-Cyrl-CS" sz="1000" b="1" kern="1200" dirty="0">
              <a:latin typeface="Gill Sans MT" pitchFamily="34" charset="0"/>
            </a:rPr>
            <a:t>ДИРЕКТОР</a:t>
          </a:r>
          <a:endParaRPr lang="en-US" sz="1000" b="1" kern="1200" dirty="0">
            <a:latin typeface="Gill Sans MT" pitchFamily="34" charset="0"/>
          </a:endParaRPr>
        </a:p>
      </dsp:txBody>
      <dsp:txXfrm>
        <a:off x="4446877" y="369605"/>
        <a:ext cx="898889" cy="328435"/>
      </dsp:txXfrm>
    </dsp:sp>
    <dsp:sp modelId="{7ED5DFE4-BF44-4CE5-A900-B74AFD87B445}">
      <dsp:nvSpPr>
        <dsp:cNvPr id="0" name=""/>
        <dsp:cNvSpPr/>
      </dsp:nvSpPr>
      <dsp:spPr>
        <a:xfrm>
          <a:off x="4536184" y="864255"/>
          <a:ext cx="721823" cy="3542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r-Cyrl-CS" sz="1000" kern="1200" dirty="0">
              <a:latin typeface="Gill Sans MT" pitchFamily="34" charset="0"/>
            </a:rPr>
            <a:t>Заменик директора </a:t>
          </a:r>
          <a:endParaRPr lang="en-US" sz="1000" kern="1200" dirty="0">
            <a:latin typeface="Gill Sans MT" pitchFamily="34" charset="0"/>
          </a:endParaRPr>
        </a:p>
      </dsp:txBody>
      <dsp:txXfrm>
        <a:off x="4536184" y="864255"/>
        <a:ext cx="721823" cy="354230"/>
      </dsp:txXfrm>
    </dsp:sp>
    <dsp:sp modelId="{3F33BCFC-B4BA-4C17-A203-8DCD02C305C8}">
      <dsp:nvSpPr>
        <dsp:cNvPr id="0" name=""/>
        <dsp:cNvSpPr/>
      </dsp:nvSpPr>
      <dsp:spPr>
        <a:xfrm>
          <a:off x="49770" y="1330088"/>
          <a:ext cx="564985" cy="4973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t>КАБИНЕТ</a:t>
          </a:r>
          <a:endParaRPr lang="en-US" sz="700" b="1" kern="1200" dirty="0"/>
        </a:p>
      </dsp:txBody>
      <dsp:txXfrm>
        <a:off x="49770" y="1330088"/>
        <a:ext cx="564985" cy="497322"/>
      </dsp:txXfrm>
    </dsp:sp>
    <dsp:sp modelId="{AA5BF12D-5F8F-49E8-9FCD-F981FF1E550D}">
      <dsp:nvSpPr>
        <dsp:cNvPr id="0" name=""/>
        <dsp:cNvSpPr/>
      </dsp:nvSpPr>
      <dsp:spPr>
        <a:xfrm>
          <a:off x="137656" y="1867920"/>
          <a:ext cx="648760" cy="52252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ts val="0"/>
            </a:spcAft>
            <a:buNone/>
          </a:pPr>
          <a:r>
            <a:rPr lang="sr-Cyrl-RS" sz="700" kern="1200"/>
            <a:t>Саветник директора  у Дирекцији Фонда (за правне послове) </a:t>
          </a:r>
          <a:endParaRPr lang="en-US" sz="700" kern="1200" dirty="0"/>
        </a:p>
      </dsp:txBody>
      <dsp:txXfrm>
        <a:off x="137656" y="1867920"/>
        <a:ext cx="648760" cy="522529"/>
      </dsp:txXfrm>
    </dsp:sp>
    <dsp:sp modelId="{93D2EA94-828F-4839-82F1-0003E5C42DAB}">
      <dsp:nvSpPr>
        <dsp:cNvPr id="0" name=""/>
        <dsp:cNvSpPr/>
      </dsp:nvSpPr>
      <dsp:spPr>
        <a:xfrm>
          <a:off x="144006" y="3474253"/>
          <a:ext cx="648760" cy="52252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dirty="0"/>
            <a:t>Саветник директора у Дирекцији фонда</a:t>
          </a:r>
          <a:endParaRPr lang="en-US" sz="700" kern="1200" dirty="0"/>
        </a:p>
      </dsp:txBody>
      <dsp:txXfrm>
        <a:off x="144006" y="3474253"/>
        <a:ext cx="648760" cy="522529"/>
      </dsp:txXfrm>
    </dsp:sp>
    <dsp:sp modelId="{C566C370-EB97-4E63-8EB6-3D29BE295D4E}">
      <dsp:nvSpPr>
        <dsp:cNvPr id="0" name=""/>
        <dsp:cNvSpPr/>
      </dsp:nvSpPr>
      <dsp:spPr>
        <a:xfrm>
          <a:off x="142364" y="2424441"/>
          <a:ext cx="648432" cy="101596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Саветник директора у Дирекцији Фонда (за информисање јавности, сарадњу са осигураницима, удружењима пацијената и особа са инвалидитетом)</a:t>
          </a:r>
          <a:endParaRPr lang="en-US" sz="700" kern="1200" dirty="0"/>
        </a:p>
      </dsp:txBody>
      <dsp:txXfrm>
        <a:off x="142364" y="2424441"/>
        <a:ext cx="648432" cy="1015965"/>
      </dsp:txXfrm>
    </dsp:sp>
    <dsp:sp modelId="{79ED3CE6-2C9C-4742-98A0-A8B6EE6C3E05}">
      <dsp:nvSpPr>
        <dsp:cNvPr id="0" name=""/>
        <dsp:cNvSpPr/>
      </dsp:nvSpPr>
      <dsp:spPr>
        <a:xfrm>
          <a:off x="136205" y="4037245"/>
          <a:ext cx="648760" cy="1397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Секретар</a:t>
          </a:r>
          <a:endParaRPr lang="en-US" sz="700" kern="1200" dirty="0"/>
        </a:p>
      </dsp:txBody>
      <dsp:txXfrm>
        <a:off x="136205" y="4037245"/>
        <a:ext cx="648760" cy="139784"/>
      </dsp:txXfrm>
    </dsp:sp>
    <dsp:sp modelId="{01F5DDCD-ABDD-4768-A78E-C5B61EA072EF}">
      <dsp:nvSpPr>
        <dsp:cNvPr id="0" name=""/>
        <dsp:cNvSpPr/>
      </dsp:nvSpPr>
      <dsp:spPr>
        <a:xfrm>
          <a:off x="146066" y="4214261"/>
          <a:ext cx="648760" cy="1797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Шеф кабинета</a:t>
          </a:r>
          <a:endParaRPr lang="en-US" sz="700" kern="1200" dirty="0"/>
        </a:p>
      </dsp:txBody>
      <dsp:txXfrm>
        <a:off x="146066" y="4214261"/>
        <a:ext cx="648760" cy="179723"/>
      </dsp:txXfrm>
    </dsp:sp>
    <dsp:sp modelId="{78054B90-D050-46D6-9951-84AB862BE14C}">
      <dsp:nvSpPr>
        <dsp:cNvPr id="0" name=""/>
        <dsp:cNvSpPr/>
      </dsp:nvSpPr>
      <dsp:spPr>
        <a:xfrm>
          <a:off x="139711" y="4443545"/>
          <a:ext cx="648760" cy="2928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Центар за сарадњу са осигураницима</a:t>
          </a:r>
          <a:endParaRPr lang="en-US" sz="700" kern="1200" dirty="0"/>
        </a:p>
      </dsp:txBody>
      <dsp:txXfrm>
        <a:off x="139711" y="4443545"/>
        <a:ext cx="648760" cy="292882"/>
      </dsp:txXfrm>
    </dsp:sp>
    <dsp:sp modelId="{8F3A91CF-B24C-4BE9-ADFD-AD19EC7C71CC}">
      <dsp:nvSpPr>
        <dsp:cNvPr id="0" name=""/>
        <dsp:cNvSpPr/>
      </dsp:nvSpPr>
      <dsp:spPr>
        <a:xfrm>
          <a:off x="695618" y="1329395"/>
          <a:ext cx="721739" cy="5028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latin typeface="+mn-lt"/>
            </a:rPr>
            <a:t>СЕКТОР ЗА  ЗДРАВСТВЕНО ОСИГУРАЊЕ</a:t>
          </a:r>
          <a:endParaRPr lang="en-US" sz="700" b="1" kern="1200" dirty="0">
            <a:latin typeface="+mn-lt"/>
          </a:endParaRPr>
        </a:p>
      </dsp:txBody>
      <dsp:txXfrm>
        <a:off x="695618" y="1329395"/>
        <a:ext cx="721739" cy="502857"/>
      </dsp:txXfrm>
    </dsp:sp>
    <dsp:sp modelId="{115B8324-8E43-4CC4-B8B4-7B53F4684BC1}">
      <dsp:nvSpPr>
        <dsp:cNvPr id="0" name=""/>
        <dsp:cNvSpPr/>
      </dsp:nvSpPr>
      <dsp:spPr>
        <a:xfrm>
          <a:off x="830871" y="1872302"/>
          <a:ext cx="619752" cy="6621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baseline="0" dirty="0">
              <a:latin typeface="+mn-lt"/>
            </a:rPr>
            <a:t>Одељење за здрав</a:t>
          </a:r>
          <a:r>
            <a:rPr lang="sr-Cyrl-RS" sz="700" kern="1200" baseline="0" dirty="0">
              <a:latin typeface="+mn-lt"/>
            </a:rPr>
            <a:t>ствено</a:t>
          </a:r>
          <a:r>
            <a:rPr lang="x-none" sz="700" kern="1200" baseline="0" dirty="0">
              <a:latin typeface="+mn-lt"/>
            </a:rPr>
            <a:t> осигурање </a:t>
          </a:r>
          <a:r>
            <a:rPr lang="x-none" sz="700" kern="1200" baseline="0">
              <a:latin typeface="+mn-lt"/>
            </a:rPr>
            <a:t>и норм</a:t>
          </a:r>
          <a:r>
            <a:rPr lang="sr-Cyrl-RS" sz="700" kern="1200" baseline="0" dirty="0" err="1">
              <a:latin typeface="+mn-lt"/>
            </a:rPr>
            <a:t>ативну</a:t>
          </a:r>
          <a:r>
            <a:rPr lang="sr-Cyrl-RS" sz="700" kern="1200" baseline="0" dirty="0">
              <a:latin typeface="+mn-lt"/>
            </a:rPr>
            <a:t> </a:t>
          </a:r>
          <a:r>
            <a:rPr lang="x-none" sz="700" kern="1200" baseline="0">
              <a:latin typeface="+mn-lt"/>
            </a:rPr>
            <a:t>делатност</a:t>
          </a:r>
          <a:r>
            <a:rPr lang="sr-Cyrl-RS" sz="700" kern="1200" baseline="0">
              <a:latin typeface="+mn-lt"/>
            </a:rPr>
            <a:t> </a:t>
          </a:r>
          <a:endParaRPr lang="en-US" sz="700" kern="1200" baseline="0" dirty="0">
            <a:latin typeface="+mn-lt"/>
          </a:endParaRPr>
        </a:p>
      </dsp:txBody>
      <dsp:txXfrm>
        <a:off x="830871" y="1872302"/>
        <a:ext cx="619752" cy="662187"/>
      </dsp:txXfrm>
    </dsp:sp>
    <dsp:sp modelId="{D2025124-2440-436B-8384-502FEA4A1BD5}">
      <dsp:nvSpPr>
        <dsp:cNvPr id="0" name=""/>
        <dsp:cNvSpPr/>
      </dsp:nvSpPr>
      <dsp:spPr>
        <a:xfrm>
          <a:off x="830895" y="2552379"/>
          <a:ext cx="620728" cy="4572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dirty="0">
              <a:latin typeface="+mn-lt"/>
            </a:rPr>
            <a:t>Одељење за оств. права из здр. осигурања</a:t>
          </a:r>
          <a:endParaRPr lang="en-US" sz="700" kern="1200" dirty="0">
            <a:latin typeface="+mn-lt"/>
          </a:endParaRPr>
        </a:p>
      </dsp:txBody>
      <dsp:txXfrm>
        <a:off x="830895" y="2552379"/>
        <a:ext cx="620728" cy="457224"/>
      </dsp:txXfrm>
    </dsp:sp>
    <dsp:sp modelId="{9B420F75-8C92-495B-B56F-8B4335C14C31}">
      <dsp:nvSpPr>
        <dsp:cNvPr id="0" name=""/>
        <dsp:cNvSpPr/>
      </dsp:nvSpPr>
      <dsp:spPr>
        <a:xfrm>
          <a:off x="830848" y="3031622"/>
          <a:ext cx="620728" cy="4572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dirty="0">
              <a:latin typeface="+mn-lt"/>
            </a:rPr>
            <a:t>Одељење </a:t>
          </a:r>
          <a:r>
            <a:rPr lang="x-none" sz="700" kern="1200">
              <a:latin typeface="+mn-lt"/>
            </a:rPr>
            <a:t>за спров</a:t>
          </a:r>
          <a:r>
            <a:rPr lang="sr-Cyrl-RS" sz="700" kern="1200" dirty="0" err="1">
              <a:latin typeface="+mn-lt"/>
            </a:rPr>
            <a:t>ођење</a:t>
          </a:r>
          <a:r>
            <a:rPr lang="x-none" sz="700" kern="1200">
              <a:latin typeface="+mn-lt"/>
            </a:rPr>
            <a:t> </a:t>
          </a:r>
          <a:r>
            <a:rPr lang="x-none" sz="700" kern="1200" dirty="0">
              <a:latin typeface="+mn-lt"/>
            </a:rPr>
            <a:t>међународних споразума</a:t>
          </a:r>
          <a:endParaRPr lang="en-US" sz="700" kern="1200" dirty="0">
            <a:latin typeface="+mn-lt"/>
          </a:endParaRPr>
        </a:p>
      </dsp:txBody>
      <dsp:txXfrm>
        <a:off x="830848" y="3031622"/>
        <a:ext cx="620728" cy="457223"/>
      </dsp:txXfrm>
    </dsp:sp>
    <dsp:sp modelId="{2F82EAF2-5081-4DB8-8C0F-9C848668716A}">
      <dsp:nvSpPr>
        <dsp:cNvPr id="0" name=""/>
        <dsp:cNvSpPr/>
      </dsp:nvSpPr>
      <dsp:spPr>
        <a:xfrm>
          <a:off x="834508" y="3525203"/>
          <a:ext cx="620728" cy="4572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dirty="0">
              <a:latin typeface="+mn-lt"/>
            </a:rPr>
            <a:t>Одељење </a:t>
          </a:r>
          <a:r>
            <a:rPr lang="x-none" sz="700" kern="1200">
              <a:latin typeface="+mn-lt"/>
            </a:rPr>
            <a:t>за оств</a:t>
          </a:r>
          <a:r>
            <a:rPr lang="sr-Cyrl-RS" sz="700" kern="1200" dirty="0" err="1">
              <a:latin typeface="+mn-lt"/>
            </a:rPr>
            <a:t>аривање</a:t>
          </a:r>
          <a:r>
            <a:rPr lang="x-none" sz="700" kern="1200">
              <a:latin typeface="+mn-lt"/>
            </a:rPr>
            <a:t> здр. заш</a:t>
          </a:r>
          <a:r>
            <a:rPr lang="sr-Cyrl-RS" sz="700" kern="1200" dirty="0" err="1">
              <a:latin typeface="+mn-lt"/>
            </a:rPr>
            <a:t>тите</a:t>
          </a:r>
          <a:r>
            <a:rPr lang="x-none" sz="700" kern="1200">
              <a:latin typeface="+mn-lt"/>
            </a:rPr>
            <a:t> у иностранству</a:t>
          </a:r>
          <a:endParaRPr lang="en-US" sz="700" kern="1200" dirty="0">
            <a:latin typeface="+mn-lt"/>
          </a:endParaRPr>
        </a:p>
      </dsp:txBody>
      <dsp:txXfrm>
        <a:off x="834508" y="3525203"/>
        <a:ext cx="620728" cy="457223"/>
      </dsp:txXfrm>
    </dsp:sp>
    <dsp:sp modelId="{1E4E30B8-3A8F-45DF-BEB0-45486A37060F}">
      <dsp:nvSpPr>
        <dsp:cNvPr id="0" name=""/>
        <dsp:cNvSpPr/>
      </dsp:nvSpPr>
      <dsp:spPr>
        <a:xfrm>
          <a:off x="841845" y="4007983"/>
          <a:ext cx="620728" cy="5773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dirty="0">
              <a:latin typeface="+mn-lt"/>
            </a:rPr>
            <a:t>Одељење </a:t>
          </a:r>
          <a:r>
            <a:rPr lang="x-none" sz="700" kern="1200">
              <a:latin typeface="+mn-lt"/>
            </a:rPr>
            <a:t>за </a:t>
          </a:r>
          <a:r>
            <a:rPr lang="sr-Cyrl-RS" sz="700" kern="1200" dirty="0">
              <a:latin typeface="+mn-lt"/>
            </a:rPr>
            <a:t>уговарање добровољног </a:t>
          </a:r>
          <a:r>
            <a:rPr lang="sr-Cyrl-RS" sz="700" kern="1200" dirty="0" err="1">
              <a:latin typeface="+mn-lt"/>
            </a:rPr>
            <a:t>здр</a:t>
          </a:r>
          <a:r>
            <a:rPr lang="sr-Cyrl-RS" sz="700" kern="1200" dirty="0">
              <a:latin typeface="+mn-lt"/>
            </a:rPr>
            <a:t>. осигурања и ликвидацију</a:t>
          </a:r>
          <a:r>
            <a:rPr lang="x-none" sz="700" kern="1200">
              <a:latin typeface="+mn-lt"/>
            </a:rPr>
            <a:t> </a:t>
          </a:r>
          <a:r>
            <a:rPr lang="x-none" sz="700" kern="1200" dirty="0">
              <a:latin typeface="+mn-lt"/>
            </a:rPr>
            <a:t>штете</a:t>
          </a:r>
          <a:endParaRPr lang="en-US" sz="700" kern="1200" dirty="0">
            <a:latin typeface="+mn-lt"/>
          </a:endParaRPr>
        </a:p>
      </dsp:txBody>
      <dsp:txXfrm>
        <a:off x="841845" y="4007983"/>
        <a:ext cx="620728" cy="577343"/>
      </dsp:txXfrm>
    </dsp:sp>
    <dsp:sp modelId="{7CB518BE-1E9A-4194-B737-D48CFFA12A9A}">
      <dsp:nvSpPr>
        <dsp:cNvPr id="0" name=""/>
        <dsp:cNvSpPr/>
      </dsp:nvSpPr>
      <dsp:spPr>
        <a:xfrm>
          <a:off x="841845" y="4640429"/>
          <a:ext cx="620728" cy="44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t>Одељење за уједначавање рада лекарских комисија</a:t>
          </a:r>
          <a:r>
            <a:rPr lang="sr-Cyrl-RS" sz="800" kern="1200"/>
            <a:t>.</a:t>
          </a:r>
          <a:endParaRPr lang="en-US" sz="800" kern="1200" dirty="0">
            <a:latin typeface="+mn-lt"/>
          </a:endParaRPr>
        </a:p>
      </dsp:txBody>
      <dsp:txXfrm>
        <a:off x="841845" y="4640429"/>
        <a:ext cx="620728" cy="442755"/>
      </dsp:txXfrm>
    </dsp:sp>
    <dsp:sp modelId="{00B25161-317C-45E2-9CB6-CEB02D520ED8}">
      <dsp:nvSpPr>
        <dsp:cNvPr id="0" name=""/>
        <dsp:cNvSpPr/>
      </dsp:nvSpPr>
      <dsp:spPr>
        <a:xfrm>
          <a:off x="1437032" y="1331233"/>
          <a:ext cx="824844" cy="50215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b="1" kern="1200" dirty="0"/>
            <a:t>СЕКТОР ЗА</a:t>
          </a:r>
          <a:r>
            <a:rPr lang="sr-Latn-RS" sz="700" b="1" kern="1200" dirty="0"/>
            <a:t>    </a:t>
          </a:r>
          <a:r>
            <a:rPr lang="sr-Cyrl-RS" sz="700" b="1" kern="1200" dirty="0"/>
            <a:t> ЕКОНОМСКЕ ПОСЛОВЕ</a:t>
          </a:r>
          <a:endParaRPr lang="en-US" sz="700" b="1" kern="1200" dirty="0">
            <a:latin typeface="Gill Sans MT" pitchFamily="34" charset="0"/>
          </a:endParaRPr>
        </a:p>
      </dsp:txBody>
      <dsp:txXfrm>
        <a:off x="1437032" y="1331233"/>
        <a:ext cx="824844" cy="502158"/>
      </dsp:txXfrm>
    </dsp:sp>
    <dsp:sp modelId="{D890E5F9-C0E4-4BEA-88CE-B620780408C5}">
      <dsp:nvSpPr>
        <dsp:cNvPr id="0" name=""/>
        <dsp:cNvSpPr/>
      </dsp:nvSpPr>
      <dsp:spPr>
        <a:xfrm>
          <a:off x="1612827" y="1876431"/>
          <a:ext cx="562936" cy="37774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финансијско планирање и извештавање</a:t>
          </a:r>
          <a:endParaRPr lang="en-US" sz="700" kern="1200" dirty="0"/>
        </a:p>
      </dsp:txBody>
      <dsp:txXfrm>
        <a:off x="1612827" y="1876431"/>
        <a:ext cx="562936" cy="377747"/>
      </dsp:txXfrm>
    </dsp:sp>
    <dsp:sp modelId="{275843A1-C243-44CD-A12C-87982A8948F5}">
      <dsp:nvSpPr>
        <dsp:cNvPr id="0" name=""/>
        <dsp:cNvSpPr/>
      </dsp:nvSpPr>
      <dsp:spPr>
        <a:xfrm>
          <a:off x="1612827" y="2273314"/>
          <a:ext cx="562936" cy="3542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послове рачуноводства</a:t>
          </a:r>
          <a:endParaRPr lang="en-US" sz="700" kern="1200" dirty="0"/>
        </a:p>
      </dsp:txBody>
      <dsp:txXfrm>
        <a:off x="1612827" y="2273314"/>
        <a:ext cx="562936" cy="354269"/>
      </dsp:txXfrm>
    </dsp:sp>
    <dsp:sp modelId="{8FF341E3-B907-451F-845E-D1182A5E9A96}">
      <dsp:nvSpPr>
        <dsp:cNvPr id="0" name=""/>
        <dsp:cNvSpPr/>
      </dsp:nvSpPr>
      <dsp:spPr>
        <a:xfrm>
          <a:off x="1612827" y="2670767"/>
          <a:ext cx="562936" cy="2676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обрачун плата и накнада</a:t>
          </a:r>
          <a:endParaRPr lang="en-US" sz="700" kern="1200" dirty="0"/>
        </a:p>
      </dsp:txBody>
      <dsp:txXfrm>
        <a:off x="1612827" y="2670767"/>
        <a:ext cx="562936" cy="267688"/>
      </dsp:txXfrm>
    </dsp:sp>
    <dsp:sp modelId="{AC8B087E-A1D7-4780-9650-AF6E8D3BA30F}">
      <dsp:nvSpPr>
        <dsp:cNvPr id="0" name=""/>
        <dsp:cNvSpPr/>
      </dsp:nvSpPr>
      <dsp:spPr>
        <a:xfrm>
          <a:off x="1612827" y="2974124"/>
          <a:ext cx="562936" cy="2644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финансијску оперативу</a:t>
          </a:r>
          <a:endParaRPr lang="en-US" sz="700" kern="1200" dirty="0"/>
        </a:p>
      </dsp:txBody>
      <dsp:txXfrm>
        <a:off x="1612827" y="2974124"/>
        <a:ext cx="562936" cy="264435"/>
      </dsp:txXfrm>
    </dsp:sp>
    <dsp:sp modelId="{F5D57871-8BD2-4D87-A9C1-CD2E85AB2063}">
      <dsp:nvSpPr>
        <dsp:cNvPr id="0" name=""/>
        <dsp:cNvSpPr/>
      </dsp:nvSpPr>
      <dsp:spPr>
        <a:xfrm>
          <a:off x="2289347" y="1334827"/>
          <a:ext cx="625653"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latin typeface="+mn-lt"/>
            </a:rPr>
            <a:t>СЕКТОР ЗА       ЈАВНЕ НАБАВКЕ</a:t>
          </a:r>
          <a:endParaRPr lang="en-US" sz="700" b="1" kern="1200" dirty="0">
            <a:latin typeface="+mn-lt"/>
          </a:endParaRPr>
        </a:p>
      </dsp:txBody>
      <dsp:txXfrm>
        <a:off x="2289347" y="1334827"/>
        <a:ext cx="625653" cy="490575"/>
      </dsp:txXfrm>
    </dsp:sp>
    <dsp:sp modelId="{C0E69A8A-B89B-4641-85AB-A00335C7B7B1}">
      <dsp:nvSpPr>
        <dsp:cNvPr id="0" name=""/>
        <dsp:cNvSpPr/>
      </dsp:nvSpPr>
      <dsp:spPr>
        <a:xfrm>
          <a:off x="2413772" y="1862322"/>
          <a:ext cx="487238" cy="5005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a:t>Одељење за спровођење јавних набавки</a:t>
          </a:r>
          <a:r>
            <a:rPr lang="sr-Cyrl-RS" sz="700" kern="1200"/>
            <a:t> у </a:t>
          </a:r>
          <a:r>
            <a:rPr lang="x-none" sz="700" kern="1200"/>
            <a:t>ЗУ</a:t>
          </a:r>
          <a:endParaRPr lang="en-US" sz="700" kern="1200" dirty="0"/>
        </a:p>
      </dsp:txBody>
      <dsp:txXfrm>
        <a:off x="2413772" y="1862322"/>
        <a:ext cx="487238" cy="500586"/>
      </dsp:txXfrm>
    </dsp:sp>
    <dsp:sp modelId="{E26DFE54-705E-48BA-9957-5310770EA295}">
      <dsp:nvSpPr>
        <dsp:cNvPr id="0" name=""/>
        <dsp:cNvSpPr/>
      </dsp:nvSpPr>
      <dsp:spPr>
        <a:xfrm>
          <a:off x="2413772" y="2397592"/>
          <a:ext cx="487238" cy="5873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a:t>Одељење за спровођење јавних набавки за потребе </a:t>
          </a:r>
          <a:r>
            <a:rPr lang="sr-Cyrl-CS" sz="700" kern="1200" dirty="0"/>
            <a:t>РФ</a:t>
          </a:r>
          <a:r>
            <a:rPr lang="x-none" sz="700" kern="1200"/>
            <a:t>З</a:t>
          </a:r>
          <a:r>
            <a:rPr lang="sr-Cyrl-CS" sz="700" kern="1200" dirty="0"/>
            <a:t>О</a:t>
          </a:r>
          <a:endParaRPr lang="en-US" sz="700" kern="1200" dirty="0"/>
        </a:p>
      </dsp:txBody>
      <dsp:txXfrm>
        <a:off x="2413772" y="2397592"/>
        <a:ext cx="487238" cy="587355"/>
      </dsp:txXfrm>
    </dsp:sp>
    <dsp:sp modelId="{5353838D-D9E3-45A8-861F-9E637C4A0E31}">
      <dsp:nvSpPr>
        <dsp:cNvPr id="0" name=""/>
        <dsp:cNvSpPr/>
      </dsp:nvSpPr>
      <dsp:spPr>
        <a:xfrm>
          <a:off x="2413772" y="3040049"/>
          <a:ext cx="487238" cy="5873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sr-Cyrl-RS" sz="600" kern="1200"/>
            <a:t>Одељење за праћење реализације јавних набавки.</a:t>
          </a:r>
          <a:endParaRPr lang="en-US" sz="600" kern="1200" dirty="0"/>
        </a:p>
      </dsp:txBody>
      <dsp:txXfrm>
        <a:off x="2413772" y="3040049"/>
        <a:ext cx="487238" cy="587355"/>
      </dsp:txXfrm>
    </dsp:sp>
    <dsp:sp modelId="{E9CE600A-CC34-4550-BF32-7AF09F24EAEC}">
      <dsp:nvSpPr>
        <dsp:cNvPr id="0" name=""/>
        <dsp:cNvSpPr/>
      </dsp:nvSpPr>
      <dsp:spPr>
        <a:xfrm>
          <a:off x="2943809" y="1335374"/>
          <a:ext cx="881033"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t>СЕКТОР ЗА        </a:t>
          </a:r>
          <a:r>
            <a:rPr lang="sr-Latn-RS" sz="700" b="1" kern="1200" dirty="0"/>
            <a:t>         </a:t>
          </a:r>
          <a:r>
            <a:rPr lang="sr-Cyrl-CS" sz="700" b="1" kern="1200" dirty="0"/>
            <a:t>  ЛЕКОВЕ И ФАРМАКОЕКОНОМИЈУ</a:t>
          </a:r>
          <a:endParaRPr lang="en-US" sz="700" b="1" kern="1200" dirty="0"/>
        </a:p>
      </dsp:txBody>
      <dsp:txXfrm>
        <a:off x="2943809" y="1335374"/>
        <a:ext cx="881033" cy="490575"/>
      </dsp:txXfrm>
    </dsp:sp>
    <dsp:sp modelId="{B5D4FEFA-9532-4110-8B4A-9C655D994F24}">
      <dsp:nvSpPr>
        <dsp:cNvPr id="0" name=""/>
        <dsp:cNvSpPr/>
      </dsp:nvSpPr>
      <dsp:spPr>
        <a:xfrm>
          <a:off x="3083956" y="1878206"/>
          <a:ext cx="824299" cy="4071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a:t>
          </a:r>
          <a:r>
            <a:rPr lang="sr-Cyrl-CS" sz="700" kern="1200" dirty="0" err="1"/>
            <a:t>фармакоекономију</a:t>
          </a:r>
          <a:r>
            <a:rPr lang="sr-Latn-RS" sz="700" kern="1200" dirty="0" err="1"/>
            <a:t> </a:t>
          </a:r>
          <a:r>
            <a:rPr lang="sr-Cyrl-CS" sz="700" kern="1200"/>
            <a:t>и праћење потрошње лекова</a:t>
          </a:r>
          <a:endParaRPr lang="en-US" sz="700" kern="1200" dirty="0"/>
        </a:p>
      </dsp:txBody>
      <dsp:txXfrm>
        <a:off x="3083956" y="1878206"/>
        <a:ext cx="824299" cy="407144"/>
      </dsp:txXfrm>
    </dsp:sp>
    <dsp:sp modelId="{5A63F08B-4EED-43C6-B3E4-5E5D2FAEDE67}">
      <dsp:nvSpPr>
        <dsp:cNvPr id="0" name=""/>
        <dsp:cNvSpPr/>
      </dsp:nvSpPr>
      <dsp:spPr>
        <a:xfrm>
          <a:off x="3091188" y="2333724"/>
          <a:ext cx="824299" cy="2769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послове у области лекова</a:t>
          </a:r>
          <a:endParaRPr lang="en-US" sz="700" kern="1200" dirty="0"/>
        </a:p>
      </dsp:txBody>
      <dsp:txXfrm>
        <a:off x="3091188" y="2333724"/>
        <a:ext cx="824299" cy="276991"/>
      </dsp:txXfrm>
    </dsp:sp>
    <dsp:sp modelId="{8952AED2-9045-4595-88F7-48D366CAA7E7}">
      <dsp:nvSpPr>
        <dsp:cNvPr id="0" name=""/>
        <dsp:cNvSpPr/>
      </dsp:nvSpPr>
      <dsp:spPr>
        <a:xfrm>
          <a:off x="3083956" y="2633643"/>
          <a:ext cx="824299" cy="2469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Одељење за правне </a:t>
          </a:r>
          <a:r>
            <a:rPr lang="sr-Cyrl-CS" sz="700" kern="1200" dirty="0"/>
            <a:t>послове у области лекова</a:t>
          </a:r>
          <a:r>
            <a:rPr lang="sr-Cyrl-RS" sz="700" kern="1200" dirty="0"/>
            <a:t> </a:t>
          </a:r>
          <a:endParaRPr lang="en-US" sz="700" kern="1200" dirty="0"/>
        </a:p>
      </dsp:txBody>
      <dsp:txXfrm>
        <a:off x="3083956" y="2633643"/>
        <a:ext cx="824299" cy="246955"/>
      </dsp:txXfrm>
    </dsp:sp>
    <dsp:sp modelId="{6A806D3F-0EF8-4B0C-A058-279C483E2BD5}">
      <dsp:nvSpPr>
        <dsp:cNvPr id="0" name=""/>
        <dsp:cNvSpPr/>
      </dsp:nvSpPr>
      <dsp:spPr>
        <a:xfrm>
          <a:off x="3083956" y="2935702"/>
          <a:ext cx="824299" cy="3364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t>Одељење за праћење потрошње лекова</a:t>
          </a:r>
          <a:r>
            <a:rPr lang="sr-Cyrl-RS" sz="600" kern="1200"/>
            <a:t>.</a:t>
          </a:r>
          <a:endParaRPr lang="en-US" sz="600" kern="1200" dirty="0"/>
        </a:p>
      </dsp:txBody>
      <dsp:txXfrm>
        <a:off x="3083956" y="2935702"/>
        <a:ext cx="824299" cy="336485"/>
      </dsp:txXfrm>
    </dsp:sp>
    <dsp:sp modelId="{E6068C10-68A4-4B5C-93B4-B26CAC40D783}">
      <dsp:nvSpPr>
        <dsp:cNvPr id="0" name=""/>
        <dsp:cNvSpPr/>
      </dsp:nvSpPr>
      <dsp:spPr>
        <a:xfrm>
          <a:off x="3868766" y="1338205"/>
          <a:ext cx="574007"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t>СЕКТОР ЗА               КОНТРОЛУ</a:t>
          </a:r>
          <a:endParaRPr lang="en-US" sz="700" b="1" kern="1200" dirty="0">
            <a:latin typeface="Gill Sans MT" pitchFamily="34" charset="0"/>
          </a:endParaRPr>
        </a:p>
      </dsp:txBody>
      <dsp:txXfrm>
        <a:off x="3868766" y="1338205"/>
        <a:ext cx="574007" cy="490575"/>
      </dsp:txXfrm>
    </dsp:sp>
    <dsp:sp modelId="{983A1D06-53DA-47A6-B719-701F111A8C2F}">
      <dsp:nvSpPr>
        <dsp:cNvPr id="0" name=""/>
        <dsp:cNvSpPr/>
      </dsp:nvSpPr>
      <dsp:spPr>
        <a:xfrm>
          <a:off x="3958228" y="1881592"/>
          <a:ext cx="502559" cy="3228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0" kern="1200" dirty="0"/>
            <a:t>О</a:t>
          </a:r>
          <a:r>
            <a:rPr lang="en-GB" sz="700" b="0" kern="1200" dirty="0" err="1"/>
            <a:t>дељење</a:t>
          </a:r>
          <a:r>
            <a:rPr lang="en-GB" sz="700" b="0" kern="1200" dirty="0"/>
            <a:t> </a:t>
          </a:r>
          <a:r>
            <a:rPr lang="en-GB" sz="700" b="0" kern="1200" dirty="0" err="1"/>
            <a:t>за</a:t>
          </a:r>
          <a:r>
            <a:rPr lang="en-GB" sz="700" b="0" kern="1200" dirty="0"/>
            <a:t> </a:t>
          </a:r>
          <a:r>
            <a:rPr lang="en-GB" sz="700" b="0" kern="1200" dirty="0" err="1"/>
            <a:t>контролу</a:t>
          </a:r>
          <a:r>
            <a:rPr lang="en-GB" sz="700" b="0" kern="1200" dirty="0"/>
            <a:t> </a:t>
          </a:r>
          <a:r>
            <a:rPr lang="sr-Cyrl-CS" sz="700" b="0" kern="1200" dirty="0"/>
            <a:t>уговорених обавеза</a:t>
          </a:r>
          <a:endParaRPr lang="en-US" sz="700" b="0" kern="1200" dirty="0">
            <a:latin typeface="Gill Sans MT" pitchFamily="34" charset="0"/>
          </a:endParaRPr>
        </a:p>
      </dsp:txBody>
      <dsp:txXfrm>
        <a:off x="3958228" y="1881592"/>
        <a:ext cx="502559" cy="322837"/>
      </dsp:txXfrm>
    </dsp:sp>
    <dsp:sp modelId="{120D8FCD-FAA3-4DB1-8093-27D5672E75D2}">
      <dsp:nvSpPr>
        <dsp:cNvPr id="0" name=""/>
        <dsp:cNvSpPr/>
      </dsp:nvSpPr>
      <dsp:spPr>
        <a:xfrm>
          <a:off x="3958228" y="2241668"/>
          <a:ext cx="502559" cy="4825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контролу остваривања права из здравственог осигурања</a:t>
          </a:r>
          <a:endParaRPr lang="en-US" sz="700" kern="1200" dirty="0"/>
        </a:p>
      </dsp:txBody>
      <dsp:txXfrm>
        <a:off x="3958228" y="2241668"/>
        <a:ext cx="502559" cy="482591"/>
      </dsp:txXfrm>
    </dsp:sp>
    <dsp:sp modelId="{5E5D5653-8B89-4541-ABA7-C96C328252BC}">
      <dsp:nvSpPr>
        <dsp:cNvPr id="0" name=""/>
        <dsp:cNvSpPr/>
      </dsp:nvSpPr>
      <dsp:spPr>
        <a:xfrm>
          <a:off x="4475124" y="1338034"/>
          <a:ext cx="1034547"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b="1" kern="1200"/>
            <a:t>СЕКТОР ЗА </a:t>
          </a:r>
          <a:r>
            <a:rPr lang="sr-Cyrl-RS" sz="700" b="1" kern="1200"/>
            <a:t>   </a:t>
          </a:r>
          <a:r>
            <a:rPr lang="sr-Latn-RS" sz="700" b="1" kern="1200"/>
            <a:t>             </a:t>
          </a:r>
          <a:r>
            <a:rPr lang="sr-Cyrl-RS" sz="700" b="1" kern="1200"/>
            <a:t>          </a:t>
          </a:r>
          <a:r>
            <a:rPr lang="x-none" sz="700" b="1" kern="1200"/>
            <a:t>РАЗВОЈ И ИНФОРМАЦИОНЕ ТЕХНОЛОГИЈЕ</a:t>
          </a:r>
          <a:endParaRPr lang="en-US" sz="700" b="1" kern="1200" dirty="0">
            <a:latin typeface="Gill Sans MT" pitchFamily="34" charset="0"/>
          </a:endParaRPr>
        </a:p>
      </dsp:txBody>
      <dsp:txXfrm>
        <a:off x="4475124" y="1338034"/>
        <a:ext cx="1034547" cy="490575"/>
      </dsp:txXfrm>
    </dsp:sp>
    <dsp:sp modelId="{74A87B7E-2A7B-4634-8967-04A6EC499379}">
      <dsp:nvSpPr>
        <dsp:cNvPr id="0" name=""/>
        <dsp:cNvSpPr/>
      </dsp:nvSpPr>
      <dsp:spPr>
        <a:xfrm>
          <a:off x="4688125" y="1870680"/>
          <a:ext cx="799085" cy="3090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dirty="0"/>
            <a:t>Одељење за </a:t>
          </a:r>
          <a:r>
            <a:rPr lang="x-none" sz="700" kern="1200"/>
            <a:t>развој инф</a:t>
          </a:r>
          <a:r>
            <a:rPr lang="sr-Cyrl-RS" sz="700" kern="1200" dirty="0" err="1"/>
            <a:t>ормационих</a:t>
          </a:r>
          <a:r>
            <a:rPr lang="x-none" sz="700" kern="1200"/>
            <a:t> </a:t>
          </a:r>
          <a:r>
            <a:rPr lang="sr-Cyrl-RS" sz="700" kern="1200" dirty="0"/>
            <a:t>система</a:t>
          </a:r>
          <a:endParaRPr lang="en-US" sz="700" kern="1200" dirty="0"/>
        </a:p>
      </dsp:txBody>
      <dsp:txXfrm>
        <a:off x="4688125" y="1870680"/>
        <a:ext cx="799085" cy="309072"/>
      </dsp:txXfrm>
    </dsp:sp>
    <dsp:sp modelId="{449D30B0-B8F1-4708-966B-E6C9C05FC93A}">
      <dsp:nvSpPr>
        <dsp:cNvPr id="0" name=""/>
        <dsp:cNvSpPr/>
      </dsp:nvSpPr>
      <dsp:spPr>
        <a:xfrm>
          <a:off x="4688125" y="2218533"/>
          <a:ext cx="798770" cy="3871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dirty="0"/>
            <a:t>Одељење за </a:t>
          </a:r>
          <a:r>
            <a:rPr lang="x-none" sz="700" kern="1200"/>
            <a:t>одржавање рач</a:t>
          </a:r>
          <a:r>
            <a:rPr lang="sr-Cyrl-RS" sz="700" kern="1200" dirty="0" err="1"/>
            <a:t>унарских</a:t>
          </a:r>
          <a:r>
            <a:rPr lang="x-none" sz="700" kern="1200"/>
            <a:t> </a:t>
          </a:r>
          <a:r>
            <a:rPr lang="x-none" sz="700" kern="1200" dirty="0"/>
            <a:t>мрежа </a:t>
          </a:r>
          <a:r>
            <a:rPr lang="x-none" sz="700" kern="1200"/>
            <a:t>и сист</a:t>
          </a:r>
          <a:r>
            <a:rPr lang="sr-Cyrl-RS" sz="700" kern="1200" dirty="0" err="1"/>
            <a:t>емско</a:t>
          </a:r>
          <a:r>
            <a:rPr lang="x-none" sz="700" kern="1200"/>
            <a:t> </a:t>
          </a:r>
          <a:r>
            <a:rPr lang="x-none" sz="700" kern="1200" dirty="0"/>
            <a:t>одржавање</a:t>
          </a:r>
          <a:endParaRPr lang="en-US" sz="700" kern="1200" dirty="0"/>
        </a:p>
      </dsp:txBody>
      <dsp:txXfrm>
        <a:off x="4688125" y="2218533"/>
        <a:ext cx="798770" cy="387122"/>
      </dsp:txXfrm>
    </dsp:sp>
    <dsp:sp modelId="{1357C595-CA5B-49C2-9EFF-EEB977E945E1}">
      <dsp:nvSpPr>
        <dsp:cNvPr id="0" name=""/>
        <dsp:cNvSpPr/>
      </dsp:nvSpPr>
      <dsp:spPr>
        <a:xfrm>
          <a:off x="4688125" y="2646221"/>
          <a:ext cx="798770" cy="3900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dirty="0"/>
            <a:t>Одељење за одржавање информационих система</a:t>
          </a:r>
          <a:endParaRPr lang="en-US" sz="700" kern="1200" dirty="0"/>
        </a:p>
      </dsp:txBody>
      <dsp:txXfrm>
        <a:off x="4688125" y="2646221"/>
        <a:ext cx="798770" cy="390038"/>
      </dsp:txXfrm>
    </dsp:sp>
    <dsp:sp modelId="{08FE9C9C-29D3-4D6F-8ED3-8F599C5D9769}">
      <dsp:nvSpPr>
        <dsp:cNvPr id="0" name=""/>
        <dsp:cNvSpPr/>
      </dsp:nvSpPr>
      <dsp:spPr>
        <a:xfrm>
          <a:off x="4685310" y="3063308"/>
          <a:ext cx="798770" cy="2582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матичну евиденцију</a:t>
          </a:r>
          <a:endParaRPr lang="en-US" sz="700" kern="1200" dirty="0"/>
        </a:p>
      </dsp:txBody>
      <dsp:txXfrm>
        <a:off x="4685310" y="3063308"/>
        <a:ext cx="798770" cy="258208"/>
      </dsp:txXfrm>
    </dsp:sp>
    <dsp:sp modelId="{07484706-C1B9-4392-97FF-2DD033456702}">
      <dsp:nvSpPr>
        <dsp:cNvPr id="0" name=""/>
        <dsp:cNvSpPr/>
      </dsp:nvSpPr>
      <dsp:spPr>
        <a:xfrm>
          <a:off x="4691528" y="3376620"/>
          <a:ext cx="798770" cy="2899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CS" sz="700" kern="1200" dirty="0"/>
            <a:t>Одељење за          послове контакт центра</a:t>
          </a:r>
          <a:endParaRPr lang="en-US" sz="700" kern="1200" dirty="0"/>
        </a:p>
      </dsp:txBody>
      <dsp:txXfrm>
        <a:off x="4691528" y="3376620"/>
        <a:ext cx="798770" cy="289986"/>
      </dsp:txXfrm>
    </dsp:sp>
    <dsp:sp modelId="{81B2768F-1DE1-411D-BB4D-2E0BCE973A2F}">
      <dsp:nvSpPr>
        <dsp:cNvPr id="0" name=""/>
        <dsp:cNvSpPr/>
      </dsp:nvSpPr>
      <dsp:spPr>
        <a:xfrm>
          <a:off x="5547254" y="1339161"/>
          <a:ext cx="594266"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t>СЕКТОР ЗА    </a:t>
          </a:r>
          <a:r>
            <a:rPr lang="sr-Latn-RS" sz="700" b="1" kern="1200" dirty="0"/>
            <a:t>  </a:t>
          </a:r>
          <a:r>
            <a:rPr lang="sr-Cyrl-CS" sz="700" b="1" kern="1200" dirty="0"/>
            <a:t>  ИНТЕРНУ РЕВИЗИЈУ</a:t>
          </a:r>
          <a:endParaRPr lang="en-US" sz="700" b="1" kern="1200" dirty="0">
            <a:latin typeface="Gill Sans MT" pitchFamily="34" charset="0"/>
          </a:endParaRPr>
        </a:p>
      </dsp:txBody>
      <dsp:txXfrm>
        <a:off x="5547254" y="1339161"/>
        <a:ext cx="594266" cy="490575"/>
      </dsp:txXfrm>
    </dsp:sp>
    <dsp:sp modelId="{1D47EBEF-8BC5-4F7A-8AFF-D334242E8CFF}">
      <dsp:nvSpPr>
        <dsp:cNvPr id="0" name=""/>
        <dsp:cNvSpPr/>
      </dsp:nvSpPr>
      <dsp:spPr>
        <a:xfrm>
          <a:off x="5638506" y="1873051"/>
          <a:ext cx="496795" cy="281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интерну ревизију</a:t>
          </a:r>
          <a:endParaRPr lang="sr-Latn-RS" sz="700" kern="1200" dirty="0"/>
        </a:p>
      </dsp:txBody>
      <dsp:txXfrm>
        <a:off x="5638506" y="1873051"/>
        <a:ext cx="496795" cy="281457"/>
      </dsp:txXfrm>
    </dsp:sp>
    <dsp:sp modelId="{36542A62-090C-4F3C-B045-EF8EAB45C381}">
      <dsp:nvSpPr>
        <dsp:cNvPr id="0" name=""/>
        <dsp:cNvSpPr/>
      </dsp:nvSpPr>
      <dsp:spPr>
        <a:xfrm>
          <a:off x="5638506" y="2185836"/>
          <a:ext cx="496795" cy="4436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ревизију сврсисходности</a:t>
          </a:r>
          <a:endParaRPr lang="sr-Latn-RS" sz="700" kern="1200" dirty="0"/>
        </a:p>
      </dsp:txBody>
      <dsp:txXfrm>
        <a:off x="5638506" y="2185836"/>
        <a:ext cx="496795" cy="443640"/>
      </dsp:txXfrm>
    </dsp:sp>
    <dsp:sp modelId="{593F766B-192B-4A4D-97DE-28AFE0A4B715}">
      <dsp:nvSpPr>
        <dsp:cNvPr id="0" name=""/>
        <dsp:cNvSpPr/>
      </dsp:nvSpPr>
      <dsp:spPr>
        <a:xfrm>
          <a:off x="6176471" y="1339161"/>
          <a:ext cx="606719"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t>СЕКТОР ЗА ЉУДСКЕ РЕСУРСЕ</a:t>
          </a:r>
          <a:endParaRPr lang="en-US" sz="700" b="1" kern="1200" dirty="0">
            <a:latin typeface="Gill Sans MT" pitchFamily="34" charset="0"/>
          </a:endParaRPr>
        </a:p>
      </dsp:txBody>
      <dsp:txXfrm>
        <a:off x="6176471" y="1339161"/>
        <a:ext cx="606719" cy="490575"/>
      </dsp:txXfrm>
    </dsp:sp>
    <dsp:sp modelId="{FAAA2666-6E17-4028-BD87-3044033D3ECF}">
      <dsp:nvSpPr>
        <dsp:cNvPr id="0" name=""/>
        <dsp:cNvSpPr/>
      </dsp:nvSpPr>
      <dsp:spPr>
        <a:xfrm>
          <a:off x="6298849" y="1873051"/>
          <a:ext cx="509216" cy="47260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радне односе и људске ресурсе</a:t>
          </a:r>
          <a:endParaRPr lang="en-US" sz="700" kern="1200" dirty="0"/>
        </a:p>
      </dsp:txBody>
      <dsp:txXfrm>
        <a:off x="6298849" y="1873051"/>
        <a:ext cx="509216" cy="472606"/>
      </dsp:txXfrm>
    </dsp:sp>
    <dsp:sp modelId="{1295DA8F-C395-4AA0-AB87-2D084BF28AC0}">
      <dsp:nvSpPr>
        <dsp:cNvPr id="0" name=""/>
        <dsp:cNvSpPr/>
      </dsp:nvSpPr>
      <dsp:spPr>
        <a:xfrm>
          <a:off x="6300043" y="2375468"/>
          <a:ext cx="509216" cy="3760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Одељење за нормативну делатност</a:t>
          </a:r>
          <a:endParaRPr lang="en-US" sz="700" kern="1200" dirty="0"/>
        </a:p>
      </dsp:txBody>
      <dsp:txXfrm>
        <a:off x="6300043" y="2375468"/>
        <a:ext cx="509216" cy="376088"/>
      </dsp:txXfrm>
    </dsp:sp>
    <dsp:sp modelId="{B107B9AD-1C63-4ADB-BE0E-3BBFEC50F217}">
      <dsp:nvSpPr>
        <dsp:cNvPr id="0" name=""/>
        <dsp:cNvSpPr/>
      </dsp:nvSpPr>
      <dsp:spPr>
        <a:xfrm>
          <a:off x="6813990" y="1334439"/>
          <a:ext cx="969116" cy="491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b="1" kern="1200" dirty="0"/>
            <a:t>СЕКТОР ЗА УГОВАРАЊЕ ЗДРАВСТВЕНЕ ЗАШТИТЕ, МЕДИЦИНСКЕ ПОСЛОВЕ</a:t>
          </a:r>
          <a:r>
            <a:rPr lang="sr-Latn-RS" sz="700" b="1" kern="1200" dirty="0"/>
            <a:t>  </a:t>
          </a:r>
          <a:r>
            <a:rPr lang="sr-Cyrl-RS" sz="700" b="1" kern="1200" dirty="0"/>
            <a:t> И ПРОЦЕНУ НОВИХ ТЕХНОЛОГИЈА </a:t>
          </a:r>
          <a:endParaRPr lang="en-US" sz="700" b="1" kern="1200" dirty="0">
            <a:latin typeface="Gill Sans MT" pitchFamily="34" charset="0"/>
          </a:endParaRPr>
        </a:p>
      </dsp:txBody>
      <dsp:txXfrm>
        <a:off x="6813990" y="1334439"/>
        <a:ext cx="969116" cy="491242"/>
      </dsp:txXfrm>
    </dsp:sp>
    <dsp:sp modelId="{A89EB80F-DB7A-47F1-8D95-54289689BA6F}">
      <dsp:nvSpPr>
        <dsp:cNvPr id="0" name=""/>
        <dsp:cNvSpPr/>
      </dsp:nvSpPr>
      <dsp:spPr>
        <a:xfrm>
          <a:off x="6990834" y="1873130"/>
          <a:ext cx="821617" cy="4471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Одељење за послове здравствене заштите и процену нове технологије </a:t>
          </a:r>
          <a:endParaRPr lang="en-US" sz="700" kern="1200" dirty="0"/>
        </a:p>
      </dsp:txBody>
      <dsp:txXfrm>
        <a:off x="6990834" y="1873130"/>
        <a:ext cx="821617" cy="447126"/>
      </dsp:txXfrm>
    </dsp:sp>
    <dsp:sp modelId="{4EA3E3C7-8BDB-49FF-99BC-1A246D3ACFC8}">
      <dsp:nvSpPr>
        <dsp:cNvPr id="0" name=""/>
        <dsp:cNvSpPr/>
      </dsp:nvSpPr>
      <dsp:spPr>
        <a:xfrm>
          <a:off x="7008451" y="2361397"/>
          <a:ext cx="822375" cy="74246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Одељење за уговарање и спровођење уговора са здравственим установама на примарном нивоу здравствене заштите</a:t>
          </a:r>
          <a:endParaRPr lang="en-US" sz="700" kern="1200" dirty="0"/>
        </a:p>
      </dsp:txBody>
      <dsp:txXfrm>
        <a:off x="7008451" y="2361397"/>
        <a:ext cx="822375" cy="742467"/>
      </dsp:txXfrm>
    </dsp:sp>
    <dsp:sp modelId="{03DE1EB4-9B67-43F0-B530-27D619E71201}">
      <dsp:nvSpPr>
        <dsp:cNvPr id="0" name=""/>
        <dsp:cNvSpPr/>
      </dsp:nvSpPr>
      <dsp:spPr>
        <a:xfrm>
          <a:off x="7016499" y="3154741"/>
          <a:ext cx="822375" cy="70580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Одељење за уговарање и спровођење уговора са здравственим установама на секундарном и терцијарном нивоу здравствене заштите</a:t>
          </a:r>
          <a:endParaRPr lang="en-US" sz="700" kern="1200" dirty="0"/>
        </a:p>
      </dsp:txBody>
      <dsp:txXfrm>
        <a:off x="7016499" y="3154741"/>
        <a:ext cx="822375" cy="705809"/>
      </dsp:txXfrm>
    </dsp:sp>
    <dsp:sp modelId="{9BCAC4A3-9C0E-42BD-AFF8-0CFBC174CFF3}">
      <dsp:nvSpPr>
        <dsp:cNvPr id="0" name=""/>
        <dsp:cNvSpPr/>
      </dsp:nvSpPr>
      <dsp:spPr>
        <a:xfrm>
          <a:off x="7016499" y="3915654"/>
          <a:ext cx="822375" cy="257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Одељење за нормативну делатност</a:t>
          </a:r>
          <a:endParaRPr lang="en-US" sz="700" kern="1200" dirty="0"/>
        </a:p>
      </dsp:txBody>
      <dsp:txXfrm>
        <a:off x="7016499" y="3915654"/>
        <a:ext cx="822375" cy="257654"/>
      </dsp:txXfrm>
    </dsp:sp>
    <dsp:sp modelId="{2011B528-77EF-4EB4-A350-A2EABC674F95}">
      <dsp:nvSpPr>
        <dsp:cNvPr id="0" name=""/>
        <dsp:cNvSpPr/>
      </dsp:nvSpPr>
      <dsp:spPr>
        <a:xfrm>
          <a:off x="7034116" y="4228412"/>
          <a:ext cx="822375" cy="2996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Одељење за послове медицинских анализа и извештавања</a:t>
          </a:r>
          <a:endParaRPr lang="en-US" sz="700" kern="1200" dirty="0"/>
        </a:p>
      </dsp:txBody>
      <dsp:txXfrm>
        <a:off x="7034116" y="4228412"/>
        <a:ext cx="822375" cy="299650"/>
      </dsp:txXfrm>
    </dsp:sp>
    <dsp:sp modelId="{DEE2043B-153F-4C28-8F53-7C5B412E3C95}">
      <dsp:nvSpPr>
        <dsp:cNvPr id="0" name=""/>
        <dsp:cNvSpPr/>
      </dsp:nvSpPr>
      <dsp:spPr>
        <a:xfrm>
          <a:off x="7034116" y="4583165"/>
          <a:ext cx="822375" cy="5128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Одељење за развој финансирања здравствене заштите примарног, секундарног и терцијарног нивоа</a:t>
          </a:r>
          <a:r>
            <a:rPr lang="sr-Cyrl-RS" sz="600" kern="1200"/>
            <a:t>.</a:t>
          </a:r>
          <a:endParaRPr lang="en-US" sz="600" kern="1200" dirty="0"/>
        </a:p>
      </dsp:txBody>
      <dsp:txXfrm>
        <a:off x="7034116" y="4583165"/>
        <a:ext cx="822375" cy="512844"/>
      </dsp:txXfrm>
    </dsp:sp>
    <dsp:sp modelId="{601EB877-8AD8-46AF-BA3F-E19CC6F84121}">
      <dsp:nvSpPr>
        <dsp:cNvPr id="0" name=""/>
        <dsp:cNvSpPr/>
      </dsp:nvSpPr>
      <dsp:spPr>
        <a:xfrm>
          <a:off x="7838210" y="1334439"/>
          <a:ext cx="1122837" cy="491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baseline="0" dirty="0"/>
            <a:t>СЕКТОР </a:t>
          </a:r>
          <a:r>
            <a:rPr lang="sr-Cyrl-RS" sz="700" b="1" kern="1200" baseline="0"/>
            <a:t>ЗА ОПШТЕ ПОСЛОВЕ И ИНВЕСТИЦИОНО ОДРЖАВАЊЕ</a:t>
          </a:r>
          <a:endParaRPr lang="en-US" sz="700" kern="1200" baseline="0" dirty="0"/>
        </a:p>
      </dsp:txBody>
      <dsp:txXfrm>
        <a:off x="7838210" y="1334439"/>
        <a:ext cx="1122837" cy="491242"/>
      </dsp:txXfrm>
    </dsp:sp>
    <dsp:sp modelId="{27F9F36B-2393-4C56-9A5E-F89204BC9BB7}">
      <dsp:nvSpPr>
        <dsp:cNvPr id="0" name=""/>
        <dsp:cNvSpPr/>
      </dsp:nvSpPr>
      <dsp:spPr>
        <a:xfrm>
          <a:off x="8079909" y="1842956"/>
          <a:ext cx="546539" cy="5724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Одељење за опште послове и инвестиционо одржавање</a:t>
          </a:r>
          <a:endParaRPr lang="sr-Latn-RS" sz="700" kern="1200"/>
        </a:p>
      </dsp:txBody>
      <dsp:txXfrm>
        <a:off x="8079909" y="1842956"/>
        <a:ext cx="546539" cy="572481"/>
      </dsp:txXfrm>
    </dsp:sp>
    <dsp:sp modelId="{7DF81C6A-9EA7-45E6-860C-9B3EC34C87F2}">
      <dsp:nvSpPr>
        <dsp:cNvPr id="0" name=""/>
        <dsp:cNvSpPr/>
      </dsp:nvSpPr>
      <dsp:spPr>
        <a:xfrm>
          <a:off x="9016150" y="1334439"/>
          <a:ext cx="591495" cy="491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baseline="0" dirty="0"/>
            <a:t>СЕКТОР </a:t>
          </a:r>
          <a:r>
            <a:rPr lang="sr-Cyrl-RS" sz="700" b="1" kern="1200" baseline="0"/>
            <a:t>ПРАВНЕ ПОСЛОВЕ, ЗАСТУПАЊЕ И НАКНАДУ ШТЕТЕ</a:t>
          </a:r>
          <a:endParaRPr lang="sr-Latn-RS" sz="700" kern="1200"/>
        </a:p>
      </dsp:txBody>
      <dsp:txXfrm>
        <a:off x="9016150" y="1334439"/>
        <a:ext cx="591495" cy="491242"/>
      </dsp:txXfrm>
    </dsp:sp>
    <dsp:sp modelId="{4435328E-2312-4422-BACA-C7C40E6906F6}">
      <dsp:nvSpPr>
        <dsp:cNvPr id="0" name=""/>
        <dsp:cNvSpPr/>
      </dsp:nvSpPr>
      <dsp:spPr>
        <a:xfrm>
          <a:off x="9074870" y="1873130"/>
          <a:ext cx="546539" cy="3499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a:t>Одељење за заступање и накнаду штете</a:t>
          </a:r>
          <a:endParaRPr lang="sr-Latn-RS" sz="700" kern="1200"/>
        </a:p>
      </dsp:txBody>
      <dsp:txXfrm>
        <a:off x="9074870" y="1873130"/>
        <a:ext cx="546539" cy="349922"/>
      </dsp:txXfrm>
    </dsp:sp>
    <dsp:sp modelId="{61B2F117-3BDC-4969-9A28-229DE5428586}">
      <dsp:nvSpPr>
        <dsp:cNvPr id="0" name=""/>
        <dsp:cNvSpPr/>
      </dsp:nvSpPr>
      <dsp:spPr>
        <a:xfrm>
          <a:off x="9074870" y="2278155"/>
          <a:ext cx="546539" cy="446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Одељењ</a:t>
          </a:r>
          <a:r>
            <a:rPr lang="sr-Cyrl-RS" sz="600" kern="1200"/>
            <a:t>е за </a:t>
          </a:r>
          <a:r>
            <a:rPr lang="en-US" sz="600" kern="1200"/>
            <a:t>имовинско-правне послове и послове заступања</a:t>
          </a:r>
          <a:r>
            <a:rPr lang="sr-Cyrl-RS" sz="600" kern="1200"/>
            <a:t>.</a:t>
          </a:r>
          <a:endParaRPr lang="sr-Latn-RS" sz="600" kern="1200"/>
        </a:p>
      </dsp:txBody>
      <dsp:txXfrm>
        <a:off x="9074870" y="2278155"/>
        <a:ext cx="546539" cy="4461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AF18-4799-4A36-B45A-4496280F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61</Pages>
  <Words>17171</Words>
  <Characters>97876</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Fairy</dc:creator>
  <cp:lastModifiedBy>Filip Nenadović</cp:lastModifiedBy>
  <cp:revision>5</cp:revision>
  <cp:lastPrinted>2019-11-15T07:33:00Z</cp:lastPrinted>
  <dcterms:created xsi:type="dcterms:W3CDTF">2019-11-15T07:18:00Z</dcterms:created>
  <dcterms:modified xsi:type="dcterms:W3CDTF">2019-11-15T07:33:00Z</dcterms:modified>
</cp:coreProperties>
</file>